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rPr>
      </w:pPr>
      <w:r>
        <w:rPr>
          <w:rFonts w:hint="eastAsia"/>
          <w:sz w:val="32"/>
          <w:lang w:eastAsia="zh-CN"/>
        </w:rPr>
        <w:t>城镇污水排入排水管网许可</w:t>
      </w:r>
      <w:r>
        <w:rPr>
          <w:rFonts w:hint="eastAsia"/>
          <w:sz w:val="32"/>
        </w:rPr>
        <w:t xml:space="preserve">核发办事流程图 </w:t>
      </w:r>
    </w:p>
    <w:p>
      <w:pPr>
        <w:jc w:val="left"/>
        <w:rPr>
          <w:rFonts w:hint="eastAsia"/>
          <w:sz w:val="32"/>
        </w:rPr>
      </w:pPr>
      <w:r>
        <w:rPr>
          <w:rFonts w:ascii="楷体" w:hAnsi="楷体" w:eastAsia="楷体"/>
          <w:sz w:val="28"/>
        </w:rPr>
        <w:t>（</w:t>
      </w:r>
      <w:r>
        <w:rPr>
          <w:rFonts w:hint="eastAsia" w:ascii="楷体" w:hAnsi="楷体" w:eastAsia="楷体"/>
          <w:sz w:val="28"/>
          <w:lang w:val="en-US" w:eastAsia="zh-CN"/>
        </w:rPr>
        <w:t>对象：排水量小于50</w:t>
      </w:r>
      <w:bookmarkStart w:id="0" w:name="_GoBack"/>
      <w:bookmarkEnd w:id="0"/>
      <w:r>
        <w:rPr>
          <w:rFonts w:hint="eastAsia" w:ascii="楷体" w:hAnsi="楷体" w:eastAsia="楷体"/>
          <w:sz w:val="28"/>
          <w:lang w:val="en-US" w:eastAsia="zh-CN"/>
        </w:rPr>
        <w:t xml:space="preserve">立方米/月的企业  </w:t>
      </w:r>
      <w:r>
        <w:rPr>
          <w:rFonts w:hint="eastAsia"/>
          <w:lang w:val="en-US" w:eastAsia="zh-CN"/>
        </w:rPr>
        <w:t xml:space="preserve"> </w:t>
      </w:r>
      <w:r>
        <w:rPr>
          <w:rFonts w:hint="eastAsia" w:ascii="楷体" w:hAnsi="楷体" w:eastAsia="楷体"/>
          <w:sz w:val="28"/>
          <w:lang w:val="en-US" w:eastAsia="zh-CN"/>
        </w:rPr>
        <w:t>办理</w:t>
      </w:r>
      <w:r>
        <w:rPr>
          <w:rFonts w:ascii="楷体" w:hAnsi="楷体" w:eastAsia="楷体"/>
          <w:sz w:val="28"/>
        </w:rPr>
        <w:t>时限：</w:t>
      </w:r>
      <w:r>
        <w:rPr>
          <w:rFonts w:hint="eastAsia" w:ascii="楷体" w:hAnsi="楷体" w:eastAsia="楷体"/>
          <w:sz w:val="28"/>
          <w:lang w:val="en-US" w:eastAsia="zh-CN"/>
        </w:rPr>
        <w:t>5个工作日）</w:t>
      </w:r>
      <w:r>
        <w:rPr>
          <w:rFonts w:hint="eastAsia"/>
          <w:sz w:val="32"/>
        </w:rPr>
        <mc:AlternateContent>
          <mc:Choice Requires="wpc">
            <w:drawing>
              <wp:inline distT="0" distB="0" distL="0" distR="0">
                <wp:extent cx="6694170" cy="7854315"/>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3" name="矩形 3"/>
                        <wps:cNvSpPr/>
                        <wps:spPr>
                          <a:xfrm>
                            <a:off x="1655445" y="2112010"/>
                            <a:ext cx="1503045" cy="989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widowControl/>
                                <w:jc w:val="both"/>
                                <w:rPr>
                                  <w:rFonts w:hint="eastAsia"/>
                                </w:rPr>
                              </w:pPr>
                            </w:p>
                            <w:p>
                              <w:pPr>
                                <w:widowControl/>
                                <w:jc w:val="both"/>
                                <w:rPr>
                                  <w:rFonts w:hint="eastAsia"/>
                                </w:rPr>
                              </w:pPr>
                            </w:p>
                            <w:p>
                              <w:pPr>
                                <w:widowControl/>
                                <w:jc w:val="both"/>
                                <w:rPr>
                                  <w:rFonts w:hint="eastAsia"/>
                                </w:rPr>
                              </w:pPr>
                              <w:r>
                                <w:rPr>
                                  <w:rFonts w:hint="eastAsia"/>
                                  <w:lang w:val="en-US" w:eastAsia="zh-CN"/>
                                </w:rPr>
                                <w:t>2.到政务大厅二楼窗口报件</w:t>
                              </w: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default"/>
                                  <w:color w:val="39393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eastAsia"/>
                                  <w:lang w:val="en-US" w:eastAsia="zh-CN"/>
                                </w:rPr>
                              </w:pPr>
                            </w:p>
                            <w:p>
                              <w:pPr>
                                <w:widowControl/>
                                <w:jc w:val="left"/>
                                <w:rPr>
                                  <w:rFonts w:hint="eastAsia" w:eastAsiaTheme="minorEastAsia"/>
                                  <w:lang w:val="en-US" w:eastAsia="zh-CN"/>
                                </w:rPr>
                              </w:pPr>
                            </w:p>
                            <w:p>
                              <w:pPr>
                                <w:jc w:val="center"/>
                              </w:pPr>
                            </w:p>
                          </w:txbxContent>
                        </wps:txbx>
                        <wps:bodyPr rot="0" spcFirstLastPara="0" vertOverflow="overflow" horzOverflow="overflow" vert="horz" wrap="square" lIns="91440" tIns="45720" rIns="91440" bIns="45720" numCol="1" spcCol="0" rtlCol="0" fromWordArt="0" anchor="b" anchorCtr="0" forceAA="0" compatLnSpc="1">
                          <a:noAutofit/>
                        </wps:bodyPr>
                      </wps:wsp>
                      <wps:wsp>
                        <wps:cNvPr id="98" name="直接箭头连接符 10"/>
                        <wps:cNvCnPr/>
                        <wps:spPr>
                          <a:xfrm flipH="1">
                            <a:off x="2402840" y="578485"/>
                            <a:ext cx="8255" cy="604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0" name="直接箭头连接符 13"/>
                        <wps:cNvCnPr/>
                        <wps:spPr>
                          <a:xfrm>
                            <a:off x="2440305" y="3093085"/>
                            <a:ext cx="8255" cy="68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矩形 24"/>
                        <wps:cNvSpPr/>
                        <wps:spPr>
                          <a:xfrm>
                            <a:off x="3836670" y="2378075"/>
                            <a:ext cx="1826895"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rPr>
                              </w:pPr>
                            </w:p>
                            <w:p>
                              <w:pPr>
                                <w:jc w:val="center"/>
                                <w:rPr>
                                  <w:rFonts w:hint="default" w:eastAsiaTheme="minorEastAsia"/>
                                  <w:lang w:val="en-US" w:eastAsia="zh-CN"/>
                                </w:rPr>
                              </w:pPr>
                              <w:r>
                                <w:rPr>
                                  <w:rFonts w:hint="eastAsia"/>
                                </w:rPr>
                                <w:t>受理</w:t>
                              </w:r>
                              <w:r>
                                <w:rPr>
                                  <w:rFonts w:hint="eastAsia"/>
                                  <w:lang w:eastAsia="zh-CN"/>
                                </w:rPr>
                                <w:t>、</w:t>
                              </w:r>
                              <w:r>
                                <w:rPr>
                                  <w:rFonts w:hint="eastAsia"/>
                                  <w:lang w:val="en-US" w:eastAsia="zh-CN"/>
                                </w:rPr>
                                <w:t>审核、办结</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直接箭头连接符 29"/>
                        <wps:cNvCnPr/>
                        <wps:spPr>
                          <a:xfrm flipH="1">
                            <a:off x="2402840" y="1862455"/>
                            <a:ext cx="1270" cy="261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矩形 30"/>
                        <wps:cNvSpPr/>
                        <wps:spPr>
                          <a:xfrm>
                            <a:off x="1723390" y="5208905"/>
                            <a:ext cx="1508760" cy="434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val="en-US" w:eastAsia="zh-CN"/>
                                </w:rPr>
                                <w:t>4.</w:t>
                              </w:r>
                              <w:r>
                                <w:rPr>
                                  <w:rFonts w:hint="eastAsia"/>
                                  <w:lang w:eastAsia="zh-CN"/>
                                </w:rPr>
                                <w:t>发证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直接箭头连接符 32"/>
                        <wps:cNvCnPr/>
                        <wps:spPr>
                          <a:xfrm flipH="1">
                            <a:off x="2430780" y="4880610"/>
                            <a:ext cx="381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矩形 18"/>
                        <wps:cNvSpPr/>
                        <wps:spPr>
                          <a:xfrm>
                            <a:off x="1629410" y="3800475"/>
                            <a:ext cx="1724025" cy="1045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lang w:val="en-US" w:eastAsia="zh-CN"/>
                                </w:rPr>
                                <w:t>3.</w:t>
                              </w:r>
                              <w:r>
                                <w:rPr>
                                  <w:rFonts w:hint="eastAsia"/>
                                  <w:lang w:eastAsia="zh-CN"/>
                                </w:rPr>
                                <w:t>现场踏查</w:t>
                              </w:r>
                              <w:r>
                                <w:t>（</w:t>
                              </w:r>
                              <w:r>
                                <w:rPr>
                                  <w:rFonts w:hint="eastAsia"/>
                                </w:rPr>
                                <w:t>办理</w:t>
                              </w:r>
                              <w:r>
                                <w:t>时间：</w:t>
                              </w:r>
                              <w:r>
                                <w:rPr>
                                  <w:rFonts w:hint="eastAsia"/>
                                  <w:lang w:eastAsia="zh-CN"/>
                                </w:rPr>
                                <w:t>一般在</w:t>
                              </w:r>
                              <w:r>
                                <w:rPr>
                                  <w:rFonts w:hint="eastAsia"/>
                                  <w:lang w:val="en-US" w:eastAsia="zh-CN"/>
                                </w:rPr>
                                <w:t>7个工作日内，不计入总办结时限</w:t>
                              </w:r>
                              <w:r>
                                <w:t>）</w:t>
                              </w:r>
                            </w:p>
                            <w:p>
                              <w:pPr>
                                <w:jc w:val="center"/>
                                <w:rPr>
                                  <w:rFonts w:hint="eastAsia" w:eastAsiaTheme="minorEastAsia"/>
                                  <w:lang w:val="en-US" w:eastAsia="zh-CN"/>
                                </w:rPr>
                              </w:pPr>
                            </w:p>
                          </w:txbxContent>
                        </wps:txbx>
                        <wps:bodyPr rot="0" spcFirstLastPara="0" vert="horz" wrap="square" lIns="91440" tIns="45720" rIns="91440" bIns="45720" numCol="1" spcCol="0" rtlCol="0" fromWordArt="0" anchor="ctr" anchorCtr="0" forceAA="0" compatLnSpc="1">
                          <a:noAutofit/>
                        </wps:bodyPr>
                      </wps:wsp>
                      <wps:wsp>
                        <wps:cNvPr id="120" name="直接连接符 15"/>
                        <wps:cNvCnPr>
                          <a:stCxn id="93" idx="3"/>
                        </wps:cNvCnPr>
                        <wps:spPr>
                          <a:xfrm>
                            <a:off x="3158490" y="2607310"/>
                            <a:ext cx="664210" cy="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 name="矩形 17"/>
                        <wps:cNvSpPr/>
                        <wps:spPr>
                          <a:xfrm>
                            <a:off x="1334135" y="207645"/>
                            <a:ext cx="2541905" cy="1595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widowControl/>
                                <w:jc w:val="both"/>
                                <w:rPr>
                                  <w:rFonts w:hint="eastAsia"/>
                                  <w:lang w:val="en-US" w:eastAsia="zh-CN"/>
                                </w:rPr>
                              </w:pPr>
                              <w:r>
                                <w:rPr>
                                  <w:rFonts w:hint="eastAsia"/>
                                  <w:lang w:val="en-US" w:eastAsia="zh-CN"/>
                                </w:rPr>
                                <w:t>准备审核材料：</w:t>
                              </w:r>
                            </w:p>
                            <w:p>
                              <w:pPr>
                                <w:widowControl/>
                                <w:jc w:val="both"/>
                                <w:rPr>
                                  <w:rFonts w:hint="default"/>
                                  <w:lang w:val="en-US" w:eastAsia="zh-CN"/>
                                </w:rPr>
                              </w:pPr>
                              <w:r>
                                <w:rPr>
                                  <w:rFonts w:hint="eastAsia"/>
                                  <w:lang w:val="en-US" w:eastAsia="zh-CN"/>
                                </w:rPr>
                                <w:t>1排水水质符合相关标准的书面承诺书或排水水质符合相关标准的检测报告；2、排水许可申请表（不可手写）；3、按照国家有关规定建设污水预处理设施的有关材料；以上材料一式两份</w:t>
                              </w:r>
                            </w:p>
                            <w:p>
                              <w:pPr>
                                <w:jc w:val="both"/>
                              </w:pPr>
                            </w:p>
                          </w:txbxContent>
                        </wps:txbx>
                        <wps:bodyPr rot="0" spcFirstLastPara="0" vertOverflow="overflow" horzOverflow="overflow" vert="horz" wrap="square" lIns="91440" tIns="45720" rIns="91440" bIns="45720" numCol="1" spcCol="0" rtlCol="0" fromWordArt="0" anchor="b" anchorCtr="0" forceAA="0" compatLnSpc="1">
                          <a:noAutofit/>
                        </wps:bodyPr>
                      </wps:wsp>
                      <wps:wsp>
                        <wps:cNvPr id="124" name="矩形 18"/>
                        <wps:cNvSpPr/>
                        <wps:spPr>
                          <a:xfrm>
                            <a:off x="3803015" y="5012690"/>
                            <a:ext cx="2091690" cy="1461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踏查重点：1.现场情况与申请材料是否一致 2.预处理设施是否满足标准</w:t>
                              </w:r>
                            </w:p>
                            <w:p>
                              <w:pPr>
                                <w:jc w:val="center"/>
                                <w:rPr>
                                  <w:rFonts w:hint="default" w:eastAsiaTheme="minorEastAsia"/>
                                  <w:lang w:val="en-US" w:eastAsia="zh-CN"/>
                                </w:rPr>
                              </w:pPr>
                              <w:r>
                                <w:rPr>
                                  <w:rFonts w:hint="eastAsia"/>
                                  <w:lang w:val="en-US" w:eastAsia="zh-CN"/>
                                </w:rPr>
                                <w:t>（市政公用科组织市政设施处工作人员共同踏查）</w:t>
                              </w:r>
                            </w:p>
                          </w:txbxContent>
                        </wps:txbx>
                        <wps:bodyPr rot="0" spcFirstLastPara="0" vert="horz" wrap="square" lIns="91440" tIns="45720" rIns="91440" bIns="45720" numCol="1" spcCol="0" rtlCol="0" fromWordArt="0" anchor="ctr" anchorCtr="0" forceAA="0" compatLnSpc="1">
                          <a:noAutofit/>
                        </wps:bodyPr>
                      </wps:wsp>
                      <wps:wsp>
                        <wps:cNvPr id="125" name="直接连接符 15"/>
                        <wps:cNvCnPr/>
                        <wps:spPr>
                          <a:xfrm>
                            <a:off x="3392805" y="4851400"/>
                            <a:ext cx="629285" cy="130175"/>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18.45pt;width:527.1pt;" coordsize="6694170,7854315" editas="canvas" o:gfxdata="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EUKtrYAAAABwEAAA8AAAAAAAAAAQAgAAAAIgAAAGRycy9kb3ducmV2Lnht&#10;bFBLAQIUABQAAAAIAIdO4kDqQkxrwgUAACciAAAOAAAAAAAAAAEAIAAAACcBAABkcnMvZTJvRG9j&#10;LnhtbFBLBQYAAAAABgAGAFkBAABbCQAAAAA=&#10;">
                <o:lock v:ext="edit" aspectratio="f"/>
                <v:shape id="_x0000_s1026" o:spid="_x0000_s1026" style="position:absolute;left:0;top:0;height:7854315;width:6694170;" filled="f" stroked="f" coordsize="21600,21600" o:gfxdata="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">
                  <v:fill on="f" focussize="0,0"/>
                  <v:stroke on="f"/>
                  <v:imagedata o:title=""/>
                  <o:lock v:ext="edit" aspectratio="t"/>
                </v:shape>
                <v:rect id="矩形 3" o:spid="_x0000_s1026" o:spt="1" style="position:absolute;left:1655445;top:2112010;height:989965;width:1503045;v-text-anchor:bottom;" fillcolor="#FFFFFF [3201]" filled="t" stroked="t" coordsize="21600,21600" o:gfxdata="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m4UbtcAAAAHAQAADwAAAAAAAAABACAA&#10;AAAiAAAAZHJzL2Rvd25yZXYueG1sUEsBAhQAFAAAAAgAh07iQCAljdGAAgAACgUAAA4AAAAAAAAA&#10;AQAgAAAAJgEAAGRycy9lMm9Eb2MueG1sUEsFBgAAAAAGAAYAWQEAABgGAAAAAA==&#10;">
                  <v:fill on="t" focussize="0,0"/>
                  <v:stroke weight="1pt" color="#000000 [3213]" miterlimit="8" joinstyle="miter"/>
                  <v:imagedata o:title=""/>
                  <o:lock v:ext="edit" aspectratio="f"/>
                  <v:textbox>
                    <w:txbxContent>
                      <w:p>
                        <w:pPr>
                          <w:widowControl/>
                          <w:jc w:val="both"/>
                          <w:rPr>
                            <w:rFonts w:hint="eastAsia"/>
                          </w:rPr>
                        </w:pPr>
                      </w:p>
                      <w:p>
                        <w:pPr>
                          <w:widowControl/>
                          <w:jc w:val="both"/>
                          <w:rPr>
                            <w:rFonts w:hint="eastAsia"/>
                          </w:rPr>
                        </w:pPr>
                      </w:p>
                      <w:p>
                        <w:pPr>
                          <w:widowControl/>
                          <w:jc w:val="both"/>
                          <w:rPr>
                            <w:rFonts w:hint="eastAsia"/>
                          </w:rPr>
                        </w:pPr>
                        <w:r>
                          <w:rPr>
                            <w:rFonts w:hint="eastAsia"/>
                            <w:lang w:val="en-US" w:eastAsia="zh-CN"/>
                          </w:rPr>
                          <w:t>2.到政务大厅二楼窗口报件</w:t>
                        </w: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default"/>
                            <w:color w:val="39393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eastAsia"/>
                            <w:lang w:val="en-US" w:eastAsia="zh-CN"/>
                          </w:rPr>
                        </w:pPr>
                      </w:p>
                      <w:p>
                        <w:pPr>
                          <w:widowControl/>
                          <w:jc w:val="left"/>
                          <w:rPr>
                            <w:rFonts w:hint="eastAsia" w:eastAsiaTheme="minorEastAsia"/>
                            <w:lang w:val="en-US" w:eastAsia="zh-CN"/>
                          </w:rPr>
                        </w:pPr>
                      </w:p>
                      <w:p>
                        <w:pPr>
                          <w:jc w:val="center"/>
                        </w:pPr>
                      </w:p>
                    </w:txbxContent>
                  </v:textbox>
                </v:rect>
                <v:shape id="直接箭头连接符 10" o:spid="_x0000_s1026" o:spt="32" type="#_x0000_t32" style="position:absolute;left:2402840;top:578485;flip:x;height:604520;width:8255;"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gDbfW&#10;AAAABwEAAA8AAAAAAAAAAQAgAAAAIgAAAGRycy9kb3ducmV2LnhtbFBLAQIUABQAAAAIAIdO4kC4&#10;kBQFIgIAAPoDAAAOAAAAAAAAAAEAIAAAACUBAABkcnMvZTJvRG9jLnhtbFBLBQYAAAAABgAGAFkB&#10;AAC5BQAAAAA=&#10;">
                  <v:fill on="f" focussize="0,0"/>
                  <v:stroke weight="0.5pt" color="#5B9BD5 [3204]" miterlimit="8" joinstyle="miter" endarrow="block"/>
                  <v:imagedata o:title=""/>
                  <o:lock v:ext="edit" aspectratio="f"/>
                </v:shape>
                <v:shape id="直接箭头连接符 13" o:spid="_x0000_s1026" o:spt="32" type="#_x0000_t32" style="position:absolute;left:2440305;top:3093085;height:682625;width:8255;" filled="f" stroked="t" coordsize="21600,21600" o:gfxdata="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2IAGTXAAAABwEA&#10;AA8AAAAAAAAAAQAgAAAAIgAAAGRycy9kb3ducmV2LnhtbFBLAQIUABQAAAAIAIdO4kBRa7nfGwIA&#10;APIDAAAOAAAAAAAAAAEAIAAAACYBAABkcnMvZTJvRG9jLnhtbFBLBQYAAAAABgAGAFkBAACzBQAA&#10;AAA=&#10;">
                  <v:fill on="f" focussize="0,0"/>
                  <v:stroke weight="0.5pt" color="#5B9BD5 [3204]" miterlimit="8" joinstyle="miter" endarrow="block"/>
                  <v:imagedata o:title=""/>
                  <o:lock v:ext="edit" aspectratio="f"/>
                </v:shape>
                <v:rect id="矩形 24" o:spid="_x0000_s1026" o:spt="1" style="position:absolute;left:3836670;top:2378075;height:678180;width:1826895;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V3MFDUAAAABwEAAA8AAAAAAAAA&#10;AQAgAAAAIgAAAGRycy9kb3ducmV2LnhtbFBLAQIUABQAAAAIAIdO4kDSTkJkhwIAAA4FAAAOAAAA&#10;AAAAAAEAIAAAACMBAABkcnMvZTJvRG9jLnhtbFBLBQYAAAAABgAGAFkBAAAcBgAAAAA=&#10;">
                  <v:fill on="t" focussize="0,0"/>
                  <v:stroke weight="1pt" color="#000000 [3213]" miterlimit="8" joinstyle="miter"/>
                  <v:imagedata o:title=""/>
                  <o:lock v:ext="edit" aspectratio="f"/>
                  <v:textbox>
                    <w:txbxContent>
                      <w:p>
                        <w:pPr>
                          <w:jc w:val="center"/>
                          <w:rPr>
                            <w:rFonts w:hint="eastAsia"/>
                          </w:rPr>
                        </w:pPr>
                      </w:p>
                      <w:p>
                        <w:pPr>
                          <w:jc w:val="center"/>
                          <w:rPr>
                            <w:rFonts w:hint="default" w:eastAsiaTheme="minorEastAsia"/>
                            <w:lang w:val="en-US" w:eastAsia="zh-CN"/>
                          </w:rPr>
                        </w:pPr>
                        <w:r>
                          <w:rPr>
                            <w:rFonts w:hint="eastAsia"/>
                          </w:rPr>
                          <w:t>受理</w:t>
                        </w:r>
                        <w:r>
                          <w:rPr>
                            <w:rFonts w:hint="eastAsia"/>
                            <w:lang w:eastAsia="zh-CN"/>
                          </w:rPr>
                          <w:t>、</w:t>
                        </w:r>
                        <w:r>
                          <w:rPr>
                            <w:rFonts w:hint="eastAsia"/>
                            <w:lang w:val="en-US" w:eastAsia="zh-CN"/>
                          </w:rPr>
                          <w:t>审核、办结</w:t>
                        </w:r>
                      </w:p>
                      <w:p>
                        <w:pPr>
                          <w:jc w:val="center"/>
                        </w:pPr>
                      </w:p>
                    </w:txbxContent>
                  </v:textbox>
                </v:rect>
                <v:shape id="直接箭头连接符 29" o:spid="_x0000_s1026" o:spt="32" type="#_x0000_t32" style="position:absolute;left:2402840;top:1862455;flip:x;height:261620;width:1270;"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oA23&#10;1gAAAAcBAAAPAAAAAAAAAAEAIAAAACIAAABkcnMvZG93bnJldi54bWxQSwECFAAUAAAACACHTuJA&#10;Q8iSxCMCAAD8AwAADgAAAAAAAAABACAAAAAlAQAAZHJzL2Uyb0RvYy54bWxQSwUGAAAAAAYABgBZ&#10;AQAAugUAAAAA&#10;">
                  <v:fill on="f" focussize="0,0"/>
                  <v:stroke weight="0.5pt" color="#5B9BD5 [3204]" miterlimit="8" joinstyle="miter" endarrow="block"/>
                  <v:imagedata o:title=""/>
                  <o:lock v:ext="edit" aspectratio="f"/>
                </v:shape>
                <v:rect id="矩形 30" o:spid="_x0000_s1026" o:spt="1" style="position:absolute;left:1723390;top:5208905;height:434975;width:1508760;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ldzBQ1AAAAAcBAAAPAAAAAAAAAAEAIAAA&#10;ACIAAABkcnMvZG93bnJldi54bWxQSwECFAAUAAAACACHTuJA71ALcIICAAAOBQAADgAAAAAAAAAB&#10;ACAAAAAjAQAAZHJzL2Uyb0RvYy54bWxQSwUGAAAAAAYABgBZAQAAFw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val="en-US" w:eastAsia="zh-CN"/>
                          </w:rPr>
                          <w:t>4.</w:t>
                        </w:r>
                        <w:r>
                          <w:rPr>
                            <w:rFonts w:hint="eastAsia"/>
                            <w:lang w:eastAsia="zh-CN"/>
                          </w:rPr>
                          <w:t>发证</w:t>
                        </w:r>
                      </w:p>
                    </w:txbxContent>
                  </v:textbox>
                </v:rect>
                <v:shape id="直接箭头连接符 32" o:spid="_x0000_s1026" o:spt="32" type="#_x0000_t32" style="position:absolute;left:2430780;top:4880610;flip:x;height:266065;width:3810;"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gDbfW&#10;AAAABwEAAA8AAAAAAAAAAQAgAAAAIgAAAGRycy9kb3ducmV2LnhtbFBLAQIUABQAAAAIAIdO4kBO&#10;hY0UIgIAAPwDAAAOAAAAAAAAAAEAIAAAACUBAABkcnMvZTJvRG9jLnhtbFBLBQYAAAAABgAGAFkB&#10;AAC5BQAAAAA=&#10;">
                  <v:fill on="f" focussize="0,0"/>
                  <v:stroke weight="0.5pt" color="#5B9BD5 [3204]" miterlimit="8" joinstyle="miter" endarrow="block"/>
                  <v:imagedata o:title=""/>
                  <o:lock v:ext="edit" aspectratio="f"/>
                </v:shape>
                <v:rect id="矩形 18" o:spid="_x0000_s1026" o:spt="1" style="position:absolute;left:1629410;top:3800475;height:1045845;width:1724025;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dzBQ1AAAAAcBAAAPAAAAAAAAAAEAIAAAACIAAABkcnMvZG93&#10;bnJldi54bWxQSwECFAAUAAAACACHTuJAWqDhLHYCAADfBAAADgAAAAAAAAABACAAAAAjAQAAZHJz&#10;L2Uyb0RvYy54bWxQSwUGAAAAAAYABgBZAQAACwYAAAAA&#10;">
                  <v:fill on="t" focussize="0,0"/>
                  <v:stroke weight="1pt" color="#000000 [3213]" miterlimit="8" joinstyle="miter"/>
                  <v:imagedata o:title=""/>
                  <o:lock v:ext="edit" aspectratio="f"/>
                  <v:textbox>
                    <w:txbxContent>
                      <w:p>
                        <w:pPr>
                          <w:jc w:val="center"/>
                        </w:pPr>
                        <w:r>
                          <w:rPr>
                            <w:rFonts w:hint="eastAsia"/>
                            <w:lang w:val="en-US" w:eastAsia="zh-CN"/>
                          </w:rPr>
                          <w:t>3.</w:t>
                        </w:r>
                        <w:r>
                          <w:rPr>
                            <w:rFonts w:hint="eastAsia"/>
                            <w:lang w:eastAsia="zh-CN"/>
                          </w:rPr>
                          <w:t>现场踏查</w:t>
                        </w:r>
                        <w:r>
                          <w:t>（</w:t>
                        </w:r>
                        <w:r>
                          <w:rPr>
                            <w:rFonts w:hint="eastAsia"/>
                          </w:rPr>
                          <w:t>办理</w:t>
                        </w:r>
                        <w:r>
                          <w:t>时间：</w:t>
                        </w:r>
                        <w:r>
                          <w:rPr>
                            <w:rFonts w:hint="eastAsia"/>
                            <w:lang w:eastAsia="zh-CN"/>
                          </w:rPr>
                          <w:t>一般在</w:t>
                        </w:r>
                        <w:r>
                          <w:rPr>
                            <w:rFonts w:hint="eastAsia"/>
                            <w:lang w:val="en-US" w:eastAsia="zh-CN"/>
                          </w:rPr>
                          <w:t>7个工作日内，不计入总办结时限</w:t>
                        </w:r>
                        <w:r>
                          <w:t>）</w:t>
                        </w:r>
                      </w:p>
                      <w:p>
                        <w:pPr>
                          <w:jc w:val="center"/>
                          <w:rPr>
                            <w:rFonts w:hint="eastAsia" w:eastAsiaTheme="minorEastAsia"/>
                            <w:lang w:val="en-US" w:eastAsia="zh-CN"/>
                          </w:rPr>
                        </w:pPr>
                      </w:p>
                    </w:txbxContent>
                  </v:textbox>
                </v:rect>
                <v:line id="直接连接符 15" o:spid="_x0000_s1026" o:spt="20" style="position:absolute;left:3158490;top:2607310;height:635;width:664210;" filled="f" stroked="t" coordsize="21600,21600" o:gfxdata="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1fJyHYAAAABwEAAA8AAAAAAAAAAQAgAAAAIgAA&#10;AGRycy9kb3ducmV2LnhtbFBLAQIUABQAAAAIAIdO4kCQHL+cCAIAAOgDAAAOAAAAAAAAAAEAIAAA&#10;ACcBAABkcnMvZTJvRG9jLnhtbFBLBQYAAAAABgAGAFkBAAChBQAAAAA=&#10;">
                  <v:fill on="f" focussize="0,0"/>
                  <v:stroke weight="0.5pt" color="#5B9BD5 [3204]" miterlimit="8" joinstyle="miter"/>
                  <v:imagedata o:title=""/>
                  <o:lock v:ext="edit" aspectratio="f"/>
                </v:line>
                <v:rect id="矩形 17" o:spid="_x0000_s1026" o:spt="1" style="position:absolute;left:1334135;top:207645;height:1595120;width:2541905;v-text-anchor:bottom;" fillcolor="#FFFFFF [3201]" filled="t" stroked="t" coordsize="21600,21600" o:gfxdata="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KbhRu1wAAAAcBAAAPAAAAAAAA&#10;AAEAIAAAACIAAABkcnMvZG93bnJldi54bWxQSwECFAAUAAAACACHTuJAm3Kl0YUCAAAMBQAADgAA&#10;AAAAAAABACAAAAAmAQAAZHJzL2Uyb0RvYy54bWxQSwUGAAAAAAYABgBZAQAAHQYAAAAA&#10;">
                  <v:fill on="t" focussize="0,0"/>
                  <v:stroke weight="1pt" color="#000000 [3213]" miterlimit="8" joinstyle="miter"/>
                  <v:imagedata o:title=""/>
                  <o:lock v:ext="edit" aspectratio="f"/>
                  <v:textbox>
                    <w:txbxContent>
                      <w:p>
                        <w:pPr>
                          <w:widowControl/>
                          <w:jc w:val="both"/>
                          <w:rPr>
                            <w:rFonts w:hint="eastAsia"/>
                            <w:lang w:val="en-US" w:eastAsia="zh-CN"/>
                          </w:rPr>
                        </w:pPr>
                        <w:r>
                          <w:rPr>
                            <w:rFonts w:hint="eastAsia"/>
                            <w:lang w:val="en-US" w:eastAsia="zh-CN"/>
                          </w:rPr>
                          <w:t>准备审核材料：</w:t>
                        </w:r>
                      </w:p>
                      <w:p>
                        <w:pPr>
                          <w:widowControl/>
                          <w:jc w:val="both"/>
                          <w:rPr>
                            <w:rFonts w:hint="default"/>
                            <w:lang w:val="en-US" w:eastAsia="zh-CN"/>
                          </w:rPr>
                        </w:pPr>
                        <w:r>
                          <w:rPr>
                            <w:rFonts w:hint="eastAsia"/>
                            <w:lang w:val="en-US" w:eastAsia="zh-CN"/>
                          </w:rPr>
                          <w:t>1排水水质符合相关标准的书面承诺书或排水水质符合相关标准的检测报告；2、排水许可申请表（不可手写）；3、按照国家有关规定建设污水预处理设施的有关材料；以上材料一式两份</w:t>
                        </w:r>
                      </w:p>
                      <w:p>
                        <w:pPr>
                          <w:jc w:val="both"/>
                        </w:pPr>
                      </w:p>
                    </w:txbxContent>
                  </v:textbox>
                </v:rect>
                <v:rect id="矩形 18" o:spid="_x0000_s1026" o:spt="1" style="position:absolute;left:3803015;top:5012690;height:1461770;width:2091690;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XcwUNQAAAAHAQAADwAAAAAAAAABACAAAAAiAAAAZHJzL2Rvd25y&#10;ZXYueG1sUEsBAhQAFAAAAAgAh07iQKRH8ox0AgAA3wQAAA4AAAAAAAAAAQAgAAAAIwEAAGRycy9l&#10;Mm9Eb2MueG1sUEsFBgAAAAAGAAYAWQEAAAkGAAAAAA==&#10;">
                  <v:fill on="t" focussize="0,0"/>
                  <v:stroke weight="1pt" color="#000000 [3213]" miterlimit="8" joinstyle="miter"/>
                  <v:imagedata o:title=""/>
                  <o:lock v:ext="edit" aspectratio="f"/>
                  <v:textbox>
                    <w:txbxContent>
                      <w:p>
                        <w:pPr>
                          <w:jc w:val="center"/>
                          <w:rPr>
                            <w:rFonts w:hint="eastAsia"/>
                            <w:lang w:val="en-US" w:eastAsia="zh-CN"/>
                          </w:rPr>
                        </w:pPr>
                        <w:r>
                          <w:rPr>
                            <w:rFonts w:hint="eastAsia"/>
                            <w:lang w:val="en-US" w:eastAsia="zh-CN"/>
                          </w:rPr>
                          <w:t>踏查重点：1.现场情况与申请材料是否一致 2.预处理设施是否满足标准</w:t>
                        </w:r>
                      </w:p>
                      <w:p>
                        <w:pPr>
                          <w:jc w:val="center"/>
                          <w:rPr>
                            <w:rFonts w:hint="default" w:eastAsiaTheme="minorEastAsia"/>
                            <w:lang w:val="en-US" w:eastAsia="zh-CN"/>
                          </w:rPr>
                        </w:pPr>
                        <w:r>
                          <w:rPr>
                            <w:rFonts w:hint="eastAsia"/>
                            <w:lang w:val="en-US" w:eastAsia="zh-CN"/>
                          </w:rPr>
                          <w:t>（市政公用科组织市政设施处工作人员共同踏查）</w:t>
                        </w:r>
                      </w:p>
                    </w:txbxContent>
                  </v:textbox>
                </v:rect>
                <v:line id="直接连接符 15" o:spid="_x0000_s1026" o:spt="20" style="position:absolute;left:3392805;top:4851400;height:130175;width:629285;" filled="f" stroked="t" coordsize="21600,21600" o:gfxdata="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8nIdgAAAAHAQAADwAAAAAAAAABACAAAAAiAAAAZHJzL2Rvd25yZXYu&#10;eG1sUEsBAhQAFAAAAAgAh07iQPM+Kwr7AQAAxAMAAA4AAAAAAAAAAQAgAAAAJwEAAGRycy9lMm9E&#10;b2MueG1sUEsFBgAAAAAGAAYAWQEAAJQFAAAAAA==&#10;">
                  <v:fill on="f" focussize="0,0"/>
                  <v:stroke weight="0.5pt" color="#5B9BD5 [3204]" miterlimit="8" joinstyle="miter"/>
                  <v:imagedata o:title=""/>
                  <o:lock v:ext="edit" aspectratio="f"/>
                </v:line>
                <w10:wrap type="none"/>
                <w10:anchorlock/>
              </v:group>
            </w:pict>
          </mc:Fallback>
        </mc:AlternateContent>
      </w:r>
    </w:p>
    <w:p>
      <w:pPr>
        <w:jc w:val="center"/>
        <w:rPr>
          <w:rFonts w:hint="eastAsia"/>
          <w:sz w:val="32"/>
        </w:rPr>
      </w:pPr>
      <w:r>
        <w:rPr>
          <w:rFonts w:hint="eastAsia"/>
          <w:sz w:val="32"/>
          <w:lang w:eastAsia="zh-CN"/>
        </w:rPr>
        <w:t>城镇污水排入排水管网许可</w:t>
      </w:r>
      <w:r>
        <w:rPr>
          <w:rFonts w:hint="eastAsia"/>
          <w:sz w:val="32"/>
        </w:rPr>
        <w:t xml:space="preserve">核发办事流程图 </w:t>
      </w:r>
    </w:p>
    <w:p>
      <w:pPr>
        <w:ind w:firstLine="1400" w:firstLineChars="500"/>
        <w:jc w:val="left"/>
        <w:rPr>
          <w:rFonts w:hint="eastAsia"/>
          <w:sz w:val="32"/>
          <w:lang w:val="en-US" w:eastAsia="zh-CN"/>
        </w:rPr>
      </w:pPr>
      <w:r>
        <w:rPr>
          <w:rFonts w:ascii="楷体" w:hAnsi="楷体" w:eastAsia="楷体"/>
          <w:sz w:val="28"/>
        </w:rPr>
        <w:t>（</w:t>
      </w:r>
      <w:r>
        <w:rPr>
          <w:rFonts w:hint="eastAsia" w:ascii="楷体" w:hAnsi="楷体" w:eastAsia="楷体"/>
          <w:sz w:val="28"/>
          <w:lang w:val="en-US" w:eastAsia="zh-CN"/>
        </w:rPr>
        <w:t xml:space="preserve">对象：其余企业  </w:t>
      </w:r>
      <w:r>
        <w:rPr>
          <w:rFonts w:hint="eastAsia"/>
          <w:lang w:val="en-US" w:eastAsia="zh-CN"/>
        </w:rPr>
        <w:t xml:space="preserve"> </w:t>
      </w:r>
      <w:r>
        <w:rPr>
          <w:rFonts w:hint="eastAsia" w:ascii="楷体" w:hAnsi="楷体" w:eastAsia="楷体"/>
          <w:sz w:val="28"/>
          <w:lang w:val="en-US" w:eastAsia="zh-CN"/>
        </w:rPr>
        <w:t>办理</w:t>
      </w:r>
      <w:r>
        <w:rPr>
          <w:rFonts w:ascii="楷体" w:hAnsi="楷体" w:eastAsia="楷体"/>
          <w:sz w:val="28"/>
        </w:rPr>
        <w:t>时限：</w:t>
      </w:r>
      <w:r>
        <w:rPr>
          <w:rFonts w:hint="eastAsia" w:ascii="楷体" w:hAnsi="楷体" w:eastAsia="楷体"/>
          <w:sz w:val="28"/>
          <w:lang w:val="en-US" w:eastAsia="zh-CN"/>
        </w:rPr>
        <w:t>5个工作日）</w:t>
      </w:r>
      <w:r>
        <w:rPr>
          <w:rFonts w:hint="eastAsia"/>
          <w:sz w:val="32"/>
        </w:rPr>
        <mc:AlternateContent>
          <mc:Choice Requires="wpc">
            <w:drawing>
              <wp:inline distT="0" distB="0" distL="0" distR="0">
                <wp:extent cx="6694170" cy="785431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720850" y="2910840"/>
                            <a:ext cx="1503045" cy="989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widowControl/>
                                <w:jc w:val="both"/>
                                <w:rPr>
                                  <w:rFonts w:hint="eastAsia"/>
                                </w:rPr>
                              </w:pPr>
                            </w:p>
                            <w:p>
                              <w:pPr>
                                <w:widowControl/>
                                <w:jc w:val="both"/>
                                <w:rPr>
                                  <w:rFonts w:hint="eastAsia"/>
                                </w:rPr>
                              </w:pPr>
                            </w:p>
                            <w:p>
                              <w:pPr>
                                <w:widowControl/>
                                <w:jc w:val="both"/>
                                <w:rPr>
                                  <w:rFonts w:hint="eastAsia"/>
                                </w:rPr>
                              </w:pPr>
                              <w:r>
                                <w:rPr>
                                  <w:rFonts w:hint="eastAsia"/>
                                  <w:lang w:val="en-US" w:eastAsia="zh-CN"/>
                                </w:rPr>
                                <w:t>2.到政务大厅二楼窗口报件</w:t>
                              </w: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default"/>
                                  <w:color w:val="39393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eastAsia"/>
                                  <w:lang w:val="en-US" w:eastAsia="zh-CN"/>
                                </w:rPr>
                              </w:pPr>
                            </w:p>
                            <w:p>
                              <w:pPr>
                                <w:widowControl/>
                                <w:jc w:val="left"/>
                                <w:rPr>
                                  <w:rFonts w:hint="eastAsia" w:eastAsiaTheme="minorEastAsia"/>
                                  <w:lang w:val="en-US" w:eastAsia="zh-CN"/>
                                </w:rPr>
                              </w:pPr>
                            </w:p>
                            <w:p>
                              <w:pPr>
                                <w:jc w:val="center"/>
                              </w:pPr>
                            </w:p>
                          </w:txbxContent>
                        </wps:txbx>
                        <wps:bodyPr rot="0" spcFirstLastPara="0" vertOverflow="overflow" horzOverflow="overflow" vert="horz" wrap="square" lIns="91440" tIns="45720" rIns="91440" bIns="45720" numCol="1" spcCol="0" rtlCol="0" fromWordArt="0" anchor="b" anchorCtr="0" forceAA="0" compatLnSpc="1">
                          <a:noAutofit/>
                        </wps:bodyPr>
                      </wps:wsp>
                      <wps:wsp>
                        <wps:cNvPr id="4" name="直接箭头连接符 10"/>
                        <wps:cNvCnPr/>
                        <wps:spPr>
                          <a:xfrm flipH="1">
                            <a:off x="2402840" y="578485"/>
                            <a:ext cx="8255" cy="604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直接箭头连接符 13"/>
                        <wps:cNvCnPr/>
                        <wps:spPr>
                          <a:xfrm>
                            <a:off x="2462530" y="3914140"/>
                            <a:ext cx="8255" cy="68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矩形 24"/>
                        <wps:cNvSpPr/>
                        <wps:spPr>
                          <a:xfrm>
                            <a:off x="3924300" y="3046095"/>
                            <a:ext cx="1826895"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rPr>
                              </w:pPr>
                            </w:p>
                            <w:p>
                              <w:pPr>
                                <w:jc w:val="center"/>
                                <w:rPr>
                                  <w:rFonts w:hint="default" w:eastAsiaTheme="minorEastAsia"/>
                                  <w:lang w:val="en-US" w:eastAsia="zh-CN"/>
                                </w:rPr>
                              </w:pPr>
                              <w:r>
                                <w:rPr>
                                  <w:rFonts w:hint="eastAsia"/>
                                </w:rPr>
                                <w:t>受理</w:t>
                              </w:r>
                              <w:r>
                                <w:rPr>
                                  <w:rFonts w:hint="eastAsia"/>
                                  <w:lang w:eastAsia="zh-CN"/>
                                </w:rPr>
                                <w:t>、</w:t>
                              </w:r>
                              <w:r>
                                <w:rPr>
                                  <w:rFonts w:hint="eastAsia"/>
                                  <w:lang w:val="en-US" w:eastAsia="zh-CN"/>
                                </w:rPr>
                                <w:t>审核、办结</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29"/>
                        <wps:cNvCnPr/>
                        <wps:spPr>
                          <a:xfrm flipH="1">
                            <a:off x="2402840" y="1862455"/>
                            <a:ext cx="1270" cy="261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矩形 30"/>
                        <wps:cNvSpPr/>
                        <wps:spPr>
                          <a:xfrm>
                            <a:off x="1723390" y="5909945"/>
                            <a:ext cx="1508760" cy="434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val="en-US" w:eastAsia="zh-CN"/>
                                </w:rPr>
                                <w:t>4.</w:t>
                              </w:r>
                              <w:r>
                                <w:rPr>
                                  <w:rFonts w:hint="eastAsia"/>
                                  <w:lang w:eastAsia="zh-CN"/>
                                </w:rPr>
                                <w:t>发证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32"/>
                        <wps:cNvCnPr/>
                        <wps:spPr>
                          <a:xfrm flipH="1">
                            <a:off x="2484755" y="5658485"/>
                            <a:ext cx="381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矩形 18"/>
                        <wps:cNvSpPr/>
                        <wps:spPr>
                          <a:xfrm>
                            <a:off x="1629410" y="4566920"/>
                            <a:ext cx="1724025" cy="1045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lang w:val="en-US" w:eastAsia="zh-CN"/>
                                </w:rPr>
                                <w:t>3.</w:t>
                              </w:r>
                              <w:r>
                                <w:rPr>
                                  <w:rFonts w:hint="eastAsia"/>
                                  <w:lang w:eastAsia="zh-CN"/>
                                </w:rPr>
                                <w:t>现场踏查</w:t>
                              </w:r>
                              <w:r>
                                <w:t>（</w:t>
                              </w:r>
                              <w:r>
                                <w:rPr>
                                  <w:rFonts w:hint="eastAsia"/>
                                </w:rPr>
                                <w:t>办理</w:t>
                              </w:r>
                              <w:r>
                                <w:t>时间：</w:t>
                              </w:r>
                              <w:r>
                                <w:rPr>
                                  <w:rFonts w:hint="eastAsia"/>
                                  <w:lang w:eastAsia="zh-CN"/>
                                </w:rPr>
                                <w:t>一般在</w:t>
                              </w:r>
                              <w:r>
                                <w:rPr>
                                  <w:rFonts w:hint="eastAsia"/>
                                  <w:lang w:val="en-US" w:eastAsia="zh-CN"/>
                                </w:rPr>
                                <w:t>7个工作日内，不计入总办结时限</w:t>
                              </w:r>
                              <w:r>
                                <w:t>）</w:t>
                              </w:r>
                            </w:p>
                            <w:p>
                              <w:pPr>
                                <w:jc w:val="center"/>
                                <w:rPr>
                                  <w:rFonts w:hint="eastAsia" w:eastAsiaTheme="minorEastAsia"/>
                                  <w:lang w:val="en-US" w:eastAsia="zh-CN"/>
                                </w:rPr>
                              </w:pPr>
                            </w:p>
                          </w:txbxContent>
                        </wps:txbx>
                        <wps:bodyPr rot="0" spcFirstLastPara="0" vert="horz" wrap="square" lIns="91440" tIns="45720" rIns="91440" bIns="45720" numCol="1" spcCol="0" rtlCol="0" fromWordArt="0" anchor="ctr" anchorCtr="0" forceAA="0" compatLnSpc="1">
                          <a:noAutofit/>
                        </wps:bodyPr>
                      </wps:wsp>
                      <wps:wsp>
                        <wps:cNvPr id="11" name="直接连接符 15"/>
                        <wps:cNvCnPr>
                          <a:stCxn id="93" idx="3"/>
                        </wps:cNvCnPr>
                        <wps:spPr>
                          <a:xfrm>
                            <a:off x="3223895" y="3406140"/>
                            <a:ext cx="664210" cy="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矩形 17"/>
                        <wps:cNvSpPr/>
                        <wps:spPr>
                          <a:xfrm>
                            <a:off x="1334135" y="207645"/>
                            <a:ext cx="3383915" cy="2505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widowControl/>
                                <w:jc w:val="both"/>
                                <w:rPr>
                                  <w:rFonts w:hint="eastAsia"/>
                                  <w:lang w:val="en-US" w:eastAsia="zh-CN"/>
                                </w:rPr>
                              </w:pPr>
                              <w:r>
                                <w:rPr>
                                  <w:rFonts w:hint="eastAsia"/>
                                  <w:lang w:val="en-US" w:eastAsia="zh-CN"/>
                                </w:rPr>
                                <w:t>准备审核材料：</w:t>
                              </w:r>
                            </w:p>
                            <w:p>
                              <w:pPr>
                                <w:spacing w:line="380" w:lineRule="exact"/>
                                <w:jc w:val="left"/>
                                <w:rPr>
                                  <w:rFonts w:hint="eastAsia"/>
                                  <w:lang w:val="en-US" w:eastAsia="zh-CN"/>
                                </w:rPr>
                              </w:pPr>
                              <w:r>
                                <w:rPr>
                                  <w:rFonts w:hint="eastAsia"/>
                                  <w:lang w:val="en-US" w:eastAsia="zh-CN"/>
                                </w:rPr>
                                <w:t>1排水水质符合相关标准的书面承诺书或排水水质符合相关标准的检测报告；2、排水许可申请表（不可手写）3、排水户内部排水管网、专用检测井、污水排放口位置和口径的图纸及说明与材料（不可手绘）；4、按照国家有关规定建设污水预处理设施的有关材料；5、排水隐蔽工程竣工报告，或者排水工程的书面承诺书； 6、列入重点排污单位名录的排水户应当提供已安装的主要水污染物排放自动监测设备有关材料。以上材料一式两份</w:t>
                              </w:r>
                            </w:p>
                            <w:p>
                              <w:pPr>
                                <w:spacing w:line="380" w:lineRule="exact"/>
                                <w:jc w:val="left"/>
                                <w:rPr>
                                  <w:rFonts w:hint="eastAsia"/>
                                  <w:lang w:val="en-US" w:eastAsia="zh-CN"/>
                                </w:rPr>
                              </w:pPr>
                            </w:p>
                            <w:p>
                              <w:pPr>
                                <w:widowControl/>
                                <w:jc w:val="both"/>
                                <w:rPr>
                                  <w:rFonts w:hint="default"/>
                                  <w:lang w:val="en-US" w:eastAsia="zh-CN"/>
                                </w:rPr>
                              </w:pPr>
                            </w:p>
                            <w:p>
                              <w:pPr>
                                <w:jc w:val="both"/>
                              </w:pPr>
                            </w:p>
                          </w:txbxContent>
                        </wps:txbx>
                        <wps:bodyPr rot="0" spcFirstLastPara="0" vertOverflow="overflow" horzOverflow="overflow" vert="horz" wrap="square" lIns="91440" tIns="45720" rIns="91440" bIns="45720" numCol="1" spcCol="0" rtlCol="0" fromWordArt="0" anchor="b" anchorCtr="0" forceAA="0" compatLnSpc="1">
                          <a:noAutofit/>
                        </wps:bodyPr>
                      </wps:wsp>
                      <wps:wsp>
                        <wps:cNvPr id="13" name="矩形 18"/>
                        <wps:cNvSpPr/>
                        <wps:spPr>
                          <a:xfrm>
                            <a:off x="3879850" y="5746115"/>
                            <a:ext cx="2091690" cy="1461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val="en-US" w:eastAsia="zh-CN"/>
                                </w:rPr>
                                <w:t>踏查重点：1.现场情况与申请材料是否一致 2.预处理设施是否满足标准</w:t>
                              </w:r>
                            </w:p>
                            <w:p>
                              <w:pPr>
                                <w:jc w:val="center"/>
                                <w:rPr>
                                  <w:rFonts w:hint="default" w:eastAsiaTheme="minorEastAsia"/>
                                  <w:lang w:val="en-US" w:eastAsia="zh-CN"/>
                                </w:rPr>
                              </w:pPr>
                              <w:r>
                                <w:rPr>
                                  <w:rFonts w:hint="eastAsia"/>
                                  <w:lang w:val="en-US" w:eastAsia="zh-CN"/>
                                </w:rPr>
                                <w:t>（市政公用科组织市政设施处工作人员共同踏查）</w:t>
                              </w:r>
                            </w:p>
                          </w:txbxContent>
                        </wps:txbx>
                        <wps:bodyPr rot="0" spcFirstLastPara="0" vert="horz" wrap="square" lIns="91440" tIns="45720" rIns="91440" bIns="45720" numCol="1" spcCol="0" rtlCol="0" fromWordArt="0" anchor="ctr" anchorCtr="0" forceAA="0" compatLnSpc="1">
                          <a:noAutofit/>
                        </wps:bodyPr>
                      </wps:wsp>
                      <wps:wsp>
                        <wps:cNvPr id="14" name="直接连接符 15"/>
                        <wps:cNvCnPr/>
                        <wps:spPr>
                          <a:xfrm>
                            <a:off x="3338195" y="5596255"/>
                            <a:ext cx="629285" cy="130175"/>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18.45pt;width:527.1pt;" coordsize="6694170,7854315" editas="canvas" o:gfxdata="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DhFCra2AAAAAcBAAAPAAAAAAAAAAEAIAAAACIAAABkcnMvZG93&#10;bnJldi54bWxQSwECFAAUAAAACACHTuJAsXMElskFAAAWIgAADgAAAAAAAAABACAAAAAnAQAAZHJz&#10;L2Uyb0RvYy54bWxQSwUGAAAAAAYABgBZAQAAYgkAAAAA&#10;">
                <o:lock v:ext="edit" aspectratio="f"/>
                <v:shape id="_x0000_s1026" o:spid="_x0000_s1026" style="position:absolute;left:0;top:0;height:7854315;width:6694170;" filled="f" stroked="f" coordsize="21600,21600" o:gfxdata="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4RQq2tgAAAAH&#10;AQAADwAAAAAAAAABACAAAAAiAAAAZHJzL2Rvd25yZXYueG1sUEsBAhQAFAAAAAgAh07iQEFvLhdz&#10;BQAAXSEAAA4AAAAAAAAAAQAgAAAAJwEAAGRycy9lMm9Eb2MueG1sUEsFBgAAAAAGAAYAWQEAAAwJ&#10;AAAAAA==&#10;">
                  <v:fill on="f" focussize="0,0"/>
                  <v:stroke on="f"/>
                  <v:imagedata o:title=""/>
                  <o:lock v:ext="edit" aspectratio="t"/>
                </v:shape>
                <v:rect id="_x0000_s1026" o:spid="_x0000_s1026" o:spt="1" style="position:absolute;left:1720850;top:2910840;height:989965;width:1503045;v-text-anchor:bottom;" fillcolor="#FFFFFF [3201]" filled="t" stroked="t" coordsize="21600,21600" o:gfxdata="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KbhRu1wAAAAcBAAAPAAAAAAAAAAEA&#10;IAAAACIAAABkcnMvZG93bnJldi54bWxQSwECFAAUAAAACACHTuJAnzVSJ4ICAAAJBQAADgAAAAAA&#10;AAABACAAAAAmAQAAZHJzL2Uyb0RvYy54bWxQSwUGAAAAAAYABgBZAQAAGgYAAAAA&#10;">
                  <v:fill on="t" focussize="0,0"/>
                  <v:stroke weight="1pt" color="#000000 [3213]" miterlimit="8" joinstyle="miter"/>
                  <v:imagedata o:title=""/>
                  <o:lock v:ext="edit" aspectratio="f"/>
                  <v:textbox>
                    <w:txbxContent>
                      <w:p>
                        <w:pPr>
                          <w:widowControl/>
                          <w:jc w:val="both"/>
                          <w:rPr>
                            <w:rFonts w:hint="eastAsia"/>
                          </w:rPr>
                        </w:pPr>
                      </w:p>
                      <w:p>
                        <w:pPr>
                          <w:widowControl/>
                          <w:jc w:val="both"/>
                          <w:rPr>
                            <w:rFonts w:hint="eastAsia"/>
                          </w:rPr>
                        </w:pPr>
                      </w:p>
                      <w:p>
                        <w:pPr>
                          <w:widowControl/>
                          <w:jc w:val="both"/>
                          <w:rPr>
                            <w:rFonts w:hint="eastAsia"/>
                          </w:rPr>
                        </w:pPr>
                        <w:r>
                          <w:rPr>
                            <w:rFonts w:hint="eastAsia"/>
                            <w:lang w:val="en-US" w:eastAsia="zh-CN"/>
                          </w:rPr>
                          <w:t>2.到政务大厅二楼窗口报件</w:t>
                        </w: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default"/>
                            <w:color w:val="393939"/>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 w:lineRule="atLeast"/>
                          <w:jc w:val="left"/>
                          <w:rPr>
                            <w:rFonts w:hint="eastAsia"/>
                            <w:lang w:val="en-US" w:eastAsia="zh-CN"/>
                          </w:rPr>
                        </w:pPr>
                      </w:p>
                      <w:p>
                        <w:pPr>
                          <w:widowControl/>
                          <w:jc w:val="left"/>
                          <w:rPr>
                            <w:rFonts w:hint="eastAsia" w:eastAsiaTheme="minorEastAsia"/>
                            <w:lang w:val="en-US" w:eastAsia="zh-CN"/>
                          </w:rPr>
                        </w:pPr>
                      </w:p>
                      <w:p>
                        <w:pPr>
                          <w:jc w:val="center"/>
                        </w:pPr>
                      </w:p>
                    </w:txbxContent>
                  </v:textbox>
                </v:rect>
                <v:shape id="直接箭头连接符 10" o:spid="_x0000_s1026" o:spt="32" type="#_x0000_t32" style="position:absolute;left:2402840;top:578485;flip:x;height:604520;width:8255;"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oA231gAA&#10;AAcBAAAPAAAAAAAAAAEAIAAAACIAAABkcnMvZG93bnJldi54bWxQSwECFAAUAAAACACHTuJAJ+kj&#10;ICACAAD5AwAADgAAAAAAAAABACAAAAAlAQAAZHJzL2Uyb0RvYy54bWxQSwUGAAAAAAYABgBZAQAA&#10;twUAAAAA&#10;">
                  <v:fill on="f" focussize="0,0"/>
                  <v:stroke weight="0.5pt" color="#5B9BD5 [3204]" miterlimit="8" joinstyle="miter" endarrow="block"/>
                  <v:imagedata o:title=""/>
                  <o:lock v:ext="edit" aspectratio="f"/>
                </v:shape>
                <v:shape id="直接箭头连接符 13" o:spid="_x0000_s1026" o:spt="32" type="#_x0000_t32" style="position:absolute;left:2462530;top:3914140;height:682625;width:8255;" filled="f" stroked="t" coordsize="21600,21600" o:gfxdata="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iABk1wAAAAcBAAAP&#10;AAAAAAAAAAEAIAAAACIAAABkcnMvZG93bnJldi54bWxQSwECFAAUAAAACACHTuJAK4oqIRkCAADw&#10;AwAADgAAAAAAAAABACAAAAAmAQAAZHJzL2Uyb0RvYy54bWxQSwUGAAAAAAYABgBZAQAAsQUAAAAA&#10;">
                  <v:fill on="f" focussize="0,0"/>
                  <v:stroke weight="0.5pt" color="#5B9BD5 [3204]" miterlimit="8" joinstyle="miter" endarrow="block"/>
                  <v:imagedata o:title=""/>
                  <o:lock v:ext="edit" aspectratio="f"/>
                </v:shape>
                <v:rect id="矩形 24" o:spid="_x0000_s1026" o:spt="1" style="position:absolute;left:3924300;top:3046095;height:678180;width:1826895;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5XcwUNQAAAAHAQAADwAAAAAAAAABACAA&#10;AAAiAAAAZHJzL2Rvd25yZXYueG1sUEsBAhQAFAAAAAgAh07iQK2NjoiDAgAADAUAAA4AAAAAAAAA&#10;AQAgAAAAIwEAAGRycy9lMm9Eb2MueG1sUEsFBgAAAAAGAAYAWQEAABgGAAAAAA==&#10;">
                  <v:fill on="t" focussize="0,0"/>
                  <v:stroke weight="1pt" color="#000000 [3213]" miterlimit="8" joinstyle="miter"/>
                  <v:imagedata o:title=""/>
                  <o:lock v:ext="edit" aspectratio="f"/>
                  <v:textbox>
                    <w:txbxContent>
                      <w:p>
                        <w:pPr>
                          <w:jc w:val="center"/>
                          <w:rPr>
                            <w:rFonts w:hint="eastAsia"/>
                          </w:rPr>
                        </w:pPr>
                      </w:p>
                      <w:p>
                        <w:pPr>
                          <w:jc w:val="center"/>
                          <w:rPr>
                            <w:rFonts w:hint="default" w:eastAsiaTheme="minorEastAsia"/>
                            <w:lang w:val="en-US" w:eastAsia="zh-CN"/>
                          </w:rPr>
                        </w:pPr>
                        <w:r>
                          <w:rPr>
                            <w:rFonts w:hint="eastAsia"/>
                          </w:rPr>
                          <w:t>受理</w:t>
                        </w:r>
                        <w:r>
                          <w:rPr>
                            <w:rFonts w:hint="eastAsia"/>
                            <w:lang w:eastAsia="zh-CN"/>
                          </w:rPr>
                          <w:t>、</w:t>
                        </w:r>
                        <w:r>
                          <w:rPr>
                            <w:rFonts w:hint="eastAsia"/>
                            <w:lang w:val="en-US" w:eastAsia="zh-CN"/>
                          </w:rPr>
                          <w:t>审核、办结</w:t>
                        </w:r>
                      </w:p>
                      <w:p>
                        <w:pPr>
                          <w:jc w:val="center"/>
                        </w:pPr>
                      </w:p>
                    </w:txbxContent>
                  </v:textbox>
                </v:rect>
                <v:shape id="直接箭头连接符 29" o:spid="_x0000_s1026" o:spt="32" type="#_x0000_t32" style="position:absolute;left:2402840;top:1862455;flip:x;height:261620;width:1270;"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oA23&#10;1gAAAAcBAAAPAAAAAAAAAAEAIAAAACIAAABkcnMvZG93bnJldi54bWxQSwECFAAUAAAACACHTuJA&#10;xqzrcyMCAAD6AwAADgAAAAAAAAABACAAAAAlAQAAZHJzL2Uyb0RvYy54bWxQSwUGAAAAAAYABgBZ&#10;AQAAugUAAAAA&#10;">
                  <v:fill on="f" focussize="0,0"/>
                  <v:stroke weight="0.5pt" color="#5B9BD5 [3204]" miterlimit="8" joinstyle="miter" endarrow="block"/>
                  <v:imagedata o:title=""/>
                  <o:lock v:ext="edit" aspectratio="f"/>
                </v:shape>
                <v:rect id="矩形 30" o:spid="_x0000_s1026" o:spt="1" style="position:absolute;left:1723390;top:5909945;height:434975;width:1508760;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5XcwUNQAAAAHAQAADwAAAAAAAAABACAAAAAi&#10;AAAAZHJzL2Rvd25yZXYueG1sUEsBAhQAFAAAAAgAh07iQNDrx0mAAgAADAUAAA4AAAAAAAAAAQAg&#10;AAAAIwEAAGRycy9lMm9Eb2MueG1sUEsFBgAAAAAGAAYAWQEAABU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val="en-US" w:eastAsia="zh-CN"/>
                          </w:rPr>
                          <w:t>4.</w:t>
                        </w:r>
                        <w:r>
                          <w:rPr>
                            <w:rFonts w:hint="eastAsia"/>
                            <w:lang w:eastAsia="zh-CN"/>
                          </w:rPr>
                          <w:t>发证</w:t>
                        </w:r>
                      </w:p>
                    </w:txbxContent>
                  </v:textbox>
                </v:rect>
                <v:shape id="直接箭头连接符 32" o:spid="_x0000_s1026" o:spt="32" type="#_x0000_t32" style="position:absolute;left:2484755;top:5658485;flip:x;height:266065;width:3810;" filled="f" stroked="t" coordsize="21600,21600" o:gfxdata="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oA23&#10;1gAAAAcBAAAPAAAAAAAAAAEAIAAAACIAAABkcnMvZG93bnJldi54bWxQSwECFAAUAAAACACHTuJA&#10;FvVaByMCAAD6AwAADgAAAAAAAAABACAAAAAlAQAAZHJzL2Uyb0RvYy54bWxQSwUGAAAAAAYABgBZ&#10;AQAAugUAAAAA&#10;">
                  <v:fill on="f" focussize="0,0"/>
                  <v:stroke weight="0.5pt" color="#5B9BD5 [3204]" miterlimit="8" joinstyle="miter" endarrow="block"/>
                  <v:imagedata o:title=""/>
                  <o:lock v:ext="edit" aspectratio="f"/>
                </v:shape>
                <v:rect id="矩形 18" o:spid="_x0000_s1026" o:spt="1" style="position:absolute;left:1629410;top:4566920;height:1045845;width:1724025;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V3MFDUAAAABwEAAA8AAAAAAAAAAQAgAAAAIgAAAGRycy9kb3ducmV2&#10;LnhtbFBLAQIUABQAAAAIAIdO4kB5dso6cgIAAN4EAAAOAAAAAAAAAAEAIAAAACMBAABkcnMvZTJv&#10;RG9jLnhtbFBLBQYAAAAABgAGAFkBAAAHBgAAAAA=&#10;">
                  <v:fill on="t" focussize="0,0"/>
                  <v:stroke weight="1pt" color="#000000 [3213]" miterlimit="8" joinstyle="miter"/>
                  <v:imagedata o:title=""/>
                  <o:lock v:ext="edit" aspectratio="f"/>
                  <v:textbox>
                    <w:txbxContent>
                      <w:p>
                        <w:pPr>
                          <w:jc w:val="center"/>
                        </w:pPr>
                        <w:r>
                          <w:rPr>
                            <w:rFonts w:hint="eastAsia"/>
                            <w:lang w:val="en-US" w:eastAsia="zh-CN"/>
                          </w:rPr>
                          <w:t>3.</w:t>
                        </w:r>
                        <w:r>
                          <w:rPr>
                            <w:rFonts w:hint="eastAsia"/>
                            <w:lang w:eastAsia="zh-CN"/>
                          </w:rPr>
                          <w:t>现场踏查</w:t>
                        </w:r>
                        <w:r>
                          <w:t>（</w:t>
                        </w:r>
                        <w:r>
                          <w:rPr>
                            <w:rFonts w:hint="eastAsia"/>
                          </w:rPr>
                          <w:t>办理</w:t>
                        </w:r>
                        <w:r>
                          <w:t>时间：</w:t>
                        </w:r>
                        <w:r>
                          <w:rPr>
                            <w:rFonts w:hint="eastAsia"/>
                            <w:lang w:eastAsia="zh-CN"/>
                          </w:rPr>
                          <w:t>一般在</w:t>
                        </w:r>
                        <w:r>
                          <w:rPr>
                            <w:rFonts w:hint="eastAsia"/>
                            <w:lang w:val="en-US" w:eastAsia="zh-CN"/>
                          </w:rPr>
                          <w:t>7个工作日内，不计入总办结时限</w:t>
                        </w:r>
                        <w:r>
                          <w:t>）</w:t>
                        </w:r>
                      </w:p>
                      <w:p>
                        <w:pPr>
                          <w:jc w:val="center"/>
                          <w:rPr>
                            <w:rFonts w:hint="eastAsia" w:eastAsiaTheme="minorEastAsia"/>
                            <w:lang w:val="en-US" w:eastAsia="zh-CN"/>
                          </w:rPr>
                        </w:pPr>
                      </w:p>
                    </w:txbxContent>
                  </v:textbox>
                </v:rect>
                <v:line id="直接连接符 15" o:spid="_x0000_s1026" o:spt="20" style="position:absolute;left:3223895;top:3406140;height:635;width:664210;" filled="f" stroked="t" coordsize="21600,21600" o:gfxdata="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&#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Xych2AAAAAcBAAAPAAAAAAAAAAEAIAAAACIAAABk&#10;cnMvZG93bnJldi54bWxQSwECFAAUAAAACACHTuJA5K6vTAYCAADnAwAADgAAAAAAAAABACAAAAAn&#10;AQAAZHJzL2Uyb0RvYy54bWxQSwUGAAAAAAYABgBZAQAAnwUAAAAA&#10;">
                  <v:fill on="f" focussize="0,0"/>
                  <v:stroke weight="0.5pt" color="#5B9BD5 [3204]" miterlimit="8" joinstyle="miter"/>
                  <v:imagedata o:title=""/>
                  <o:lock v:ext="edit" aspectratio="f"/>
                </v:line>
                <v:rect id="矩形 17" o:spid="_x0000_s1026" o:spt="1" style="position:absolute;left:1334135;top:207645;height:2505075;width:3383915;v-text-anchor:bottom;" fillcolor="#FFFFFF [3201]" filled="t" stroked="t" coordsize="21600,21600" o:gfxdata="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m4UbtcAAAAHAQAADwAAAAAAAAAB&#10;ACAAAAAiAAAAZHJzL2Rvd25yZXYueG1sUEsBAhQAFAAAAAgAh07iQFWt+cmDAgAACwUAAA4AAAAA&#10;AAAAAQAgAAAAJgEAAGRycy9lMm9Eb2MueG1sUEsFBgAAAAAGAAYAWQEAABsGAAAAAA==&#10;">
                  <v:fill on="t" focussize="0,0"/>
                  <v:stroke weight="1pt" color="#000000 [3213]" miterlimit="8" joinstyle="miter"/>
                  <v:imagedata o:title=""/>
                  <o:lock v:ext="edit" aspectratio="f"/>
                  <v:textbox>
                    <w:txbxContent>
                      <w:p>
                        <w:pPr>
                          <w:widowControl/>
                          <w:jc w:val="both"/>
                          <w:rPr>
                            <w:rFonts w:hint="eastAsia"/>
                            <w:lang w:val="en-US" w:eastAsia="zh-CN"/>
                          </w:rPr>
                        </w:pPr>
                        <w:r>
                          <w:rPr>
                            <w:rFonts w:hint="eastAsia"/>
                            <w:lang w:val="en-US" w:eastAsia="zh-CN"/>
                          </w:rPr>
                          <w:t>准备审核材料：</w:t>
                        </w:r>
                      </w:p>
                      <w:p>
                        <w:pPr>
                          <w:spacing w:line="380" w:lineRule="exact"/>
                          <w:jc w:val="left"/>
                          <w:rPr>
                            <w:rFonts w:hint="eastAsia"/>
                            <w:lang w:val="en-US" w:eastAsia="zh-CN"/>
                          </w:rPr>
                        </w:pPr>
                        <w:r>
                          <w:rPr>
                            <w:rFonts w:hint="eastAsia"/>
                            <w:lang w:val="en-US" w:eastAsia="zh-CN"/>
                          </w:rPr>
                          <w:t>1排水水质符合相关标准的书面承诺书或排水水质符合相关标准的检测报告；2、排水许可申请表（不可手写）3、排水户内部排水管网、专用检测井、污水排放口位置和口径的图纸及说明与材料（不可手绘）；4、按照国家有关规定建设污水预处理设施的有关材料；5、排水隐蔽工程竣工报告，或者排水工程的书面承诺书； 6、列入重点排污单位名录的排水户应当提供已安装的主要水污染物排放自动监测设备有关材料。以上材料一式两份</w:t>
                        </w:r>
                      </w:p>
                      <w:p>
                        <w:pPr>
                          <w:spacing w:line="380" w:lineRule="exact"/>
                          <w:jc w:val="left"/>
                          <w:rPr>
                            <w:rFonts w:hint="eastAsia"/>
                            <w:lang w:val="en-US" w:eastAsia="zh-CN"/>
                          </w:rPr>
                        </w:pPr>
                      </w:p>
                      <w:p>
                        <w:pPr>
                          <w:widowControl/>
                          <w:jc w:val="both"/>
                          <w:rPr>
                            <w:rFonts w:hint="default"/>
                            <w:lang w:val="en-US" w:eastAsia="zh-CN"/>
                          </w:rPr>
                        </w:pPr>
                      </w:p>
                      <w:p>
                        <w:pPr>
                          <w:jc w:val="both"/>
                        </w:pPr>
                      </w:p>
                    </w:txbxContent>
                  </v:textbox>
                </v:rect>
                <v:rect id="矩形 18" o:spid="_x0000_s1026" o:spt="1" style="position:absolute;left:3879850;top:5746115;height:1461770;width:2091690;v-text-anchor:middle;" fillcolor="#FFFFFF [3201]" filled="t" stroked="t" coordsize="21600,21600" o:gfxdata="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XcwUNQAAAAHAQAADwAAAAAAAAABACAAAAAiAAAAZHJzL2Rvd25y&#10;ZXYueG1sUEsBAhQAFAAAAAgAh07iQMZvKbV0AgAA3gQAAA4AAAAAAAAAAQAgAAAAIwEAAGRycy9l&#10;Mm9Eb2MueG1sUEsFBgAAAAAGAAYAWQEAAAkGAAAAAA==&#10;">
                  <v:fill on="t" focussize="0,0"/>
                  <v:stroke weight="1pt" color="#000000 [3213]" miterlimit="8" joinstyle="miter"/>
                  <v:imagedata o:title=""/>
                  <o:lock v:ext="edit" aspectratio="f"/>
                  <v:textbox>
                    <w:txbxContent>
                      <w:p>
                        <w:pPr>
                          <w:jc w:val="center"/>
                          <w:rPr>
                            <w:rFonts w:hint="eastAsia"/>
                            <w:lang w:val="en-US" w:eastAsia="zh-CN"/>
                          </w:rPr>
                        </w:pPr>
                        <w:r>
                          <w:rPr>
                            <w:rFonts w:hint="eastAsia"/>
                            <w:lang w:val="en-US" w:eastAsia="zh-CN"/>
                          </w:rPr>
                          <w:t>踏查重点：1.现场情况与申请材料是否一致 2.预处理设施是否满足标准</w:t>
                        </w:r>
                      </w:p>
                      <w:p>
                        <w:pPr>
                          <w:jc w:val="center"/>
                          <w:rPr>
                            <w:rFonts w:hint="default" w:eastAsiaTheme="minorEastAsia"/>
                            <w:lang w:val="en-US" w:eastAsia="zh-CN"/>
                          </w:rPr>
                        </w:pPr>
                        <w:r>
                          <w:rPr>
                            <w:rFonts w:hint="eastAsia"/>
                            <w:lang w:val="en-US" w:eastAsia="zh-CN"/>
                          </w:rPr>
                          <w:t>（市政公用科组织市政设施处工作人员共同踏查）</w:t>
                        </w:r>
                      </w:p>
                    </w:txbxContent>
                  </v:textbox>
                </v:rect>
                <v:line id="直接连接符 15" o:spid="_x0000_s1026" o:spt="20" style="position:absolute;left:3338195;top:5596255;height:130175;width:629285;" filled="f" stroked="t" coordsize="21600,21600" o:gfxdata="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V8nIdgAAAAHAQAADwAAAAAAAAABACAAAAAiAAAAZHJzL2Rvd25y&#10;ZXYueG1sUEsBAhQAFAAAAAgAh07iQD6VEcH+AQAAwwMAAA4AAAAAAAAAAQAgAAAAJwEAAGRycy9l&#10;Mm9Eb2MueG1sUEsFBgAAAAAGAAYAWQEAAJcFAAAAAA==&#10;">
                  <v:fill on="f" focussize="0,0"/>
                  <v:stroke weight="0.5pt" color="#5B9BD5 [3204]" miterlimit="8" joinstyle="miter"/>
                  <v:imagedata o:title=""/>
                  <o:lock v:ext="edit" aspectratio="f"/>
                </v:lin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YzIwZmViZDY2OWZiZmFjMDQwYmFiYTYxOGZmZDIifQ=="/>
  </w:docVars>
  <w:rsids>
    <w:rsidRoot w:val="00E72A3D"/>
    <w:rsid w:val="0005233C"/>
    <w:rsid w:val="00096C53"/>
    <w:rsid w:val="00190440"/>
    <w:rsid w:val="002203B2"/>
    <w:rsid w:val="00351550"/>
    <w:rsid w:val="003B3998"/>
    <w:rsid w:val="00744C71"/>
    <w:rsid w:val="008F1AAD"/>
    <w:rsid w:val="00CD58D7"/>
    <w:rsid w:val="00D66C68"/>
    <w:rsid w:val="00D70C9F"/>
    <w:rsid w:val="00E06798"/>
    <w:rsid w:val="00E72A3D"/>
    <w:rsid w:val="00ED44F7"/>
    <w:rsid w:val="00F03001"/>
    <w:rsid w:val="00FC206D"/>
    <w:rsid w:val="016245C6"/>
    <w:rsid w:val="017A355E"/>
    <w:rsid w:val="017D31AE"/>
    <w:rsid w:val="02095787"/>
    <w:rsid w:val="02301FCF"/>
    <w:rsid w:val="027027AD"/>
    <w:rsid w:val="02DC3F04"/>
    <w:rsid w:val="030B745C"/>
    <w:rsid w:val="046E7B7D"/>
    <w:rsid w:val="048A44A4"/>
    <w:rsid w:val="04A40A52"/>
    <w:rsid w:val="04C66C1A"/>
    <w:rsid w:val="04DB5ADA"/>
    <w:rsid w:val="051A2E33"/>
    <w:rsid w:val="05DB04A3"/>
    <w:rsid w:val="05EE467B"/>
    <w:rsid w:val="06016E91"/>
    <w:rsid w:val="061614DB"/>
    <w:rsid w:val="06230905"/>
    <w:rsid w:val="062E0F1B"/>
    <w:rsid w:val="063E4AA0"/>
    <w:rsid w:val="065E2E82"/>
    <w:rsid w:val="0680729D"/>
    <w:rsid w:val="06826B71"/>
    <w:rsid w:val="073B6CAB"/>
    <w:rsid w:val="077D1042"/>
    <w:rsid w:val="080B6E7B"/>
    <w:rsid w:val="091A12E3"/>
    <w:rsid w:val="09395F62"/>
    <w:rsid w:val="09ED6C7E"/>
    <w:rsid w:val="09F14739"/>
    <w:rsid w:val="0A255CC4"/>
    <w:rsid w:val="0AA01CBB"/>
    <w:rsid w:val="0B1D155E"/>
    <w:rsid w:val="0B506A8B"/>
    <w:rsid w:val="0B9C06D5"/>
    <w:rsid w:val="0C2B3807"/>
    <w:rsid w:val="0C405504"/>
    <w:rsid w:val="0CF60BA3"/>
    <w:rsid w:val="0D000992"/>
    <w:rsid w:val="0D892EDB"/>
    <w:rsid w:val="0EAF071F"/>
    <w:rsid w:val="0EE56FAA"/>
    <w:rsid w:val="0F087E2F"/>
    <w:rsid w:val="0FC2411A"/>
    <w:rsid w:val="106D43EE"/>
    <w:rsid w:val="10855BDB"/>
    <w:rsid w:val="11140D0D"/>
    <w:rsid w:val="115A490D"/>
    <w:rsid w:val="116220BD"/>
    <w:rsid w:val="12860C3F"/>
    <w:rsid w:val="12B72298"/>
    <w:rsid w:val="131B45D5"/>
    <w:rsid w:val="142A21B2"/>
    <w:rsid w:val="145E4BD0"/>
    <w:rsid w:val="1471661C"/>
    <w:rsid w:val="14FC2AE7"/>
    <w:rsid w:val="15316332"/>
    <w:rsid w:val="161F262E"/>
    <w:rsid w:val="16E318AE"/>
    <w:rsid w:val="17487963"/>
    <w:rsid w:val="17C36FE9"/>
    <w:rsid w:val="18650AC0"/>
    <w:rsid w:val="18DA0996"/>
    <w:rsid w:val="18F0444F"/>
    <w:rsid w:val="1B3C77DE"/>
    <w:rsid w:val="1B612DA1"/>
    <w:rsid w:val="1BA84E74"/>
    <w:rsid w:val="1CB91741"/>
    <w:rsid w:val="1D13456F"/>
    <w:rsid w:val="1D6541D7"/>
    <w:rsid w:val="1E01086B"/>
    <w:rsid w:val="1E396257"/>
    <w:rsid w:val="1E705711"/>
    <w:rsid w:val="1EDE00FA"/>
    <w:rsid w:val="1F0423C1"/>
    <w:rsid w:val="200E0DE0"/>
    <w:rsid w:val="204D1B46"/>
    <w:rsid w:val="20971013"/>
    <w:rsid w:val="214E3DC8"/>
    <w:rsid w:val="21B24356"/>
    <w:rsid w:val="221C2AAE"/>
    <w:rsid w:val="227B16CE"/>
    <w:rsid w:val="22C65F1B"/>
    <w:rsid w:val="22D60519"/>
    <w:rsid w:val="22EC3898"/>
    <w:rsid w:val="23445482"/>
    <w:rsid w:val="250E3F9A"/>
    <w:rsid w:val="25626093"/>
    <w:rsid w:val="268D72DB"/>
    <w:rsid w:val="277A2992"/>
    <w:rsid w:val="2786250D"/>
    <w:rsid w:val="27BB7CDD"/>
    <w:rsid w:val="281978C7"/>
    <w:rsid w:val="2835183D"/>
    <w:rsid w:val="283C0E1E"/>
    <w:rsid w:val="284E4600"/>
    <w:rsid w:val="28575C4B"/>
    <w:rsid w:val="288F53F1"/>
    <w:rsid w:val="28C826B1"/>
    <w:rsid w:val="28F66745"/>
    <w:rsid w:val="29654466"/>
    <w:rsid w:val="298A3E0B"/>
    <w:rsid w:val="299F78B6"/>
    <w:rsid w:val="29D963E3"/>
    <w:rsid w:val="29FB0865"/>
    <w:rsid w:val="2A032C25"/>
    <w:rsid w:val="2A7D3097"/>
    <w:rsid w:val="2AA64C74"/>
    <w:rsid w:val="2B505D97"/>
    <w:rsid w:val="2BE64385"/>
    <w:rsid w:val="2BE9306B"/>
    <w:rsid w:val="2D1A48D9"/>
    <w:rsid w:val="2D200D0E"/>
    <w:rsid w:val="2D452523"/>
    <w:rsid w:val="2D656721"/>
    <w:rsid w:val="2DEB348C"/>
    <w:rsid w:val="2E36630F"/>
    <w:rsid w:val="2E5073D1"/>
    <w:rsid w:val="2EA94D33"/>
    <w:rsid w:val="2EC15BD9"/>
    <w:rsid w:val="2F2F1D07"/>
    <w:rsid w:val="2F454C8E"/>
    <w:rsid w:val="2FAF1ED5"/>
    <w:rsid w:val="2FD90871"/>
    <w:rsid w:val="30181EBC"/>
    <w:rsid w:val="3086532C"/>
    <w:rsid w:val="3087193B"/>
    <w:rsid w:val="30933C58"/>
    <w:rsid w:val="30D849D0"/>
    <w:rsid w:val="31A31F0E"/>
    <w:rsid w:val="31F77B64"/>
    <w:rsid w:val="320329AC"/>
    <w:rsid w:val="332017B7"/>
    <w:rsid w:val="339F04B3"/>
    <w:rsid w:val="33CD6DCE"/>
    <w:rsid w:val="3455350D"/>
    <w:rsid w:val="34E50CCC"/>
    <w:rsid w:val="3538296D"/>
    <w:rsid w:val="35B32809"/>
    <w:rsid w:val="35BF4E3C"/>
    <w:rsid w:val="36275366"/>
    <w:rsid w:val="365C268B"/>
    <w:rsid w:val="36A007CA"/>
    <w:rsid w:val="36BD75CE"/>
    <w:rsid w:val="373A0C1E"/>
    <w:rsid w:val="381D22F5"/>
    <w:rsid w:val="387433D7"/>
    <w:rsid w:val="39017F02"/>
    <w:rsid w:val="39172BA2"/>
    <w:rsid w:val="393578EF"/>
    <w:rsid w:val="39BA6046"/>
    <w:rsid w:val="3AB81A71"/>
    <w:rsid w:val="3B0F0AF2"/>
    <w:rsid w:val="3B345984"/>
    <w:rsid w:val="3B3616FD"/>
    <w:rsid w:val="3C222C13"/>
    <w:rsid w:val="3C291261"/>
    <w:rsid w:val="3D9170BE"/>
    <w:rsid w:val="3F1A2A0D"/>
    <w:rsid w:val="3FC400FB"/>
    <w:rsid w:val="40063D93"/>
    <w:rsid w:val="40867B64"/>
    <w:rsid w:val="40B2013E"/>
    <w:rsid w:val="40C478D4"/>
    <w:rsid w:val="40D7128C"/>
    <w:rsid w:val="41123C58"/>
    <w:rsid w:val="41217063"/>
    <w:rsid w:val="41391F47"/>
    <w:rsid w:val="41931657"/>
    <w:rsid w:val="41C230A8"/>
    <w:rsid w:val="41D61543"/>
    <w:rsid w:val="425D3A13"/>
    <w:rsid w:val="432033BE"/>
    <w:rsid w:val="43654272"/>
    <w:rsid w:val="43CC0E50"/>
    <w:rsid w:val="44000182"/>
    <w:rsid w:val="44AD0819"/>
    <w:rsid w:val="44C47D79"/>
    <w:rsid w:val="45042A50"/>
    <w:rsid w:val="45605CF4"/>
    <w:rsid w:val="467001B9"/>
    <w:rsid w:val="46B83ABC"/>
    <w:rsid w:val="46C113AE"/>
    <w:rsid w:val="47285746"/>
    <w:rsid w:val="474874E3"/>
    <w:rsid w:val="47F6649C"/>
    <w:rsid w:val="480A0C5D"/>
    <w:rsid w:val="487C3805"/>
    <w:rsid w:val="48894B24"/>
    <w:rsid w:val="48C20A74"/>
    <w:rsid w:val="493C0826"/>
    <w:rsid w:val="49437E06"/>
    <w:rsid w:val="498A19BB"/>
    <w:rsid w:val="49AA5A88"/>
    <w:rsid w:val="49B02FC2"/>
    <w:rsid w:val="49C03205"/>
    <w:rsid w:val="49CD76D0"/>
    <w:rsid w:val="4A633B90"/>
    <w:rsid w:val="4AE44CD1"/>
    <w:rsid w:val="4B4F76A7"/>
    <w:rsid w:val="4BFC324C"/>
    <w:rsid w:val="4C047541"/>
    <w:rsid w:val="4C7622A1"/>
    <w:rsid w:val="4D720CBA"/>
    <w:rsid w:val="4D77007F"/>
    <w:rsid w:val="4D7F0CE1"/>
    <w:rsid w:val="4DDE1EAC"/>
    <w:rsid w:val="4E0538DC"/>
    <w:rsid w:val="4E231FB4"/>
    <w:rsid w:val="4E233D62"/>
    <w:rsid w:val="4E772300"/>
    <w:rsid w:val="4E852720"/>
    <w:rsid w:val="4EEC23A6"/>
    <w:rsid w:val="4F644633"/>
    <w:rsid w:val="4F952A3E"/>
    <w:rsid w:val="4FC9093A"/>
    <w:rsid w:val="4FD23C92"/>
    <w:rsid w:val="4FF30B37"/>
    <w:rsid w:val="506B7C43"/>
    <w:rsid w:val="508B3E41"/>
    <w:rsid w:val="50C23D07"/>
    <w:rsid w:val="50ED2406"/>
    <w:rsid w:val="51F96B38"/>
    <w:rsid w:val="52950FA7"/>
    <w:rsid w:val="53CF45E6"/>
    <w:rsid w:val="53D37FD9"/>
    <w:rsid w:val="545509EE"/>
    <w:rsid w:val="54665045"/>
    <w:rsid w:val="54947768"/>
    <w:rsid w:val="54A66493"/>
    <w:rsid w:val="54E67898"/>
    <w:rsid w:val="5540344C"/>
    <w:rsid w:val="564C4F6C"/>
    <w:rsid w:val="56A25A40"/>
    <w:rsid w:val="56C23C81"/>
    <w:rsid w:val="56E12A0D"/>
    <w:rsid w:val="5712019A"/>
    <w:rsid w:val="577235CD"/>
    <w:rsid w:val="580A0E3D"/>
    <w:rsid w:val="59461ECF"/>
    <w:rsid w:val="5947124D"/>
    <w:rsid w:val="595C281E"/>
    <w:rsid w:val="59B60181"/>
    <w:rsid w:val="5A1F5D26"/>
    <w:rsid w:val="5AEA2282"/>
    <w:rsid w:val="5B16081E"/>
    <w:rsid w:val="5B7544F4"/>
    <w:rsid w:val="5B890EC5"/>
    <w:rsid w:val="5C3C67E5"/>
    <w:rsid w:val="5C58107B"/>
    <w:rsid w:val="5C675762"/>
    <w:rsid w:val="5D7874FB"/>
    <w:rsid w:val="5D7C523D"/>
    <w:rsid w:val="5DBC076F"/>
    <w:rsid w:val="5F032F47"/>
    <w:rsid w:val="5F047298"/>
    <w:rsid w:val="5F683CCB"/>
    <w:rsid w:val="610C68D8"/>
    <w:rsid w:val="614C3178"/>
    <w:rsid w:val="62037CDB"/>
    <w:rsid w:val="62EA0E9B"/>
    <w:rsid w:val="64A84B6A"/>
    <w:rsid w:val="64B4350F"/>
    <w:rsid w:val="64E76C83"/>
    <w:rsid w:val="65130235"/>
    <w:rsid w:val="65E46075"/>
    <w:rsid w:val="66081D64"/>
    <w:rsid w:val="66A35FCB"/>
    <w:rsid w:val="66EC3434"/>
    <w:rsid w:val="671D35ED"/>
    <w:rsid w:val="67A07D7A"/>
    <w:rsid w:val="67B33F51"/>
    <w:rsid w:val="68175E67"/>
    <w:rsid w:val="682E35D8"/>
    <w:rsid w:val="689E250C"/>
    <w:rsid w:val="68BC73D7"/>
    <w:rsid w:val="68C37C35"/>
    <w:rsid w:val="69B1021E"/>
    <w:rsid w:val="69D1246D"/>
    <w:rsid w:val="69DA2D22"/>
    <w:rsid w:val="6A413405"/>
    <w:rsid w:val="6A582B8E"/>
    <w:rsid w:val="6B0D1BCA"/>
    <w:rsid w:val="6B8208FC"/>
    <w:rsid w:val="6BB73BAA"/>
    <w:rsid w:val="6C77554D"/>
    <w:rsid w:val="6D3276C6"/>
    <w:rsid w:val="6D401DE3"/>
    <w:rsid w:val="6E744855"/>
    <w:rsid w:val="6EB20ABF"/>
    <w:rsid w:val="6EDF0566"/>
    <w:rsid w:val="70CE5958"/>
    <w:rsid w:val="70EA41FC"/>
    <w:rsid w:val="71155B37"/>
    <w:rsid w:val="711E4002"/>
    <w:rsid w:val="717E737E"/>
    <w:rsid w:val="71C72AD3"/>
    <w:rsid w:val="71CD5C10"/>
    <w:rsid w:val="724265FE"/>
    <w:rsid w:val="73223D39"/>
    <w:rsid w:val="73FD3AE9"/>
    <w:rsid w:val="74031DBD"/>
    <w:rsid w:val="740A4EF9"/>
    <w:rsid w:val="744523D5"/>
    <w:rsid w:val="74B65081"/>
    <w:rsid w:val="7634625D"/>
    <w:rsid w:val="76465F91"/>
    <w:rsid w:val="766A4880"/>
    <w:rsid w:val="76B455F0"/>
    <w:rsid w:val="76B92C06"/>
    <w:rsid w:val="76F31C74"/>
    <w:rsid w:val="76FE0619"/>
    <w:rsid w:val="77024CA3"/>
    <w:rsid w:val="786372CE"/>
    <w:rsid w:val="78D562BB"/>
    <w:rsid w:val="79507852"/>
    <w:rsid w:val="79E81D2E"/>
    <w:rsid w:val="7A3F3423"/>
    <w:rsid w:val="7A835A05"/>
    <w:rsid w:val="7AD2458D"/>
    <w:rsid w:val="7B37056A"/>
    <w:rsid w:val="7B42766E"/>
    <w:rsid w:val="7B6C7721"/>
    <w:rsid w:val="7C345209"/>
    <w:rsid w:val="7D1456ED"/>
    <w:rsid w:val="7D256900"/>
    <w:rsid w:val="7E450FFF"/>
    <w:rsid w:val="7F0F5AB9"/>
    <w:rsid w:val="7F1B506E"/>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000000"/>
      <w:u w:val="none"/>
    </w:rPr>
  </w:style>
  <w:style w:type="character" w:styleId="8">
    <w:name w:val="Hyperlink"/>
    <w:basedOn w:val="6"/>
    <w:semiHidden/>
    <w:unhideWhenUsed/>
    <w:qFormat/>
    <w:uiPriority w:val="99"/>
    <w:rPr>
      <w:color w:val="000000"/>
      <w:u w:val="none"/>
    </w:rPr>
  </w:style>
  <w:style w:type="character" w:customStyle="1" w:styleId="9">
    <w:name w:val="clmc1"/>
    <w:basedOn w:val="6"/>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14009-B333-42B9-9C03-88C4F2A443C7}">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88</Characters>
  <Lines>1</Lines>
  <Paragraphs>1</Paragraphs>
  <TotalTime>0</TotalTime>
  <ScaleCrop>false</ScaleCrop>
  <LinksUpToDate>false</LinksUpToDate>
  <CharactersWithSpaces>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2021-08-29T10:57:00Z</dcterms:created>
  <dc:creator>A</dc:creator>
  <cp:lastModifiedBy>欧阳</cp:lastModifiedBy>
  <cp:lastPrinted>2023-05-10T05:59:00Z</cp:lastPrinted>
  <dcterms:modified xsi:type="dcterms:W3CDTF">2023-07-17T05:44:38Z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7D64DAE05594423FB22ADB3F0CEDC703_13</vt:lpwstr>
  </property>
</Properties>
</file>