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0D3D" w:rsidRDefault="007D0D3D">
      <w:pPr>
        <w:jc w:val="center"/>
        <w:rPr>
          <w:sz w:val="84"/>
          <w:szCs w:val="84"/>
        </w:rPr>
      </w:pPr>
    </w:p>
    <w:p w:rsidR="007D0D3D" w:rsidRDefault="007D0D3D">
      <w:pPr>
        <w:jc w:val="center"/>
        <w:rPr>
          <w:sz w:val="84"/>
          <w:szCs w:val="84"/>
        </w:rPr>
      </w:pPr>
    </w:p>
    <w:p w:rsidR="007D0D3D" w:rsidRDefault="007D0D3D">
      <w:pPr>
        <w:jc w:val="center"/>
        <w:rPr>
          <w:sz w:val="84"/>
          <w:szCs w:val="84"/>
        </w:rPr>
      </w:pPr>
    </w:p>
    <w:p w:rsidR="007D0D3D" w:rsidRDefault="0071444B">
      <w:pPr>
        <w:jc w:val="center"/>
        <w:rPr>
          <w:rFonts w:ascii="方正小标宋_GBK" w:eastAsia="方正小标宋_GBK" w:hAnsi="Arial" w:cs="Arial"/>
          <w:sz w:val="44"/>
          <w:szCs w:val="44"/>
        </w:rPr>
      </w:pPr>
      <w:r>
        <w:rPr>
          <w:rFonts w:ascii="方正小标宋_GBK" w:eastAsia="方正小标宋_GBK" w:hAnsi="宋体" w:cs="Arial" w:hint="eastAsia"/>
          <w:sz w:val="44"/>
          <w:szCs w:val="44"/>
        </w:rPr>
        <w:t>2021</w:t>
      </w:r>
      <w:r>
        <w:rPr>
          <w:rFonts w:ascii="方正小标宋_GBK" w:eastAsia="方正小标宋_GBK" w:hAnsi="Arial" w:cs="Arial" w:hint="eastAsia"/>
          <w:sz w:val="44"/>
          <w:szCs w:val="44"/>
        </w:rPr>
        <w:t>年度</w:t>
      </w:r>
    </w:p>
    <w:p w:rsidR="007D0D3D" w:rsidRDefault="0071444B">
      <w:pPr>
        <w:jc w:val="center"/>
        <w:rPr>
          <w:rFonts w:ascii="方正小标宋_GBK" w:eastAsia="方正小标宋_GBK" w:hAnsi="Arial" w:cs="Arial"/>
          <w:sz w:val="44"/>
          <w:szCs w:val="44"/>
        </w:rPr>
      </w:pPr>
      <w:r>
        <w:rPr>
          <w:rFonts w:ascii="方正小标宋_GBK" w:eastAsia="方正小标宋_GBK" w:hAnsi="Arial" w:cs="Arial" w:hint="eastAsia"/>
          <w:sz w:val="44"/>
          <w:szCs w:val="44"/>
        </w:rPr>
        <w:t>长春市双阳区住房和城乡建设局</w:t>
      </w:r>
    </w:p>
    <w:p w:rsidR="007D0D3D" w:rsidRDefault="0071444B">
      <w:pPr>
        <w:jc w:val="center"/>
        <w:rPr>
          <w:rFonts w:ascii="方正小标宋_GBK" w:eastAsia="方正小标宋_GBK" w:hAnsi="Arial" w:cs="Arial"/>
          <w:sz w:val="44"/>
          <w:szCs w:val="44"/>
        </w:rPr>
      </w:pPr>
      <w:r>
        <w:rPr>
          <w:rFonts w:ascii="方正小标宋_GBK" w:eastAsia="方正小标宋_GBK" w:hAnsi="Arial" w:cs="Arial" w:hint="eastAsia"/>
          <w:sz w:val="44"/>
          <w:szCs w:val="44"/>
        </w:rPr>
        <w:t>部门决算</w:t>
      </w:r>
      <w:r>
        <w:rPr>
          <w:rFonts w:ascii="方正小标宋_GBK" w:eastAsia="方正小标宋_GBK" w:hAnsi="Arial" w:cs="Arial" w:hint="eastAsia"/>
          <w:sz w:val="44"/>
          <w:szCs w:val="44"/>
        </w:rPr>
        <w:t>(</w:t>
      </w:r>
      <w:r>
        <w:rPr>
          <w:rFonts w:ascii="方正小标宋_GBK" w:eastAsia="方正小标宋_GBK" w:hAnsi="Arial" w:cs="Arial" w:hint="eastAsia"/>
          <w:sz w:val="44"/>
          <w:szCs w:val="44"/>
        </w:rPr>
        <w:t>本级</w:t>
      </w:r>
      <w:r>
        <w:rPr>
          <w:rFonts w:ascii="方正小标宋_GBK" w:eastAsia="方正小标宋_GBK" w:hAnsi="Arial" w:cs="Arial" w:hint="eastAsia"/>
          <w:sz w:val="44"/>
          <w:szCs w:val="44"/>
        </w:rPr>
        <w:t>)</w:t>
      </w:r>
    </w:p>
    <w:p w:rsidR="007D0D3D" w:rsidRDefault="007D0D3D">
      <w:pPr>
        <w:jc w:val="center"/>
        <w:rPr>
          <w:rFonts w:ascii="Arial" w:eastAsia="方正小标宋简体" w:hAnsi="Arial" w:cs="Arial"/>
          <w:sz w:val="84"/>
          <w:szCs w:val="84"/>
        </w:rPr>
      </w:pPr>
    </w:p>
    <w:p w:rsidR="007D0D3D" w:rsidRDefault="007D0D3D">
      <w:pPr>
        <w:jc w:val="center"/>
        <w:rPr>
          <w:rFonts w:ascii="Arial" w:eastAsia="方正小标宋简体" w:hAnsi="Arial" w:cs="Arial"/>
          <w:sz w:val="84"/>
          <w:szCs w:val="84"/>
        </w:rPr>
      </w:pPr>
    </w:p>
    <w:p w:rsidR="007D0D3D" w:rsidRDefault="007D0D3D">
      <w:pPr>
        <w:jc w:val="center"/>
        <w:rPr>
          <w:rFonts w:ascii="Arial" w:eastAsia="方正小标宋简体" w:hAnsi="Arial" w:cs="Arial"/>
          <w:sz w:val="84"/>
          <w:szCs w:val="84"/>
        </w:rPr>
      </w:pPr>
    </w:p>
    <w:p w:rsidR="007D0D3D" w:rsidRDefault="007D0D3D">
      <w:pPr>
        <w:jc w:val="center"/>
        <w:rPr>
          <w:rFonts w:ascii="Arial" w:eastAsia="方正小标宋简体" w:hAnsi="Arial" w:cs="Arial"/>
          <w:sz w:val="84"/>
          <w:szCs w:val="84"/>
        </w:rPr>
      </w:pPr>
    </w:p>
    <w:p w:rsidR="007D0D3D" w:rsidRDefault="0071444B">
      <w:pPr>
        <w:jc w:val="center"/>
        <w:rPr>
          <w:rFonts w:ascii="仿宋_GB2312" w:eastAsia="仿宋_GB2312" w:hAnsi="Arial" w:cs="Arial"/>
          <w:sz w:val="44"/>
          <w:szCs w:val="44"/>
        </w:rPr>
      </w:pPr>
      <w:r>
        <w:rPr>
          <w:rFonts w:ascii="宋体" w:hAnsi="宋体" w:cs="Arial" w:hint="eastAsia"/>
          <w:sz w:val="44"/>
          <w:szCs w:val="44"/>
        </w:rPr>
        <w:t>2022</w:t>
      </w:r>
      <w:r>
        <w:rPr>
          <w:rFonts w:ascii="仿宋" w:eastAsia="仿宋" w:hAnsi="仿宋" w:cs="Arial" w:hint="eastAsia"/>
          <w:sz w:val="44"/>
          <w:szCs w:val="44"/>
        </w:rPr>
        <w:t>年</w:t>
      </w:r>
      <w:r>
        <w:rPr>
          <w:rFonts w:ascii="宋体" w:hAnsi="宋体" w:cs="Arial" w:hint="eastAsia"/>
          <w:sz w:val="44"/>
          <w:szCs w:val="44"/>
        </w:rPr>
        <w:t>8</w:t>
      </w:r>
      <w:r>
        <w:rPr>
          <w:rFonts w:ascii="仿宋" w:eastAsia="仿宋" w:hAnsi="仿宋" w:cs="Arial" w:hint="eastAsia"/>
          <w:sz w:val="44"/>
          <w:szCs w:val="44"/>
        </w:rPr>
        <w:t>月</w:t>
      </w:r>
      <w:r>
        <w:rPr>
          <w:rFonts w:ascii="宋体" w:hAnsi="宋体" w:cs="Arial" w:hint="eastAsia"/>
          <w:sz w:val="44"/>
          <w:szCs w:val="44"/>
        </w:rPr>
        <w:t>30</w:t>
      </w:r>
      <w:r>
        <w:rPr>
          <w:rFonts w:ascii="仿宋" w:eastAsia="仿宋" w:hAnsi="仿宋" w:cs="Arial" w:hint="eastAsia"/>
          <w:sz w:val="44"/>
          <w:szCs w:val="44"/>
        </w:rPr>
        <w:t>日</w:t>
      </w:r>
    </w:p>
    <w:p w:rsidR="007D0D3D" w:rsidRDefault="007D0D3D">
      <w:pPr>
        <w:jc w:val="center"/>
        <w:rPr>
          <w:rFonts w:ascii="Arial" w:eastAsia="方正小标宋简体" w:hAnsi="Arial" w:cs="Arial"/>
          <w:sz w:val="84"/>
          <w:szCs w:val="84"/>
        </w:rPr>
      </w:pPr>
    </w:p>
    <w:p w:rsidR="007D0D3D" w:rsidRDefault="007D0D3D">
      <w:pPr>
        <w:spacing w:line="520" w:lineRule="exact"/>
        <w:jc w:val="center"/>
        <w:rPr>
          <w:rFonts w:ascii="方正小标宋简体" w:eastAsia="方正小标宋简体" w:hAnsi="方正小标宋简体"/>
          <w:sz w:val="44"/>
        </w:rPr>
      </w:pPr>
    </w:p>
    <w:p w:rsidR="007D0D3D" w:rsidRDefault="0071444B">
      <w:pPr>
        <w:spacing w:line="520" w:lineRule="exact"/>
        <w:jc w:val="center"/>
        <w:rPr>
          <w:rFonts w:ascii="方正小标宋简体" w:eastAsia="方正小标宋简体" w:hAnsi="方正小标宋简体"/>
          <w:sz w:val="44"/>
        </w:rPr>
      </w:pPr>
      <w:r>
        <w:rPr>
          <w:rFonts w:ascii="方正小标宋简体" w:eastAsia="方正小标宋简体" w:hAnsi="方正小标宋简体" w:hint="eastAsia"/>
          <w:sz w:val="44"/>
        </w:rPr>
        <w:lastRenderedPageBreak/>
        <w:t>目</w:t>
      </w:r>
      <w:r>
        <w:rPr>
          <w:rFonts w:ascii="方正小标宋简体" w:eastAsia="方正小标宋简体" w:hAnsi="方正小标宋简体" w:hint="eastAsia"/>
          <w:sz w:val="44"/>
        </w:rPr>
        <w:t xml:space="preserve">   </w:t>
      </w:r>
      <w:r>
        <w:rPr>
          <w:rFonts w:ascii="方正小标宋简体" w:eastAsia="方正小标宋简体" w:hAnsi="方正小标宋简体" w:hint="eastAsia"/>
          <w:sz w:val="44"/>
        </w:rPr>
        <w:t>录</w:t>
      </w:r>
    </w:p>
    <w:p w:rsidR="007D0D3D" w:rsidRDefault="007D0D3D">
      <w:pPr>
        <w:spacing w:line="440" w:lineRule="exact"/>
        <w:rPr>
          <w:rFonts w:ascii="黑体" w:eastAsia="黑体" w:hAnsi="黑体"/>
          <w:sz w:val="32"/>
        </w:rPr>
      </w:pPr>
    </w:p>
    <w:p w:rsidR="007D0D3D" w:rsidRDefault="0071444B">
      <w:pPr>
        <w:spacing w:line="440" w:lineRule="exact"/>
        <w:rPr>
          <w:rFonts w:ascii="黑体" w:eastAsia="黑体" w:hAnsi="黑体"/>
          <w:sz w:val="32"/>
        </w:rPr>
      </w:pPr>
      <w:r>
        <w:rPr>
          <w:rFonts w:ascii="黑体" w:eastAsia="黑体" w:hAnsi="黑体" w:hint="eastAsia"/>
          <w:sz w:val="32"/>
        </w:rPr>
        <w:t>第一部分</w:t>
      </w:r>
      <w:r>
        <w:rPr>
          <w:rFonts w:ascii="黑体" w:eastAsia="黑体" w:hAnsi="黑体" w:hint="eastAsia"/>
          <w:sz w:val="32"/>
        </w:rPr>
        <w:t xml:space="preserve">  </w:t>
      </w:r>
      <w:r>
        <w:rPr>
          <w:rFonts w:ascii="黑体" w:eastAsia="黑体" w:hAnsi="黑体" w:hint="eastAsia"/>
          <w:sz w:val="32"/>
        </w:rPr>
        <w:t>部门概况</w:t>
      </w:r>
    </w:p>
    <w:p w:rsidR="007D0D3D" w:rsidRDefault="0071444B">
      <w:pPr>
        <w:spacing w:line="440" w:lineRule="exact"/>
        <w:rPr>
          <w:rFonts w:ascii="仿宋" w:eastAsia="仿宋" w:hAnsi="仿宋"/>
          <w:sz w:val="32"/>
        </w:rPr>
      </w:pPr>
      <w:r>
        <w:rPr>
          <w:rFonts w:ascii="仿宋" w:eastAsia="仿宋" w:hAnsi="仿宋" w:hint="eastAsia"/>
          <w:sz w:val="32"/>
        </w:rPr>
        <w:t>一、部门职责</w:t>
      </w:r>
    </w:p>
    <w:p w:rsidR="007D0D3D" w:rsidRDefault="0071444B">
      <w:pPr>
        <w:spacing w:line="440" w:lineRule="exact"/>
        <w:rPr>
          <w:rFonts w:ascii="仿宋" w:eastAsia="仿宋" w:hAnsi="仿宋"/>
          <w:sz w:val="32"/>
        </w:rPr>
      </w:pPr>
      <w:r>
        <w:rPr>
          <w:rFonts w:ascii="仿宋" w:eastAsia="仿宋" w:hAnsi="仿宋" w:hint="eastAsia"/>
          <w:sz w:val="32"/>
        </w:rPr>
        <w:t>二、机构设置及部门决算单位构成</w:t>
      </w:r>
    </w:p>
    <w:p w:rsidR="007D0D3D" w:rsidRDefault="0071444B">
      <w:pPr>
        <w:spacing w:line="440" w:lineRule="exact"/>
        <w:rPr>
          <w:rFonts w:ascii="黑体" w:eastAsia="黑体" w:hAnsi="黑体"/>
          <w:sz w:val="32"/>
        </w:rPr>
      </w:pPr>
      <w:r>
        <w:rPr>
          <w:rFonts w:ascii="黑体" w:eastAsia="黑体" w:hAnsi="黑体" w:hint="eastAsia"/>
          <w:sz w:val="32"/>
        </w:rPr>
        <w:t>第二部分</w:t>
      </w:r>
      <w:r>
        <w:rPr>
          <w:rFonts w:ascii="黑体" w:eastAsia="黑体" w:hAnsi="黑体" w:hint="eastAsia"/>
          <w:sz w:val="32"/>
        </w:rPr>
        <w:t xml:space="preserve"> </w:t>
      </w:r>
      <w:r>
        <w:rPr>
          <w:rFonts w:ascii="宋体" w:hAnsi="宋体" w:hint="eastAsia"/>
          <w:sz w:val="32"/>
        </w:rPr>
        <w:t>2021</w:t>
      </w:r>
      <w:r>
        <w:rPr>
          <w:rFonts w:ascii="黑体" w:eastAsia="黑体" w:hAnsi="黑体" w:hint="eastAsia"/>
          <w:sz w:val="32"/>
        </w:rPr>
        <w:t>年度部门决算表</w:t>
      </w:r>
    </w:p>
    <w:p w:rsidR="007D0D3D" w:rsidRDefault="0071444B">
      <w:pPr>
        <w:spacing w:line="440" w:lineRule="exact"/>
        <w:rPr>
          <w:rFonts w:ascii="仿宋" w:eastAsia="仿宋" w:hAnsi="仿宋"/>
          <w:sz w:val="32"/>
        </w:rPr>
      </w:pPr>
      <w:r>
        <w:rPr>
          <w:rFonts w:ascii="仿宋" w:eastAsia="仿宋" w:hAnsi="仿宋" w:hint="eastAsia"/>
          <w:sz w:val="32"/>
        </w:rPr>
        <w:t>一、收入支出决算总表</w:t>
      </w:r>
    </w:p>
    <w:p w:rsidR="007D0D3D" w:rsidRDefault="0071444B">
      <w:pPr>
        <w:spacing w:line="440" w:lineRule="exact"/>
        <w:rPr>
          <w:rFonts w:ascii="仿宋" w:eastAsia="仿宋" w:hAnsi="仿宋"/>
          <w:sz w:val="32"/>
        </w:rPr>
      </w:pPr>
      <w:r>
        <w:rPr>
          <w:rFonts w:ascii="仿宋" w:eastAsia="仿宋" w:hAnsi="仿宋" w:hint="eastAsia"/>
          <w:sz w:val="32"/>
        </w:rPr>
        <w:t>二、收入决算表</w:t>
      </w:r>
    </w:p>
    <w:p w:rsidR="007D0D3D" w:rsidRDefault="0071444B">
      <w:pPr>
        <w:spacing w:line="440" w:lineRule="exact"/>
        <w:rPr>
          <w:rFonts w:ascii="仿宋" w:eastAsia="仿宋" w:hAnsi="仿宋"/>
          <w:sz w:val="32"/>
        </w:rPr>
      </w:pPr>
      <w:r>
        <w:rPr>
          <w:rFonts w:ascii="仿宋" w:eastAsia="仿宋" w:hAnsi="仿宋" w:hint="eastAsia"/>
          <w:sz w:val="32"/>
        </w:rPr>
        <w:t>三、支出决算表</w:t>
      </w:r>
    </w:p>
    <w:p w:rsidR="007D0D3D" w:rsidRDefault="0071444B">
      <w:pPr>
        <w:spacing w:line="440" w:lineRule="exact"/>
        <w:rPr>
          <w:rFonts w:ascii="仿宋" w:eastAsia="仿宋" w:hAnsi="仿宋"/>
          <w:sz w:val="32"/>
        </w:rPr>
      </w:pPr>
      <w:r>
        <w:rPr>
          <w:rFonts w:ascii="仿宋" w:eastAsia="仿宋" w:hAnsi="仿宋" w:hint="eastAsia"/>
          <w:sz w:val="32"/>
        </w:rPr>
        <w:t>四、财政拨款收入支出决算总表</w:t>
      </w:r>
    </w:p>
    <w:p w:rsidR="007D0D3D" w:rsidRDefault="0071444B">
      <w:pPr>
        <w:spacing w:line="440" w:lineRule="exact"/>
        <w:rPr>
          <w:rFonts w:ascii="仿宋" w:eastAsia="仿宋" w:hAnsi="仿宋"/>
          <w:sz w:val="32"/>
        </w:rPr>
      </w:pPr>
      <w:r>
        <w:rPr>
          <w:rFonts w:ascii="仿宋" w:eastAsia="仿宋" w:hAnsi="仿宋" w:hint="eastAsia"/>
          <w:sz w:val="32"/>
        </w:rPr>
        <w:t>五、一般公共预算财政拨款支出决算表</w:t>
      </w:r>
    </w:p>
    <w:p w:rsidR="007D0D3D" w:rsidRDefault="0071444B">
      <w:pPr>
        <w:spacing w:line="440" w:lineRule="exact"/>
        <w:rPr>
          <w:rFonts w:ascii="仿宋" w:eastAsia="仿宋" w:hAnsi="仿宋"/>
          <w:sz w:val="32"/>
        </w:rPr>
      </w:pPr>
      <w:r>
        <w:rPr>
          <w:rFonts w:ascii="仿宋" w:eastAsia="仿宋" w:hAnsi="仿宋" w:hint="eastAsia"/>
          <w:sz w:val="32"/>
        </w:rPr>
        <w:t>六、一般公共预算财政拨款基本支出决算表</w:t>
      </w:r>
    </w:p>
    <w:p w:rsidR="007D0D3D" w:rsidRDefault="0071444B">
      <w:pPr>
        <w:spacing w:line="440" w:lineRule="exact"/>
        <w:rPr>
          <w:rFonts w:ascii="仿宋" w:eastAsia="仿宋" w:hAnsi="仿宋"/>
          <w:sz w:val="32"/>
        </w:rPr>
      </w:pPr>
      <w:r>
        <w:rPr>
          <w:rFonts w:ascii="仿宋" w:eastAsia="仿宋" w:hAnsi="仿宋" w:hint="eastAsia"/>
          <w:sz w:val="32"/>
        </w:rPr>
        <w:t>七、一般公共预算财政拨款“三公”经费支出决算表</w:t>
      </w:r>
    </w:p>
    <w:p w:rsidR="007D0D3D" w:rsidRDefault="0071444B">
      <w:pPr>
        <w:spacing w:line="440" w:lineRule="exact"/>
        <w:rPr>
          <w:rFonts w:ascii="仿宋" w:eastAsia="仿宋" w:hAnsi="仿宋"/>
          <w:sz w:val="32"/>
        </w:rPr>
      </w:pPr>
      <w:r>
        <w:rPr>
          <w:rFonts w:ascii="仿宋" w:eastAsia="仿宋" w:hAnsi="仿宋" w:hint="eastAsia"/>
          <w:sz w:val="32"/>
        </w:rPr>
        <w:t>八、政府性基金预算财政拨款收入支出决算表</w:t>
      </w:r>
    </w:p>
    <w:p w:rsidR="007D0D3D" w:rsidRDefault="0071444B">
      <w:pPr>
        <w:spacing w:line="440" w:lineRule="exact"/>
        <w:rPr>
          <w:rFonts w:ascii="仿宋" w:eastAsia="仿宋" w:hAnsi="仿宋"/>
          <w:sz w:val="32"/>
        </w:rPr>
      </w:pPr>
      <w:r>
        <w:rPr>
          <w:rFonts w:ascii="仿宋" w:eastAsia="仿宋" w:hAnsi="仿宋" w:hint="eastAsia"/>
          <w:sz w:val="32"/>
        </w:rPr>
        <w:t>九、</w:t>
      </w:r>
      <w:r>
        <w:rPr>
          <w:rFonts w:ascii="仿宋" w:eastAsia="仿宋" w:hAnsi="仿宋" w:hint="eastAsia"/>
          <w:sz w:val="32"/>
          <w:szCs w:val="30"/>
        </w:rPr>
        <w:t>国有</w:t>
      </w:r>
      <w:r>
        <w:rPr>
          <w:rFonts w:ascii="仿宋" w:eastAsia="仿宋" w:hAnsi="仿宋"/>
          <w:sz w:val="32"/>
          <w:szCs w:val="30"/>
        </w:rPr>
        <w:t>资本经营预算</w:t>
      </w:r>
      <w:r>
        <w:rPr>
          <w:rFonts w:ascii="仿宋" w:eastAsia="仿宋" w:hAnsi="仿宋" w:hint="eastAsia"/>
          <w:sz w:val="32"/>
          <w:szCs w:val="30"/>
        </w:rPr>
        <w:t>财政拨款支出</w:t>
      </w:r>
      <w:r>
        <w:rPr>
          <w:rFonts w:ascii="仿宋" w:eastAsia="仿宋" w:hAnsi="仿宋"/>
          <w:sz w:val="32"/>
          <w:szCs w:val="30"/>
        </w:rPr>
        <w:t>决算表</w:t>
      </w:r>
    </w:p>
    <w:p w:rsidR="007D0D3D" w:rsidRDefault="0071444B">
      <w:pPr>
        <w:spacing w:line="440" w:lineRule="exact"/>
        <w:rPr>
          <w:rFonts w:ascii="仿宋" w:eastAsia="仿宋" w:hAnsi="仿宋"/>
          <w:sz w:val="32"/>
        </w:rPr>
      </w:pPr>
      <w:r>
        <w:rPr>
          <w:rFonts w:ascii="仿宋" w:eastAsia="仿宋" w:hAnsi="仿宋" w:hint="eastAsia"/>
          <w:sz w:val="32"/>
        </w:rPr>
        <w:t>十、部门预算项目支出绩效自评表</w:t>
      </w:r>
    </w:p>
    <w:p w:rsidR="007D0D3D" w:rsidRDefault="0071444B">
      <w:pPr>
        <w:spacing w:line="440" w:lineRule="exact"/>
        <w:rPr>
          <w:rFonts w:ascii="黑体" w:eastAsia="黑体" w:hAnsi="黑体"/>
          <w:sz w:val="32"/>
        </w:rPr>
      </w:pPr>
      <w:r>
        <w:rPr>
          <w:rFonts w:ascii="黑体" w:eastAsia="黑体" w:hAnsi="黑体" w:hint="eastAsia"/>
          <w:sz w:val="32"/>
        </w:rPr>
        <w:t>第三部分</w:t>
      </w:r>
      <w:r>
        <w:rPr>
          <w:rFonts w:ascii="黑体" w:eastAsia="黑体" w:hAnsi="黑体" w:hint="eastAsia"/>
          <w:sz w:val="32"/>
        </w:rPr>
        <w:t xml:space="preserve">  </w:t>
      </w:r>
      <w:r>
        <w:rPr>
          <w:rFonts w:ascii="宋体" w:hAnsi="宋体" w:hint="eastAsia"/>
          <w:sz w:val="32"/>
        </w:rPr>
        <w:t>2021</w:t>
      </w:r>
      <w:r>
        <w:rPr>
          <w:rFonts w:ascii="黑体" w:eastAsia="黑体" w:hAnsi="黑体" w:hint="eastAsia"/>
          <w:sz w:val="32"/>
        </w:rPr>
        <w:t>年度部门决算情况说明</w:t>
      </w:r>
    </w:p>
    <w:p w:rsidR="007D0D3D" w:rsidRDefault="0071444B">
      <w:pPr>
        <w:spacing w:line="440" w:lineRule="exact"/>
        <w:rPr>
          <w:rFonts w:ascii="仿宋" w:eastAsia="仿宋" w:hAnsi="仿宋"/>
          <w:sz w:val="32"/>
        </w:rPr>
      </w:pPr>
      <w:r>
        <w:rPr>
          <w:rFonts w:ascii="仿宋" w:eastAsia="仿宋" w:hAnsi="仿宋" w:hint="eastAsia"/>
          <w:sz w:val="32"/>
        </w:rPr>
        <w:t>一、收入支出决算总体情况说明</w:t>
      </w:r>
    </w:p>
    <w:p w:rsidR="007D0D3D" w:rsidRDefault="0071444B">
      <w:pPr>
        <w:spacing w:line="440" w:lineRule="exact"/>
        <w:rPr>
          <w:rFonts w:ascii="仿宋" w:eastAsia="仿宋" w:hAnsi="仿宋"/>
          <w:sz w:val="32"/>
        </w:rPr>
      </w:pPr>
      <w:r>
        <w:rPr>
          <w:rFonts w:ascii="仿宋" w:eastAsia="仿宋" w:hAnsi="仿宋" w:hint="eastAsia"/>
          <w:sz w:val="32"/>
        </w:rPr>
        <w:t>二、收入决算情况说明</w:t>
      </w:r>
    </w:p>
    <w:p w:rsidR="007D0D3D" w:rsidRDefault="0071444B">
      <w:pPr>
        <w:spacing w:line="440" w:lineRule="exact"/>
        <w:rPr>
          <w:rFonts w:ascii="仿宋" w:eastAsia="仿宋" w:hAnsi="仿宋"/>
          <w:sz w:val="32"/>
        </w:rPr>
      </w:pPr>
      <w:r>
        <w:rPr>
          <w:rFonts w:ascii="仿宋" w:eastAsia="仿宋" w:hAnsi="仿宋" w:hint="eastAsia"/>
          <w:sz w:val="32"/>
        </w:rPr>
        <w:t>三、支出决算情况说明</w:t>
      </w:r>
    </w:p>
    <w:p w:rsidR="007D0D3D" w:rsidRDefault="0071444B">
      <w:pPr>
        <w:spacing w:line="440" w:lineRule="exact"/>
        <w:rPr>
          <w:rFonts w:ascii="仿宋" w:eastAsia="仿宋" w:hAnsi="仿宋"/>
          <w:sz w:val="32"/>
        </w:rPr>
      </w:pPr>
      <w:r>
        <w:rPr>
          <w:rFonts w:ascii="仿宋" w:eastAsia="仿宋" w:hAnsi="仿宋" w:hint="eastAsia"/>
          <w:sz w:val="32"/>
        </w:rPr>
        <w:t>四、财政拨款收入支出决算总体情况说明</w:t>
      </w:r>
    </w:p>
    <w:p w:rsidR="007D0D3D" w:rsidRDefault="0071444B">
      <w:pPr>
        <w:spacing w:line="440" w:lineRule="exact"/>
        <w:rPr>
          <w:rFonts w:ascii="仿宋" w:eastAsia="仿宋" w:hAnsi="仿宋"/>
          <w:sz w:val="32"/>
        </w:rPr>
      </w:pPr>
      <w:r>
        <w:rPr>
          <w:rFonts w:ascii="仿宋" w:eastAsia="仿宋" w:hAnsi="仿宋" w:hint="eastAsia"/>
          <w:sz w:val="32"/>
        </w:rPr>
        <w:t>五、一般公共预算财政拨款支出决算情况说明</w:t>
      </w:r>
    </w:p>
    <w:p w:rsidR="007D0D3D" w:rsidRDefault="0071444B">
      <w:pPr>
        <w:spacing w:line="440" w:lineRule="exact"/>
        <w:rPr>
          <w:rFonts w:ascii="仿宋" w:eastAsia="仿宋" w:hAnsi="仿宋"/>
          <w:sz w:val="32"/>
        </w:rPr>
      </w:pPr>
      <w:r>
        <w:rPr>
          <w:rFonts w:ascii="仿宋" w:eastAsia="仿宋" w:hAnsi="仿宋" w:hint="eastAsia"/>
          <w:sz w:val="32"/>
        </w:rPr>
        <w:t>六、一般公共预算财政拨款基本支出决算情况说明</w:t>
      </w:r>
    </w:p>
    <w:p w:rsidR="007D0D3D" w:rsidRDefault="0071444B">
      <w:pPr>
        <w:spacing w:line="440" w:lineRule="exact"/>
        <w:rPr>
          <w:rFonts w:ascii="仿宋" w:eastAsia="仿宋" w:hAnsi="仿宋"/>
          <w:sz w:val="32"/>
        </w:rPr>
      </w:pPr>
      <w:r>
        <w:rPr>
          <w:rFonts w:ascii="仿宋" w:eastAsia="仿宋" w:hAnsi="仿宋" w:hint="eastAsia"/>
          <w:sz w:val="32"/>
        </w:rPr>
        <w:t>七、一般公共预算财政拨款“三公”经费支出决算情况说明</w:t>
      </w:r>
    </w:p>
    <w:p w:rsidR="007D0D3D" w:rsidRDefault="0071444B">
      <w:pPr>
        <w:spacing w:line="440" w:lineRule="exact"/>
        <w:rPr>
          <w:rFonts w:ascii="仿宋" w:eastAsia="仿宋" w:hAnsi="仿宋"/>
          <w:sz w:val="32"/>
        </w:rPr>
      </w:pPr>
      <w:r>
        <w:rPr>
          <w:rFonts w:ascii="仿宋" w:eastAsia="仿宋" w:hAnsi="仿宋" w:hint="eastAsia"/>
          <w:sz w:val="32"/>
        </w:rPr>
        <w:t>八、政府性基金预算财政拨款收入支出决算情况说明</w:t>
      </w:r>
    </w:p>
    <w:p w:rsidR="007D0D3D" w:rsidRDefault="0071444B">
      <w:pPr>
        <w:spacing w:line="440" w:lineRule="exact"/>
        <w:rPr>
          <w:rFonts w:ascii="仿宋" w:eastAsia="仿宋" w:hAnsi="仿宋"/>
          <w:sz w:val="32"/>
        </w:rPr>
      </w:pPr>
      <w:r>
        <w:rPr>
          <w:rFonts w:ascii="仿宋" w:eastAsia="仿宋" w:hAnsi="仿宋" w:hint="eastAsia"/>
          <w:sz w:val="32"/>
        </w:rPr>
        <w:t>九、</w:t>
      </w:r>
      <w:r>
        <w:rPr>
          <w:rFonts w:ascii="仿宋" w:eastAsia="仿宋" w:hAnsi="仿宋" w:hint="eastAsia"/>
          <w:sz w:val="32"/>
          <w:szCs w:val="30"/>
        </w:rPr>
        <w:t>国有</w:t>
      </w:r>
      <w:r>
        <w:rPr>
          <w:rFonts w:ascii="仿宋" w:eastAsia="仿宋" w:hAnsi="仿宋"/>
          <w:sz w:val="32"/>
          <w:szCs w:val="30"/>
        </w:rPr>
        <w:t>资本经营预算</w:t>
      </w:r>
      <w:r>
        <w:rPr>
          <w:rFonts w:ascii="仿宋" w:eastAsia="仿宋" w:hAnsi="仿宋" w:hint="eastAsia"/>
          <w:sz w:val="32"/>
          <w:szCs w:val="30"/>
        </w:rPr>
        <w:t>财政拨款支出</w:t>
      </w:r>
      <w:r>
        <w:rPr>
          <w:rFonts w:ascii="仿宋" w:eastAsia="仿宋" w:hAnsi="仿宋"/>
          <w:sz w:val="32"/>
          <w:szCs w:val="30"/>
        </w:rPr>
        <w:t>决算</w:t>
      </w:r>
      <w:r>
        <w:rPr>
          <w:rFonts w:ascii="仿宋" w:eastAsia="仿宋" w:hAnsi="仿宋" w:hint="eastAsia"/>
          <w:sz w:val="32"/>
          <w:szCs w:val="30"/>
        </w:rPr>
        <w:t>情况说明</w:t>
      </w:r>
    </w:p>
    <w:p w:rsidR="007D0D3D" w:rsidRDefault="0071444B">
      <w:pPr>
        <w:spacing w:line="440" w:lineRule="exact"/>
        <w:rPr>
          <w:rFonts w:ascii="仿宋" w:eastAsia="仿宋" w:hAnsi="仿宋"/>
          <w:sz w:val="32"/>
        </w:rPr>
      </w:pPr>
      <w:r>
        <w:rPr>
          <w:rFonts w:ascii="仿宋" w:eastAsia="仿宋" w:hAnsi="仿宋" w:hint="eastAsia"/>
          <w:sz w:val="32"/>
        </w:rPr>
        <w:t>十、预算绩效管理情况说明</w:t>
      </w:r>
    </w:p>
    <w:p w:rsidR="007D0D3D" w:rsidRDefault="0071444B">
      <w:pPr>
        <w:spacing w:line="440" w:lineRule="exact"/>
        <w:rPr>
          <w:rFonts w:ascii="仿宋" w:eastAsia="仿宋" w:hAnsi="仿宋"/>
          <w:sz w:val="32"/>
        </w:rPr>
      </w:pPr>
      <w:r>
        <w:rPr>
          <w:rFonts w:ascii="仿宋" w:eastAsia="仿宋" w:hAnsi="仿宋" w:hint="eastAsia"/>
          <w:sz w:val="32"/>
        </w:rPr>
        <w:t>十一、其他重要事项情况说明</w:t>
      </w:r>
    </w:p>
    <w:p w:rsidR="007D0D3D" w:rsidRDefault="0071444B">
      <w:pPr>
        <w:spacing w:line="440" w:lineRule="exact"/>
        <w:rPr>
          <w:rFonts w:ascii="黑体" w:eastAsia="黑体" w:hAnsi="黑体"/>
          <w:sz w:val="32"/>
          <w:szCs w:val="32"/>
        </w:rPr>
      </w:pPr>
      <w:r>
        <w:rPr>
          <w:rFonts w:ascii="黑体" w:eastAsia="黑体" w:hAnsi="黑体" w:hint="eastAsia"/>
          <w:sz w:val="32"/>
        </w:rPr>
        <w:t>第四部分</w:t>
      </w:r>
      <w:r>
        <w:rPr>
          <w:rFonts w:ascii="黑体" w:eastAsia="黑体" w:hAnsi="黑体" w:hint="eastAsia"/>
          <w:sz w:val="32"/>
        </w:rPr>
        <w:t xml:space="preserve">  </w:t>
      </w:r>
      <w:r>
        <w:rPr>
          <w:rFonts w:ascii="黑体" w:eastAsia="黑体" w:hAnsi="黑体" w:hint="eastAsia"/>
          <w:sz w:val="32"/>
        </w:rPr>
        <w:t>名词解释</w:t>
      </w:r>
    </w:p>
    <w:p w:rsidR="007D0D3D" w:rsidRDefault="007D0D3D">
      <w:pPr>
        <w:jc w:val="center"/>
        <w:rPr>
          <w:rFonts w:ascii="方正小标宋_GBK" w:eastAsia="方正小标宋_GBK" w:hAnsi="方正小标宋简体"/>
          <w:sz w:val="44"/>
        </w:rPr>
      </w:pPr>
    </w:p>
    <w:p w:rsidR="007D0D3D" w:rsidRDefault="0071444B">
      <w:pPr>
        <w:jc w:val="center"/>
        <w:rPr>
          <w:rFonts w:ascii="方正小标宋_GBK" w:eastAsia="方正小标宋_GBK" w:hAnsi="方正小标宋简体"/>
          <w:sz w:val="44"/>
        </w:rPr>
      </w:pPr>
      <w:r>
        <w:rPr>
          <w:rFonts w:ascii="方正小标宋_GBK" w:eastAsia="方正小标宋_GBK" w:hAnsi="方正小标宋简体" w:hint="eastAsia"/>
          <w:sz w:val="44"/>
        </w:rPr>
        <w:lastRenderedPageBreak/>
        <w:t>第一部分</w:t>
      </w:r>
      <w:r>
        <w:rPr>
          <w:rFonts w:ascii="方正小标宋_GBK" w:eastAsia="方正小标宋_GBK" w:hAnsi="方正小标宋简体" w:hint="eastAsia"/>
          <w:sz w:val="44"/>
        </w:rPr>
        <w:t xml:space="preserve">  </w:t>
      </w:r>
      <w:r>
        <w:rPr>
          <w:rFonts w:ascii="方正小标宋_GBK" w:eastAsia="方正小标宋_GBK" w:hAnsi="方正小标宋简体" w:hint="eastAsia"/>
          <w:sz w:val="44"/>
        </w:rPr>
        <w:t>部门概况</w:t>
      </w:r>
    </w:p>
    <w:p w:rsidR="007D0D3D" w:rsidRDefault="007D0D3D">
      <w:pPr>
        <w:jc w:val="center"/>
        <w:rPr>
          <w:rFonts w:ascii="黑体" w:eastAsia="黑体" w:hAnsi="黑体"/>
          <w:sz w:val="32"/>
        </w:rPr>
      </w:pPr>
    </w:p>
    <w:p w:rsidR="007D0D3D" w:rsidRDefault="0071444B">
      <w:pPr>
        <w:rPr>
          <w:rFonts w:ascii="黑体" w:eastAsia="黑体" w:hAnsi="黑体"/>
          <w:sz w:val="32"/>
        </w:rPr>
      </w:pPr>
      <w:r>
        <w:rPr>
          <w:rFonts w:ascii="黑体" w:eastAsia="黑体" w:hAnsi="黑体" w:hint="eastAsia"/>
          <w:sz w:val="32"/>
        </w:rPr>
        <w:t xml:space="preserve">    </w:t>
      </w:r>
      <w:r>
        <w:rPr>
          <w:rFonts w:ascii="黑体" w:eastAsia="黑体" w:hAnsi="黑体" w:hint="eastAsia"/>
          <w:sz w:val="32"/>
        </w:rPr>
        <w:t>一、部门职能</w:t>
      </w:r>
    </w:p>
    <w:p w:rsidR="007D0D3D" w:rsidRDefault="0071444B">
      <w:pPr>
        <w:snapToGrid w:val="0"/>
        <w:ind w:firstLineChars="200" w:firstLine="640"/>
        <w:rPr>
          <w:rStyle w:val="NormalCharacter"/>
          <w:rFonts w:ascii="仿宋" w:eastAsia="仿宋" w:hAnsi="仿宋"/>
          <w:sz w:val="32"/>
          <w:szCs w:val="32"/>
        </w:rPr>
      </w:pPr>
      <w:r>
        <w:rPr>
          <w:rStyle w:val="NormalCharacter"/>
          <w:rFonts w:ascii="仿宋" w:eastAsia="仿宋" w:hAnsi="仿宋"/>
          <w:sz w:val="32"/>
          <w:szCs w:val="32"/>
        </w:rPr>
        <w:t>（一）贯彻执行党中央、省委、市委和区委有关城乡建设事业、人民防空工作、市政公用事业管理的法律法规和政策规定并组织实施。</w:t>
      </w:r>
    </w:p>
    <w:p w:rsidR="007D0D3D" w:rsidRDefault="0071444B">
      <w:pPr>
        <w:snapToGrid w:val="0"/>
        <w:ind w:firstLineChars="200" w:firstLine="640"/>
        <w:rPr>
          <w:rStyle w:val="NormalCharacter"/>
          <w:rFonts w:ascii="仿宋" w:eastAsia="仿宋" w:hAnsi="仿宋"/>
          <w:sz w:val="32"/>
          <w:szCs w:val="32"/>
        </w:rPr>
      </w:pPr>
      <w:r>
        <w:rPr>
          <w:rStyle w:val="NormalCharacter"/>
          <w:rFonts w:ascii="仿宋" w:eastAsia="仿宋" w:hAnsi="仿宋"/>
          <w:sz w:val="32"/>
          <w:szCs w:val="32"/>
        </w:rPr>
        <w:t>（二）负责城区住房、供水、节水、供热、物业、人民防空、园林市政设施等公用事业建设的综合协调管理。</w:t>
      </w:r>
    </w:p>
    <w:p w:rsidR="007D0D3D" w:rsidRDefault="0071444B">
      <w:pPr>
        <w:snapToGrid w:val="0"/>
        <w:ind w:firstLineChars="200" w:firstLine="640"/>
        <w:rPr>
          <w:rStyle w:val="NormalCharacter"/>
          <w:rFonts w:ascii="仿宋" w:eastAsia="仿宋" w:hAnsi="仿宋"/>
          <w:sz w:val="32"/>
          <w:szCs w:val="32"/>
        </w:rPr>
      </w:pPr>
      <w:r>
        <w:rPr>
          <w:rStyle w:val="NormalCharacter"/>
          <w:rFonts w:ascii="仿宋" w:eastAsia="仿宋" w:hAnsi="仿宋"/>
          <w:sz w:val="32"/>
          <w:szCs w:val="32"/>
        </w:rPr>
        <w:t>（三）编制全区城市基础设施建设、维护计划，并组织实施；负责城市建设基础设施配套费的管理，负责城建资金投资固定资产的统计汇总；指导和协调全区村镇建设工作。</w:t>
      </w:r>
    </w:p>
    <w:p w:rsidR="007D0D3D" w:rsidRDefault="0071444B">
      <w:pPr>
        <w:snapToGrid w:val="0"/>
        <w:ind w:firstLineChars="200" w:firstLine="640"/>
        <w:rPr>
          <w:rStyle w:val="NormalCharacter"/>
          <w:rFonts w:ascii="仿宋" w:eastAsia="仿宋" w:hAnsi="仿宋"/>
          <w:sz w:val="32"/>
          <w:szCs w:val="32"/>
        </w:rPr>
      </w:pPr>
      <w:r>
        <w:rPr>
          <w:rStyle w:val="NormalCharacter"/>
          <w:rFonts w:ascii="仿宋" w:eastAsia="仿宋" w:hAnsi="仿宋"/>
          <w:sz w:val="32"/>
          <w:szCs w:val="32"/>
        </w:rPr>
        <w:t>（四）监督管理建筑市场，规范市场主体行为；负责建设工程设计和施工的招标投标管理；负责建筑安装、建筑装饰、建筑劳务的行业管理。</w:t>
      </w:r>
    </w:p>
    <w:p w:rsidR="007D0D3D" w:rsidRDefault="0071444B">
      <w:pPr>
        <w:snapToGrid w:val="0"/>
        <w:ind w:firstLineChars="200" w:firstLine="640"/>
        <w:rPr>
          <w:rStyle w:val="NormalCharacter"/>
          <w:rFonts w:ascii="仿宋" w:eastAsia="仿宋" w:hAnsi="仿宋"/>
          <w:sz w:val="32"/>
          <w:szCs w:val="32"/>
        </w:rPr>
      </w:pPr>
      <w:r>
        <w:rPr>
          <w:rStyle w:val="NormalCharacter"/>
          <w:rFonts w:ascii="仿宋" w:eastAsia="仿宋" w:hAnsi="仿宋"/>
          <w:sz w:val="32"/>
          <w:szCs w:val="32"/>
        </w:rPr>
        <w:t>（五）负责全区重点工程项目及基础设施项目建设管理和政府投资其他项目建设管理；负责市政公用管线敷设的综合管理及监督检查工作。</w:t>
      </w:r>
    </w:p>
    <w:p w:rsidR="007D0D3D" w:rsidRDefault="0071444B">
      <w:pPr>
        <w:snapToGrid w:val="0"/>
        <w:ind w:firstLineChars="200" w:firstLine="640"/>
        <w:rPr>
          <w:rStyle w:val="NormalCharacter"/>
          <w:rFonts w:ascii="仿宋" w:eastAsia="仿宋" w:hAnsi="仿宋"/>
          <w:sz w:val="32"/>
          <w:szCs w:val="32"/>
        </w:rPr>
      </w:pPr>
      <w:r>
        <w:rPr>
          <w:rStyle w:val="NormalCharacter"/>
          <w:rFonts w:ascii="仿宋" w:eastAsia="仿宋" w:hAnsi="仿宋"/>
          <w:sz w:val="32"/>
          <w:szCs w:val="32"/>
        </w:rPr>
        <w:t>（六）负责全区建设工程施工安全的监督管理；参与全区建设工程重大安全事故的调查处理。</w:t>
      </w:r>
    </w:p>
    <w:p w:rsidR="007D0D3D" w:rsidRDefault="0071444B">
      <w:pPr>
        <w:snapToGrid w:val="0"/>
        <w:ind w:firstLineChars="200" w:firstLine="640"/>
        <w:rPr>
          <w:rStyle w:val="NormalCharacter"/>
          <w:rFonts w:ascii="仿宋" w:eastAsia="仿宋" w:hAnsi="仿宋"/>
          <w:sz w:val="32"/>
          <w:szCs w:val="32"/>
        </w:rPr>
      </w:pPr>
      <w:r>
        <w:rPr>
          <w:rStyle w:val="NormalCharacter"/>
          <w:rFonts w:ascii="仿宋" w:eastAsia="仿宋" w:hAnsi="仿宋"/>
          <w:sz w:val="32"/>
          <w:szCs w:val="32"/>
        </w:rPr>
        <w:t>（七）负责墙体改革的组织协调工作，组织协调建设行业的招商引资、技术合作工作；依据法律法规推进城市建筑节能项目。</w:t>
      </w:r>
    </w:p>
    <w:p w:rsidR="007D0D3D" w:rsidRDefault="0071444B">
      <w:pPr>
        <w:snapToGrid w:val="0"/>
        <w:ind w:firstLineChars="200" w:firstLine="640"/>
        <w:rPr>
          <w:rStyle w:val="NormalCharacter"/>
          <w:rFonts w:ascii="仿宋" w:eastAsia="仿宋" w:hAnsi="仿宋"/>
          <w:sz w:val="32"/>
          <w:szCs w:val="32"/>
        </w:rPr>
      </w:pPr>
      <w:r>
        <w:rPr>
          <w:rStyle w:val="NormalCharacter"/>
          <w:rFonts w:ascii="仿宋" w:eastAsia="仿宋" w:hAnsi="仿宋"/>
          <w:sz w:val="32"/>
          <w:szCs w:val="32"/>
        </w:rPr>
        <w:t>（八）拟订国有土地房屋征收与补偿年度计划，负责区本级房屋征收与补偿</w:t>
      </w:r>
      <w:r>
        <w:rPr>
          <w:rStyle w:val="NormalCharacter"/>
          <w:rFonts w:ascii="仿宋" w:eastAsia="仿宋" w:hAnsi="仿宋"/>
          <w:sz w:val="32"/>
          <w:szCs w:val="32"/>
        </w:rPr>
        <w:t>工作。负责征收补偿费用专户存储、拨付和使用管理工作。负责监督规范征收实施单位的征收行为。负责房屋征收与补偿档案管理工作。负责征收人员培训工作，处理有关信访事项。</w:t>
      </w:r>
    </w:p>
    <w:p w:rsidR="007D0D3D" w:rsidRDefault="0071444B">
      <w:pPr>
        <w:snapToGrid w:val="0"/>
        <w:ind w:firstLineChars="200" w:firstLine="640"/>
        <w:rPr>
          <w:rStyle w:val="NormalCharacter"/>
          <w:rFonts w:ascii="仿宋" w:eastAsia="仿宋" w:hAnsi="仿宋"/>
          <w:sz w:val="32"/>
          <w:szCs w:val="32"/>
        </w:rPr>
      </w:pPr>
      <w:r>
        <w:rPr>
          <w:rStyle w:val="NormalCharacter"/>
          <w:rFonts w:ascii="仿宋" w:eastAsia="仿宋" w:hAnsi="仿宋"/>
          <w:sz w:val="32"/>
          <w:szCs w:val="32"/>
        </w:rPr>
        <w:t>（九）负责城市供水、排水的管理工作，负责城市燃气、供热等公用事业的指导工作，受理和处理城区公用行业方面的投诉举报、咨询求助等；负责拟订相关城市公用设施维修养护工程计划，并组织实施。负责城区公用设施地下管线工</w:t>
      </w:r>
      <w:r>
        <w:rPr>
          <w:rStyle w:val="NormalCharacter"/>
          <w:rFonts w:ascii="仿宋" w:eastAsia="仿宋" w:hAnsi="仿宋"/>
          <w:sz w:val="32"/>
          <w:szCs w:val="32"/>
        </w:rPr>
        <w:lastRenderedPageBreak/>
        <w:t>程规划、建设和档案信息综合管理。</w:t>
      </w:r>
    </w:p>
    <w:p w:rsidR="007D0D3D" w:rsidRDefault="0071444B">
      <w:pPr>
        <w:snapToGrid w:val="0"/>
        <w:ind w:firstLineChars="200" w:firstLine="640"/>
        <w:rPr>
          <w:rStyle w:val="NormalCharacter"/>
          <w:rFonts w:ascii="仿宋" w:eastAsia="仿宋" w:hAnsi="仿宋"/>
          <w:sz w:val="32"/>
          <w:szCs w:val="32"/>
        </w:rPr>
      </w:pPr>
      <w:r>
        <w:rPr>
          <w:rStyle w:val="NormalCharacter"/>
          <w:rFonts w:ascii="仿宋" w:eastAsia="仿宋" w:hAnsi="仿宋"/>
          <w:sz w:val="32"/>
          <w:szCs w:val="32"/>
        </w:rPr>
        <w:t>（十）负责区内燃气、供热企业经营许可审批和行风、服务质量的监督。</w:t>
      </w:r>
    </w:p>
    <w:p w:rsidR="007D0D3D" w:rsidRDefault="0071444B">
      <w:pPr>
        <w:snapToGrid w:val="0"/>
        <w:ind w:firstLineChars="200" w:firstLine="640"/>
        <w:rPr>
          <w:rStyle w:val="NormalCharacter"/>
          <w:rFonts w:ascii="仿宋" w:eastAsia="仿宋" w:hAnsi="仿宋"/>
          <w:sz w:val="32"/>
          <w:szCs w:val="32"/>
        </w:rPr>
      </w:pPr>
      <w:r>
        <w:rPr>
          <w:rStyle w:val="NormalCharacter"/>
          <w:rFonts w:ascii="仿宋" w:eastAsia="仿宋" w:hAnsi="仿宋"/>
          <w:sz w:val="32"/>
          <w:szCs w:val="32"/>
        </w:rPr>
        <w:t>（十一）承担主管行业领域的安全生产管理，指导督促企事业单位加强安全管理。依照有关法律、法规的规定职能履行安全生产监督管理职责，开展监管执法工作等职责。</w:t>
      </w:r>
    </w:p>
    <w:p w:rsidR="007D0D3D" w:rsidRDefault="0071444B">
      <w:pPr>
        <w:snapToGrid w:val="0"/>
        <w:ind w:firstLineChars="200" w:firstLine="640"/>
        <w:rPr>
          <w:rStyle w:val="NormalCharacter"/>
          <w:rFonts w:ascii="仿宋" w:eastAsia="仿宋" w:hAnsi="仿宋"/>
          <w:sz w:val="32"/>
          <w:szCs w:val="32"/>
        </w:rPr>
      </w:pPr>
      <w:r>
        <w:rPr>
          <w:rStyle w:val="NormalCharacter"/>
          <w:rFonts w:ascii="仿宋" w:eastAsia="仿宋" w:hAnsi="仿宋"/>
          <w:sz w:val="32"/>
          <w:szCs w:val="32"/>
        </w:rPr>
        <w:t>（十二）完成区委、区政府交办的其他任务。</w:t>
      </w:r>
    </w:p>
    <w:p w:rsidR="007D0D3D" w:rsidRDefault="007D0D3D">
      <w:pPr>
        <w:pStyle w:val="HtmlNormal"/>
        <w:shd w:val="clear" w:color="auto" w:fill="FFFFFF"/>
        <w:snapToGrid w:val="0"/>
        <w:spacing w:before="312" w:after="312" w:line="420" w:lineRule="atLeast"/>
        <w:ind w:firstLine="640"/>
        <w:jc w:val="center"/>
        <w:rPr>
          <w:rStyle w:val="NormalCharacter"/>
          <w:rFonts w:ascii="仿宋_GB2312" w:eastAsia="仿宋_GB2312"/>
          <w:sz w:val="32"/>
          <w:szCs w:val="32"/>
        </w:rPr>
      </w:pPr>
    </w:p>
    <w:p w:rsidR="007D0D3D" w:rsidRDefault="0071444B">
      <w:pPr>
        <w:rPr>
          <w:rFonts w:ascii="黑体" w:eastAsia="黑体" w:hAnsi="黑体"/>
          <w:sz w:val="32"/>
        </w:rPr>
      </w:pPr>
      <w:r>
        <w:rPr>
          <w:rFonts w:ascii="黑体" w:eastAsia="黑体" w:hAnsi="黑体" w:hint="eastAsia"/>
          <w:sz w:val="32"/>
        </w:rPr>
        <w:t>机构设置及部门决算单位构成</w:t>
      </w:r>
    </w:p>
    <w:p w:rsidR="007D0D3D" w:rsidRDefault="0071444B">
      <w:pPr>
        <w:ind w:firstLineChars="200" w:firstLine="640"/>
        <w:rPr>
          <w:rStyle w:val="NormalCharacter"/>
          <w:rFonts w:ascii="楷体" w:eastAsia="楷体" w:hAnsi="楷体"/>
          <w:color w:val="000000"/>
          <w:sz w:val="32"/>
          <w:szCs w:val="32"/>
        </w:rPr>
      </w:pPr>
      <w:r>
        <w:rPr>
          <w:rStyle w:val="NormalCharacter"/>
          <w:rFonts w:ascii="仿宋_GB2312" w:eastAsia="仿宋_GB2312" w:hAnsi="方正小标宋简体"/>
          <w:sz w:val="32"/>
          <w:szCs w:val="32"/>
        </w:rPr>
        <w:t>根据上述职能，长春市住房和城乡建设局内设</w:t>
      </w:r>
      <w:r>
        <w:rPr>
          <w:rStyle w:val="NormalCharacter"/>
          <w:rFonts w:ascii="仿宋_GB2312" w:eastAsia="仿宋_GB2312" w:hAnsi="方正小标宋简体"/>
          <w:sz w:val="32"/>
          <w:szCs w:val="32"/>
        </w:rPr>
        <w:t>7</w:t>
      </w:r>
      <w:r>
        <w:rPr>
          <w:rStyle w:val="NormalCharacter"/>
          <w:rFonts w:ascii="仿宋_GB2312" w:eastAsia="仿宋_GB2312" w:hAnsi="方正小标宋简体"/>
          <w:sz w:val="32"/>
          <w:szCs w:val="32"/>
        </w:rPr>
        <w:t>个机构，分别为：</w:t>
      </w:r>
      <w:r>
        <w:rPr>
          <w:rStyle w:val="NormalCharacter"/>
          <w:rFonts w:ascii="楷体" w:eastAsia="楷体" w:hAnsi="楷体"/>
          <w:sz w:val="32"/>
          <w:szCs w:val="32"/>
        </w:rPr>
        <w:t>综合科，人民防空办公室，</w:t>
      </w:r>
      <w:r>
        <w:rPr>
          <w:rStyle w:val="NormalCharacter"/>
          <w:rFonts w:ascii="楷体" w:eastAsia="楷体" w:hAnsi="楷体"/>
          <w:color w:val="000000"/>
          <w:sz w:val="32"/>
          <w:szCs w:val="32"/>
        </w:rPr>
        <w:t>建筑工程管理科，市政公用科，村镇建设科，行政审批科</w:t>
      </w:r>
      <w:r>
        <w:rPr>
          <w:rStyle w:val="NormalCharacter"/>
          <w:rFonts w:ascii="楷体" w:eastAsia="楷体" w:hAnsi="楷体"/>
          <w:sz w:val="32"/>
          <w:szCs w:val="32"/>
        </w:rPr>
        <w:t>，</w:t>
      </w:r>
      <w:r>
        <w:rPr>
          <w:rStyle w:val="NormalCharacter"/>
          <w:rFonts w:ascii="楷体" w:eastAsia="楷体" w:hAnsi="楷体"/>
          <w:color w:val="000000"/>
          <w:sz w:val="32"/>
          <w:szCs w:val="32"/>
        </w:rPr>
        <w:t>建设工程消防设计审查验收科。</w:t>
      </w:r>
    </w:p>
    <w:p w:rsidR="007D0D3D" w:rsidRDefault="0071444B">
      <w:pPr>
        <w:ind w:firstLineChars="200" w:firstLine="640"/>
        <w:rPr>
          <w:rFonts w:ascii="仿宋" w:eastAsia="仿宋" w:hAnsi="仿宋"/>
          <w:sz w:val="32"/>
        </w:rPr>
      </w:pPr>
      <w:r>
        <w:rPr>
          <w:rFonts w:ascii="仿宋" w:eastAsia="仿宋" w:hAnsi="仿宋" w:hint="eastAsia"/>
          <w:sz w:val="32"/>
        </w:rPr>
        <w:t>2021</w:t>
      </w:r>
      <w:r>
        <w:rPr>
          <w:rFonts w:ascii="仿宋" w:eastAsia="仿宋" w:hAnsi="仿宋" w:hint="eastAsia"/>
          <w:sz w:val="32"/>
        </w:rPr>
        <w:t>年末实有人员</w:t>
      </w:r>
      <w:r>
        <w:rPr>
          <w:rFonts w:ascii="仿宋" w:eastAsia="仿宋" w:hAnsi="仿宋" w:hint="eastAsia"/>
          <w:sz w:val="32"/>
        </w:rPr>
        <w:t>40</w:t>
      </w:r>
      <w:r>
        <w:rPr>
          <w:rFonts w:ascii="仿宋" w:eastAsia="仿宋" w:hAnsi="仿宋" w:hint="eastAsia"/>
          <w:sz w:val="32"/>
        </w:rPr>
        <w:t>人，其中：在职人员</w:t>
      </w:r>
      <w:r>
        <w:rPr>
          <w:rFonts w:ascii="仿宋" w:eastAsia="仿宋" w:hAnsi="仿宋" w:hint="eastAsia"/>
          <w:sz w:val="32"/>
        </w:rPr>
        <w:t>14</w:t>
      </w:r>
      <w:r>
        <w:rPr>
          <w:rFonts w:ascii="仿宋" w:eastAsia="仿宋" w:hAnsi="仿宋" w:hint="eastAsia"/>
          <w:sz w:val="32"/>
        </w:rPr>
        <w:t>人，离退休人员</w:t>
      </w:r>
      <w:r>
        <w:rPr>
          <w:rFonts w:ascii="仿宋" w:eastAsia="仿宋" w:hAnsi="仿宋" w:hint="eastAsia"/>
          <w:sz w:val="32"/>
        </w:rPr>
        <w:t>26</w:t>
      </w:r>
      <w:r>
        <w:rPr>
          <w:rFonts w:ascii="仿宋" w:eastAsia="仿宋" w:hAnsi="仿宋" w:hint="eastAsia"/>
          <w:sz w:val="32"/>
        </w:rPr>
        <w:t>人。</w:t>
      </w:r>
    </w:p>
    <w:p w:rsidR="007D0D3D" w:rsidRDefault="0071444B">
      <w:pPr>
        <w:widowControl/>
        <w:jc w:val="left"/>
        <w:rPr>
          <w:rFonts w:ascii="仿宋" w:eastAsia="仿宋" w:hAnsi="仿宋"/>
          <w:sz w:val="32"/>
        </w:rPr>
        <w:sectPr w:rsidR="007D0D3D">
          <w:footerReference w:type="default" r:id="rId8"/>
          <w:pgSz w:w="11906" w:h="16838"/>
          <w:pgMar w:top="1440" w:right="1797" w:bottom="1440" w:left="1797" w:header="851" w:footer="992" w:gutter="0"/>
          <w:cols w:space="720"/>
          <w:docGrid w:type="lines" w:linePitch="312"/>
        </w:sectPr>
      </w:pPr>
      <w:r>
        <w:rPr>
          <w:rFonts w:ascii="仿宋" w:eastAsia="仿宋" w:hAnsi="仿宋"/>
          <w:sz w:val="32"/>
        </w:rPr>
        <w:br w:type="page"/>
      </w:r>
    </w:p>
    <w:p w:rsidR="007D0D3D" w:rsidRDefault="0071444B">
      <w:pPr>
        <w:ind w:firstLineChars="200" w:firstLine="880"/>
        <w:jc w:val="center"/>
        <w:rPr>
          <w:rFonts w:ascii="方正小标宋_GBK" w:eastAsia="方正小标宋_GBK" w:hAnsi="方正小标宋简体"/>
          <w:sz w:val="44"/>
        </w:rPr>
      </w:pPr>
      <w:r>
        <w:rPr>
          <w:rFonts w:ascii="方正小标宋_GBK" w:eastAsia="方正小标宋_GBK" w:hAnsi="方正小标宋简体" w:hint="eastAsia"/>
          <w:sz w:val="44"/>
        </w:rPr>
        <w:lastRenderedPageBreak/>
        <w:t>第二部分</w:t>
      </w:r>
      <w:r>
        <w:rPr>
          <w:rFonts w:ascii="方正小标宋_GBK" w:eastAsia="方正小标宋_GBK" w:hAnsi="方正小标宋简体" w:hint="eastAsia"/>
          <w:sz w:val="44"/>
        </w:rPr>
        <w:t xml:space="preserve"> 2021</w:t>
      </w:r>
      <w:r>
        <w:rPr>
          <w:rFonts w:ascii="方正小标宋_GBK" w:eastAsia="方正小标宋_GBK" w:hAnsi="方正小标宋简体" w:hint="eastAsia"/>
          <w:sz w:val="44"/>
        </w:rPr>
        <w:t>年度部门决算表</w:t>
      </w:r>
    </w:p>
    <w:p w:rsidR="007D0D3D" w:rsidRDefault="0071444B">
      <w:pPr>
        <w:spacing w:line="560" w:lineRule="exact"/>
        <w:rPr>
          <w:rFonts w:ascii="黑体" w:eastAsia="黑体" w:hAnsi="黑体"/>
          <w:sz w:val="32"/>
        </w:rPr>
      </w:pPr>
      <w:r>
        <w:rPr>
          <w:rFonts w:ascii="黑体" w:eastAsia="黑体" w:hAnsi="黑体" w:hint="eastAsia"/>
          <w:sz w:val="32"/>
        </w:rPr>
        <w:t>一、收入支出决算总表</w:t>
      </w:r>
    </w:p>
    <w:tbl>
      <w:tblPr>
        <w:tblW w:w="9142" w:type="dxa"/>
        <w:tblInd w:w="-34" w:type="dxa"/>
        <w:tblLook w:val="04A0" w:firstRow="1" w:lastRow="0" w:firstColumn="1" w:lastColumn="0" w:noHBand="0" w:noVBand="1"/>
      </w:tblPr>
      <w:tblGrid>
        <w:gridCol w:w="2662"/>
        <w:gridCol w:w="1800"/>
        <w:gridCol w:w="2644"/>
        <w:gridCol w:w="236"/>
        <w:gridCol w:w="1800"/>
      </w:tblGrid>
      <w:tr w:rsidR="007D0D3D">
        <w:trPr>
          <w:trHeight w:val="360"/>
        </w:trPr>
        <w:tc>
          <w:tcPr>
            <w:tcW w:w="9142" w:type="dxa"/>
            <w:gridSpan w:val="5"/>
            <w:tcBorders>
              <w:top w:val="nil"/>
              <w:left w:val="nil"/>
              <w:bottom w:val="nil"/>
              <w:right w:val="nil"/>
            </w:tcBorders>
            <w:shd w:val="clear" w:color="auto" w:fill="auto"/>
            <w:noWrap/>
            <w:vAlign w:val="center"/>
          </w:tcPr>
          <w:p w:rsidR="007D0D3D" w:rsidRDefault="0071444B">
            <w:pPr>
              <w:widowControl/>
              <w:spacing w:line="560" w:lineRule="exact"/>
              <w:jc w:val="center"/>
              <w:rPr>
                <w:rFonts w:ascii="宋体" w:hAnsi="宋体" w:cs="宋体"/>
                <w:b/>
                <w:color w:val="000000"/>
                <w:kern w:val="0"/>
                <w:sz w:val="32"/>
                <w:szCs w:val="32"/>
              </w:rPr>
            </w:pPr>
            <w:bookmarkStart w:id="0" w:name="RANGE!A1:F21"/>
            <w:bookmarkEnd w:id="0"/>
            <w:r>
              <w:rPr>
                <w:rFonts w:ascii="宋体" w:hAnsi="宋体" w:cs="宋体" w:hint="eastAsia"/>
                <w:b/>
                <w:color w:val="000000"/>
                <w:kern w:val="0"/>
                <w:sz w:val="32"/>
                <w:szCs w:val="32"/>
              </w:rPr>
              <w:t>收入支出决算总表</w:t>
            </w:r>
          </w:p>
        </w:tc>
      </w:tr>
      <w:tr w:rsidR="007D0D3D">
        <w:trPr>
          <w:trHeight w:val="317"/>
        </w:trPr>
        <w:tc>
          <w:tcPr>
            <w:tcW w:w="2662" w:type="dxa"/>
            <w:tcBorders>
              <w:top w:val="nil"/>
              <w:left w:val="nil"/>
              <w:bottom w:val="nil"/>
              <w:right w:val="nil"/>
            </w:tcBorders>
            <w:shd w:val="clear" w:color="auto" w:fill="FFFFFF"/>
            <w:noWrap/>
            <w:vAlign w:val="center"/>
          </w:tcPr>
          <w:p w:rsidR="007D0D3D" w:rsidRDefault="0071444B">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1800" w:type="dxa"/>
            <w:tcBorders>
              <w:top w:val="nil"/>
              <w:left w:val="nil"/>
              <w:bottom w:val="nil"/>
              <w:right w:val="nil"/>
            </w:tcBorders>
            <w:shd w:val="clear" w:color="auto" w:fill="FFFFFF"/>
            <w:noWrap/>
            <w:vAlign w:val="center"/>
          </w:tcPr>
          <w:p w:rsidR="007D0D3D" w:rsidRDefault="0071444B">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2644" w:type="dxa"/>
            <w:tcBorders>
              <w:top w:val="nil"/>
              <w:left w:val="nil"/>
              <w:bottom w:val="nil"/>
              <w:right w:val="nil"/>
            </w:tcBorders>
            <w:shd w:val="clear" w:color="auto" w:fill="FFFFFF"/>
            <w:noWrap/>
            <w:vAlign w:val="center"/>
          </w:tcPr>
          <w:p w:rsidR="007D0D3D" w:rsidRDefault="0071444B">
            <w:pPr>
              <w:widowControl/>
              <w:jc w:val="right"/>
              <w:rPr>
                <w:rFonts w:ascii="宋体" w:hAnsi="宋体" w:cs="宋体"/>
                <w:b/>
                <w:kern w:val="0"/>
                <w:sz w:val="24"/>
                <w:szCs w:val="24"/>
              </w:rPr>
            </w:pPr>
            <w:r>
              <w:rPr>
                <w:rFonts w:ascii="宋体" w:hAnsi="宋体" w:cs="宋体" w:hint="eastAsia"/>
                <w:b/>
                <w:kern w:val="0"/>
                <w:sz w:val="24"/>
                <w:szCs w:val="24"/>
              </w:rPr>
              <w:t xml:space="preserve">　</w:t>
            </w:r>
          </w:p>
        </w:tc>
        <w:tc>
          <w:tcPr>
            <w:tcW w:w="2036" w:type="dxa"/>
            <w:gridSpan w:val="2"/>
            <w:tcBorders>
              <w:top w:val="nil"/>
              <w:left w:val="nil"/>
              <w:bottom w:val="nil"/>
              <w:right w:val="nil"/>
            </w:tcBorders>
            <w:shd w:val="clear" w:color="auto" w:fill="FFFFFF"/>
            <w:noWrap/>
            <w:vAlign w:val="center"/>
          </w:tcPr>
          <w:p w:rsidR="007D0D3D" w:rsidRDefault="0071444B">
            <w:pPr>
              <w:widowControl/>
              <w:jc w:val="righ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color w:val="000000"/>
                <w:kern w:val="0"/>
                <w:sz w:val="20"/>
              </w:rPr>
              <w:t>公开</w:t>
            </w:r>
            <w:r>
              <w:rPr>
                <w:rFonts w:ascii="宋体" w:hAnsi="宋体" w:cs="宋体" w:hint="eastAsia"/>
                <w:color w:val="000000"/>
                <w:kern w:val="0"/>
                <w:sz w:val="20"/>
              </w:rPr>
              <w:t>01</w:t>
            </w:r>
            <w:r>
              <w:rPr>
                <w:rFonts w:ascii="宋体" w:hAnsi="宋体" w:cs="宋体" w:hint="eastAsia"/>
                <w:color w:val="000000"/>
                <w:kern w:val="0"/>
                <w:sz w:val="20"/>
              </w:rPr>
              <w:t>表</w:t>
            </w:r>
          </w:p>
        </w:tc>
      </w:tr>
      <w:tr w:rsidR="007D0D3D">
        <w:trPr>
          <w:trHeight w:val="293"/>
        </w:trPr>
        <w:tc>
          <w:tcPr>
            <w:tcW w:w="2662" w:type="dxa"/>
            <w:tcBorders>
              <w:top w:val="nil"/>
              <w:left w:val="nil"/>
              <w:bottom w:val="nil"/>
              <w:right w:val="nil"/>
            </w:tcBorders>
            <w:shd w:val="clear" w:color="auto" w:fill="FFFFFF"/>
            <w:noWrap/>
            <w:vAlign w:val="center"/>
          </w:tcPr>
          <w:p w:rsidR="007D0D3D" w:rsidRDefault="007D0D3D">
            <w:pPr>
              <w:widowControl/>
              <w:jc w:val="left"/>
              <w:rPr>
                <w:rFonts w:ascii="宋体" w:hAnsi="宋体" w:cs="宋体"/>
                <w:color w:val="000000"/>
                <w:kern w:val="0"/>
                <w:sz w:val="20"/>
              </w:rPr>
            </w:pPr>
          </w:p>
        </w:tc>
        <w:tc>
          <w:tcPr>
            <w:tcW w:w="1800" w:type="dxa"/>
            <w:tcBorders>
              <w:top w:val="nil"/>
              <w:left w:val="nil"/>
              <w:bottom w:val="nil"/>
              <w:right w:val="nil"/>
            </w:tcBorders>
            <w:shd w:val="clear" w:color="auto" w:fill="FFFFFF"/>
            <w:noWrap/>
            <w:vAlign w:val="center"/>
          </w:tcPr>
          <w:p w:rsidR="007D0D3D" w:rsidRDefault="0071444B">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2644" w:type="dxa"/>
            <w:tcBorders>
              <w:top w:val="nil"/>
              <w:left w:val="nil"/>
              <w:bottom w:val="nil"/>
              <w:right w:val="nil"/>
            </w:tcBorders>
            <w:shd w:val="clear" w:color="auto" w:fill="FFFFFF"/>
            <w:noWrap/>
            <w:vAlign w:val="center"/>
          </w:tcPr>
          <w:p w:rsidR="007D0D3D" w:rsidRDefault="0071444B">
            <w:pPr>
              <w:widowControl/>
              <w:jc w:val="right"/>
              <w:rPr>
                <w:rFonts w:ascii="宋体" w:hAnsi="宋体" w:cs="宋体"/>
                <w:b/>
                <w:kern w:val="0"/>
                <w:sz w:val="24"/>
                <w:szCs w:val="24"/>
              </w:rPr>
            </w:pPr>
            <w:r>
              <w:rPr>
                <w:rFonts w:ascii="宋体" w:hAnsi="宋体" w:cs="宋体" w:hint="eastAsia"/>
                <w:b/>
                <w:kern w:val="0"/>
                <w:sz w:val="24"/>
                <w:szCs w:val="24"/>
              </w:rPr>
              <w:t xml:space="preserve">　</w:t>
            </w:r>
          </w:p>
        </w:tc>
        <w:tc>
          <w:tcPr>
            <w:tcW w:w="2036" w:type="dxa"/>
            <w:gridSpan w:val="2"/>
            <w:tcBorders>
              <w:top w:val="nil"/>
              <w:left w:val="nil"/>
              <w:bottom w:val="nil"/>
              <w:right w:val="nil"/>
            </w:tcBorders>
            <w:shd w:val="clear" w:color="auto" w:fill="FFFFFF"/>
            <w:noWrap/>
            <w:vAlign w:val="center"/>
          </w:tcPr>
          <w:p w:rsidR="007D0D3D" w:rsidRDefault="0071444B">
            <w:pPr>
              <w:widowControl/>
              <w:jc w:val="righ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color w:val="000000"/>
                <w:kern w:val="0"/>
                <w:sz w:val="20"/>
              </w:rPr>
              <w:t>单位：万元</w:t>
            </w:r>
          </w:p>
        </w:tc>
      </w:tr>
      <w:tr w:rsidR="007D0D3D">
        <w:trPr>
          <w:trHeight w:val="439"/>
        </w:trPr>
        <w:tc>
          <w:tcPr>
            <w:tcW w:w="4462" w:type="dxa"/>
            <w:gridSpan w:val="2"/>
            <w:tcBorders>
              <w:top w:val="single" w:sz="8" w:space="0" w:color="auto"/>
              <w:left w:val="single" w:sz="8" w:space="0" w:color="auto"/>
              <w:bottom w:val="single" w:sz="4" w:space="0" w:color="auto"/>
              <w:right w:val="single" w:sz="4" w:space="0" w:color="auto"/>
            </w:tcBorders>
            <w:shd w:val="clear" w:color="auto" w:fill="FFFFFF"/>
            <w:noWrap/>
            <w:vAlign w:val="center"/>
          </w:tcPr>
          <w:p w:rsidR="007D0D3D" w:rsidRDefault="0071444B">
            <w:pPr>
              <w:widowControl/>
              <w:jc w:val="center"/>
              <w:rPr>
                <w:rFonts w:ascii="宋体" w:hAnsi="宋体" w:cs="宋体"/>
                <w:kern w:val="0"/>
                <w:sz w:val="24"/>
                <w:szCs w:val="24"/>
              </w:rPr>
            </w:pPr>
            <w:r>
              <w:rPr>
                <w:rFonts w:ascii="宋体" w:hAnsi="宋体" w:cs="宋体" w:hint="eastAsia"/>
                <w:kern w:val="0"/>
                <w:sz w:val="24"/>
                <w:szCs w:val="24"/>
              </w:rPr>
              <w:t>收入</w:t>
            </w:r>
          </w:p>
        </w:tc>
        <w:tc>
          <w:tcPr>
            <w:tcW w:w="4680" w:type="dxa"/>
            <w:gridSpan w:val="3"/>
            <w:tcBorders>
              <w:top w:val="single" w:sz="8" w:space="0" w:color="auto"/>
              <w:left w:val="nil"/>
              <w:bottom w:val="single" w:sz="4" w:space="0" w:color="auto"/>
              <w:right w:val="single" w:sz="8" w:space="0" w:color="000000"/>
            </w:tcBorders>
            <w:shd w:val="clear" w:color="auto" w:fill="FFFFFF"/>
            <w:noWrap/>
            <w:vAlign w:val="center"/>
          </w:tcPr>
          <w:p w:rsidR="007D0D3D" w:rsidRDefault="0071444B">
            <w:pPr>
              <w:widowControl/>
              <w:jc w:val="center"/>
              <w:rPr>
                <w:rFonts w:ascii="宋体" w:hAnsi="宋体" w:cs="宋体"/>
                <w:kern w:val="0"/>
                <w:sz w:val="24"/>
                <w:szCs w:val="24"/>
              </w:rPr>
            </w:pPr>
            <w:r>
              <w:rPr>
                <w:rFonts w:ascii="宋体" w:hAnsi="宋体" w:cs="宋体" w:hint="eastAsia"/>
                <w:kern w:val="0"/>
                <w:sz w:val="24"/>
                <w:szCs w:val="24"/>
              </w:rPr>
              <w:t>支出</w:t>
            </w:r>
          </w:p>
        </w:tc>
      </w:tr>
      <w:tr w:rsidR="007D0D3D">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7D0D3D" w:rsidRDefault="0071444B">
            <w:pPr>
              <w:widowControl/>
              <w:jc w:val="center"/>
              <w:rPr>
                <w:rFonts w:ascii="宋体" w:hAnsi="宋体" w:cs="宋体"/>
                <w:kern w:val="0"/>
                <w:sz w:val="24"/>
                <w:szCs w:val="24"/>
              </w:rPr>
            </w:pPr>
            <w:r>
              <w:rPr>
                <w:rFonts w:ascii="宋体" w:hAnsi="宋体" w:cs="宋体" w:hint="eastAsia"/>
                <w:kern w:val="0"/>
                <w:sz w:val="24"/>
                <w:szCs w:val="24"/>
              </w:rPr>
              <w:t>项</w:t>
            </w:r>
            <w:r>
              <w:rPr>
                <w:rFonts w:ascii="宋体" w:hAnsi="宋体" w:cs="宋体" w:hint="eastAsia"/>
                <w:kern w:val="0"/>
                <w:sz w:val="24"/>
                <w:szCs w:val="24"/>
              </w:rPr>
              <w:t xml:space="preserve">    </w:t>
            </w:r>
            <w:r>
              <w:rPr>
                <w:rFonts w:ascii="宋体" w:hAnsi="宋体" w:cs="宋体" w:hint="eastAsia"/>
                <w:kern w:val="0"/>
                <w:sz w:val="24"/>
                <w:szCs w:val="24"/>
              </w:rPr>
              <w:t>目</w:t>
            </w:r>
          </w:p>
        </w:tc>
        <w:tc>
          <w:tcPr>
            <w:tcW w:w="1800" w:type="dxa"/>
            <w:tcBorders>
              <w:top w:val="nil"/>
              <w:left w:val="nil"/>
              <w:bottom w:val="single" w:sz="4" w:space="0" w:color="auto"/>
              <w:right w:val="single" w:sz="4" w:space="0" w:color="auto"/>
            </w:tcBorders>
            <w:shd w:val="clear" w:color="auto" w:fill="FFFFFF"/>
            <w:noWrap/>
            <w:vAlign w:val="center"/>
          </w:tcPr>
          <w:p w:rsidR="007D0D3D" w:rsidRDefault="0071444B">
            <w:pPr>
              <w:widowControl/>
              <w:jc w:val="center"/>
              <w:rPr>
                <w:rFonts w:ascii="宋体" w:hAnsi="宋体" w:cs="宋体"/>
                <w:kern w:val="0"/>
                <w:sz w:val="24"/>
                <w:szCs w:val="24"/>
              </w:rPr>
            </w:pPr>
            <w:r>
              <w:rPr>
                <w:rFonts w:ascii="宋体" w:hAnsi="宋体" w:cs="宋体" w:hint="eastAsia"/>
                <w:kern w:val="0"/>
                <w:sz w:val="24"/>
                <w:szCs w:val="24"/>
              </w:rPr>
              <w:t>决算数</w:t>
            </w:r>
          </w:p>
        </w:tc>
        <w:tc>
          <w:tcPr>
            <w:tcW w:w="2880" w:type="dxa"/>
            <w:gridSpan w:val="2"/>
            <w:tcBorders>
              <w:top w:val="nil"/>
              <w:left w:val="nil"/>
              <w:bottom w:val="single" w:sz="4" w:space="0" w:color="auto"/>
              <w:right w:val="single" w:sz="4" w:space="0" w:color="auto"/>
            </w:tcBorders>
            <w:shd w:val="clear" w:color="auto" w:fill="FFFFFF"/>
            <w:noWrap/>
            <w:vAlign w:val="center"/>
          </w:tcPr>
          <w:p w:rsidR="007D0D3D" w:rsidRDefault="0071444B">
            <w:pPr>
              <w:widowControl/>
              <w:jc w:val="center"/>
              <w:rPr>
                <w:rFonts w:ascii="宋体" w:hAnsi="宋体" w:cs="宋体"/>
                <w:kern w:val="0"/>
                <w:sz w:val="24"/>
                <w:szCs w:val="24"/>
              </w:rPr>
            </w:pPr>
            <w:r>
              <w:rPr>
                <w:rFonts w:ascii="宋体" w:hAnsi="宋体" w:cs="宋体" w:hint="eastAsia"/>
                <w:kern w:val="0"/>
                <w:sz w:val="24"/>
                <w:szCs w:val="24"/>
              </w:rPr>
              <w:t>项</w:t>
            </w:r>
            <w:r>
              <w:rPr>
                <w:rFonts w:ascii="宋体" w:hAnsi="宋体" w:cs="宋体" w:hint="eastAsia"/>
                <w:kern w:val="0"/>
                <w:sz w:val="24"/>
                <w:szCs w:val="24"/>
              </w:rPr>
              <w:t xml:space="preserve">    </w:t>
            </w:r>
            <w:r>
              <w:rPr>
                <w:rFonts w:ascii="宋体" w:hAnsi="宋体" w:cs="宋体" w:hint="eastAsia"/>
                <w:kern w:val="0"/>
                <w:sz w:val="24"/>
                <w:szCs w:val="24"/>
              </w:rPr>
              <w:t>目</w:t>
            </w:r>
          </w:p>
        </w:tc>
        <w:tc>
          <w:tcPr>
            <w:tcW w:w="1800" w:type="dxa"/>
            <w:tcBorders>
              <w:top w:val="nil"/>
              <w:left w:val="nil"/>
              <w:bottom w:val="single" w:sz="4" w:space="0" w:color="auto"/>
              <w:right w:val="single" w:sz="8" w:space="0" w:color="auto"/>
            </w:tcBorders>
            <w:shd w:val="clear" w:color="auto" w:fill="FFFFFF"/>
            <w:noWrap/>
            <w:vAlign w:val="center"/>
          </w:tcPr>
          <w:p w:rsidR="007D0D3D" w:rsidRDefault="0071444B">
            <w:pPr>
              <w:widowControl/>
              <w:jc w:val="center"/>
              <w:rPr>
                <w:rFonts w:ascii="宋体" w:hAnsi="宋体" w:cs="宋体"/>
                <w:kern w:val="0"/>
                <w:sz w:val="24"/>
                <w:szCs w:val="24"/>
              </w:rPr>
            </w:pPr>
            <w:r>
              <w:rPr>
                <w:rFonts w:ascii="宋体" w:hAnsi="宋体" w:cs="宋体" w:hint="eastAsia"/>
                <w:kern w:val="0"/>
                <w:sz w:val="24"/>
                <w:szCs w:val="24"/>
              </w:rPr>
              <w:t>决算数</w:t>
            </w:r>
          </w:p>
        </w:tc>
      </w:tr>
      <w:tr w:rsidR="007D0D3D">
        <w:trPr>
          <w:trHeight w:val="439"/>
        </w:trPr>
        <w:tc>
          <w:tcPr>
            <w:tcW w:w="2662" w:type="dxa"/>
            <w:tcBorders>
              <w:top w:val="nil"/>
              <w:left w:val="single" w:sz="8" w:space="0" w:color="auto"/>
              <w:bottom w:val="single" w:sz="4" w:space="0" w:color="auto"/>
              <w:right w:val="single" w:sz="4" w:space="0" w:color="auto"/>
            </w:tcBorders>
            <w:shd w:val="clear" w:color="auto" w:fill="auto"/>
            <w:noWrap/>
            <w:vAlign w:val="center"/>
          </w:tcPr>
          <w:p w:rsidR="007D0D3D" w:rsidRDefault="0071444B">
            <w:pPr>
              <w:rPr>
                <w:rFonts w:ascii="宋体" w:hAnsi="宋体" w:cs="宋体"/>
                <w:sz w:val="22"/>
                <w:szCs w:val="22"/>
              </w:rPr>
            </w:pPr>
            <w:r>
              <w:rPr>
                <w:rFonts w:ascii="宋体" w:hAnsi="宋体" w:hint="eastAsia"/>
                <w:sz w:val="22"/>
                <w:szCs w:val="22"/>
              </w:rPr>
              <w:t>一、一般公共预算财政拨款收入</w:t>
            </w:r>
          </w:p>
        </w:tc>
        <w:tc>
          <w:tcPr>
            <w:tcW w:w="1800" w:type="dxa"/>
            <w:tcBorders>
              <w:top w:val="nil"/>
              <w:left w:val="nil"/>
              <w:bottom w:val="single" w:sz="4" w:space="0" w:color="auto"/>
              <w:right w:val="single" w:sz="4" w:space="0" w:color="auto"/>
            </w:tcBorders>
            <w:shd w:val="clear" w:color="auto" w:fill="auto"/>
            <w:noWrap/>
            <w:vAlign w:val="center"/>
          </w:tcPr>
          <w:p w:rsidR="007D0D3D" w:rsidRDefault="0071444B">
            <w:pPr>
              <w:widowControl/>
              <w:jc w:val="right"/>
              <w:rPr>
                <w:rFonts w:ascii="宋体" w:hAnsi="宋体" w:cs="宋体"/>
                <w:kern w:val="0"/>
                <w:sz w:val="20"/>
              </w:rPr>
            </w:pPr>
            <w:r>
              <w:rPr>
                <w:rFonts w:ascii="宋体" w:hAnsi="宋体" w:cs="宋体" w:hint="eastAsia"/>
                <w:kern w:val="0"/>
                <w:sz w:val="20"/>
              </w:rPr>
              <w:t>20935.16</w:t>
            </w:r>
          </w:p>
        </w:tc>
        <w:tc>
          <w:tcPr>
            <w:tcW w:w="2880" w:type="dxa"/>
            <w:gridSpan w:val="2"/>
            <w:tcBorders>
              <w:top w:val="nil"/>
              <w:left w:val="nil"/>
              <w:bottom w:val="single" w:sz="4" w:space="0" w:color="auto"/>
              <w:right w:val="single" w:sz="4" w:space="0" w:color="auto"/>
            </w:tcBorders>
            <w:shd w:val="clear" w:color="auto" w:fill="FFFFFF"/>
            <w:noWrap/>
            <w:vAlign w:val="center"/>
          </w:tcPr>
          <w:p w:rsidR="007D0D3D" w:rsidRDefault="0071444B">
            <w:pPr>
              <w:widowControl/>
              <w:jc w:val="left"/>
              <w:rPr>
                <w:rFonts w:ascii="宋体" w:hAnsi="宋体" w:cs="宋体"/>
                <w:kern w:val="0"/>
                <w:szCs w:val="21"/>
              </w:rPr>
            </w:pPr>
            <w:r>
              <w:rPr>
                <w:rFonts w:ascii="宋体" w:hAnsi="宋体" w:hint="eastAsia"/>
                <w:szCs w:val="21"/>
              </w:rPr>
              <w:t>一、一般公共服务支出</w:t>
            </w:r>
          </w:p>
        </w:tc>
        <w:tc>
          <w:tcPr>
            <w:tcW w:w="1800" w:type="dxa"/>
            <w:tcBorders>
              <w:top w:val="nil"/>
              <w:left w:val="nil"/>
              <w:bottom w:val="single" w:sz="4" w:space="0" w:color="auto"/>
              <w:right w:val="single" w:sz="8" w:space="0" w:color="auto"/>
            </w:tcBorders>
            <w:shd w:val="clear" w:color="auto" w:fill="auto"/>
            <w:noWrap/>
            <w:vAlign w:val="center"/>
          </w:tcPr>
          <w:p w:rsidR="007D0D3D" w:rsidRDefault="0071444B">
            <w:pPr>
              <w:widowControl/>
              <w:jc w:val="right"/>
              <w:rPr>
                <w:rFonts w:ascii="宋体" w:hAnsi="宋体" w:cs="宋体"/>
                <w:kern w:val="0"/>
                <w:sz w:val="20"/>
              </w:rPr>
            </w:pPr>
            <w:r>
              <w:rPr>
                <w:rFonts w:ascii="宋体" w:hAnsi="宋体" w:cs="宋体" w:hint="eastAsia"/>
                <w:kern w:val="0"/>
                <w:sz w:val="20"/>
              </w:rPr>
              <w:t xml:space="preserve">　</w:t>
            </w:r>
          </w:p>
        </w:tc>
      </w:tr>
      <w:tr w:rsidR="007D0D3D">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7D0D3D" w:rsidRDefault="0071444B">
            <w:pPr>
              <w:rPr>
                <w:rFonts w:ascii="宋体" w:hAnsi="宋体" w:cs="宋体"/>
                <w:sz w:val="22"/>
                <w:szCs w:val="22"/>
              </w:rPr>
            </w:pPr>
            <w:r>
              <w:rPr>
                <w:rFonts w:ascii="宋体" w:hAnsi="宋体" w:hint="eastAsia"/>
                <w:sz w:val="22"/>
                <w:szCs w:val="22"/>
              </w:rPr>
              <w:t>二、政府性基金预算财政拨款收入</w:t>
            </w:r>
          </w:p>
        </w:tc>
        <w:tc>
          <w:tcPr>
            <w:tcW w:w="1800" w:type="dxa"/>
            <w:tcBorders>
              <w:top w:val="nil"/>
              <w:left w:val="nil"/>
              <w:bottom w:val="single" w:sz="4" w:space="0" w:color="auto"/>
              <w:right w:val="single" w:sz="4" w:space="0" w:color="auto"/>
            </w:tcBorders>
            <w:shd w:val="clear" w:color="auto" w:fill="auto"/>
            <w:noWrap/>
            <w:vAlign w:val="center"/>
          </w:tcPr>
          <w:p w:rsidR="007D0D3D" w:rsidRDefault="0071444B">
            <w:pPr>
              <w:widowControl/>
              <w:jc w:val="right"/>
              <w:rPr>
                <w:rFonts w:ascii="宋体" w:hAnsi="宋体" w:cs="宋体"/>
                <w:kern w:val="0"/>
                <w:sz w:val="20"/>
              </w:rPr>
            </w:pPr>
            <w:r>
              <w:rPr>
                <w:rFonts w:ascii="宋体" w:hAnsi="宋体" w:cs="宋体" w:hint="eastAsia"/>
                <w:kern w:val="0"/>
                <w:sz w:val="20"/>
              </w:rPr>
              <w:t>549.70</w:t>
            </w:r>
            <w:r>
              <w:rPr>
                <w:rFonts w:ascii="宋体" w:hAnsi="宋体" w:cs="宋体" w:hint="eastAsia"/>
                <w:kern w:val="0"/>
                <w:sz w:val="20"/>
              </w:rPr>
              <w:t xml:space="preserve">　</w:t>
            </w:r>
          </w:p>
        </w:tc>
        <w:tc>
          <w:tcPr>
            <w:tcW w:w="2880" w:type="dxa"/>
            <w:gridSpan w:val="2"/>
            <w:tcBorders>
              <w:top w:val="nil"/>
              <w:left w:val="nil"/>
              <w:bottom w:val="single" w:sz="4" w:space="0" w:color="auto"/>
              <w:right w:val="single" w:sz="4" w:space="0" w:color="auto"/>
            </w:tcBorders>
            <w:shd w:val="clear" w:color="auto" w:fill="FFFFFF"/>
            <w:noWrap/>
            <w:vAlign w:val="center"/>
          </w:tcPr>
          <w:p w:rsidR="007D0D3D" w:rsidRDefault="0071444B">
            <w:pPr>
              <w:widowControl/>
              <w:jc w:val="left"/>
              <w:rPr>
                <w:rFonts w:ascii="宋体" w:hAnsi="宋体" w:cs="宋体"/>
                <w:kern w:val="0"/>
                <w:szCs w:val="21"/>
              </w:rPr>
            </w:pPr>
            <w:r>
              <w:rPr>
                <w:rFonts w:ascii="宋体" w:hAnsi="宋体" w:cs="宋体" w:hint="eastAsia"/>
                <w:kern w:val="0"/>
                <w:szCs w:val="21"/>
              </w:rPr>
              <w:t>二、</w:t>
            </w:r>
            <w:r>
              <w:rPr>
                <w:rFonts w:ascii="宋体" w:hAnsi="宋体" w:hint="eastAsia"/>
                <w:szCs w:val="21"/>
              </w:rPr>
              <w:t>公共安全支出</w:t>
            </w:r>
          </w:p>
        </w:tc>
        <w:tc>
          <w:tcPr>
            <w:tcW w:w="1800" w:type="dxa"/>
            <w:tcBorders>
              <w:top w:val="nil"/>
              <w:left w:val="nil"/>
              <w:bottom w:val="single" w:sz="4" w:space="0" w:color="auto"/>
              <w:right w:val="single" w:sz="8" w:space="0" w:color="auto"/>
            </w:tcBorders>
            <w:shd w:val="clear" w:color="auto" w:fill="auto"/>
            <w:noWrap/>
            <w:vAlign w:val="center"/>
          </w:tcPr>
          <w:p w:rsidR="007D0D3D" w:rsidRDefault="0071444B">
            <w:pPr>
              <w:widowControl/>
              <w:jc w:val="right"/>
              <w:rPr>
                <w:rFonts w:ascii="宋体" w:hAnsi="宋体" w:cs="宋体"/>
                <w:kern w:val="0"/>
                <w:sz w:val="20"/>
              </w:rPr>
            </w:pPr>
            <w:r>
              <w:rPr>
                <w:rFonts w:ascii="宋体" w:hAnsi="宋体" w:cs="宋体" w:hint="eastAsia"/>
                <w:kern w:val="0"/>
                <w:sz w:val="20"/>
              </w:rPr>
              <w:t xml:space="preserve">　</w:t>
            </w:r>
          </w:p>
        </w:tc>
      </w:tr>
      <w:tr w:rsidR="007D0D3D">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7D0D3D" w:rsidRDefault="0071444B">
            <w:pPr>
              <w:rPr>
                <w:rFonts w:ascii="宋体" w:hAnsi="宋体" w:cs="宋体"/>
                <w:sz w:val="22"/>
                <w:szCs w:val="22"/>
              </w:rPr>
            </w:pPr>
            <w:r>
              <w:rPr>
                <w:rFonts w:ascii="宋体" w:hAnsi="宋体" w:hint="eastAsia"/>
                <w:sz w:val="22"/>
                <w:szCs w:val="22"/>
              </w:rPr>
              <w:t>三、国有资本经营预算财政拨款收入</w:t>
            </w:r>
          </w:p>
        </w:tc>
        <w:tc>
          <w:tcPr>
            <w:tcW w:w="1800" w:type="dxa"/>
            <w:tcBorders>
              <w:top w:val="nil"/>
              <w:left w:val="nil"/>
              <w:bottom w:val="single" w:sz="4" w:space="0" w:color="auto"/>
              <w:right w:val="single" w:sz="4" w:space="0" w:color="auto"/>
            </w:tcBorders>
            <w:shd w:val="clear" w:color="auto" w:fill="auto"/>
            <w:noWrap/>
            <w:vAlign w:val="center"/>
          </w:tcPr>
          <w:p w:rsidR="007D0D3D" w:rsidRDefault="0071444B">
            <w:pPr>
              <w:widowControl/>
              <w:jc w:val="right"/>
              <w:rPr>
                <w:rFonts w:ascii="宋体" w:hAnsi="宋体" w:cs="宋体"/>
                <w:kern w:val="0"/>
                <w:sz w:val="20"/>
              </w:rPr>
            </w:pPr>
            <w:r>
              <w:rPr>
                <w:rFonts w:ascii="宋体" w:hAnsi="宋体" w:cs="宋体" w:hint="eastAsia"/>
                <w:kern w:val="0"/>
                <w:sz w:val="20"/>
              </w:rPr>
              <w:t xml:space="preserve">　</w:t>
            </w:r>
          </w:p>
        </w:tc>
        <w:tc>
          <w:tcPr>
            <w:tcW w:w="2880" w:type="dxa"/>
            <w:gridSpan w:val="2"/>
            <w:tcBorders>
              <w:top w:val="nil"/>
              <w:left w:val="nil"/>
              <w:bottom w:val="single" w:sz="4" w:space="0" w:color="auto"/>
              <w:right w:val="single" w:sz="4" w:space="0" w:color="auto"/>
            </w:tcBorders>
            <w:shd w:val="clear" w:color="auto" w:fill="FFFFFF"/>
            <w:noWrap/>
            <w:vAlign w:val="center"/>
          </w:tcPr>
          <w:p w:rsidR="007D0D3D" w:rsidRDefault="0071444B">
            <w:pPr>
              <w:widowControl/>
              <w:jc w:val="left"/>
              <w:rPr>
                <w:rFonts w:ascii="宋体" w:hAnsi="宋体" w:cs="宋体"/>
                <w:kern w:val="0"/>
                <w:szCs w:val="21"/>
              </w:rPr>
            </w:pPr>
            <w:r>
              <w:rPr>
                <w:rFonts w:ascii="宋体" w:hAnsi="宋体" w:cs="宋体" w:hint="eastAsia"/>
                <w:kern w:val="0"/>
                <w:szCs w:val="21"/>
              </w:rPr>
              <w:t>三、</w:t>
            </w:r>
            <w:r>
              <w:rPr>
                <w:rFonts w:ascii="宋体" w:hAnsi="宋体" w:hint="eastAsia"/>
                <w:szCs w:val="21"/>
              </w:rPr>
              <w:t>教育支出</w:t>
            </w:r>
          </w:p>
        </w:tc>
        <w:tc>
          <w:tcPr>
            <w:tcW w:w="1800" w:type="dxa"/>
            <w:tcBorders>
              <w:top w:val="nil"/>
              <w:left w:val="nil"/>
              <w:bottom w:val="single" w:sz="4" w:space="0" w:color="auto"/>
              <w:right w:val="single" w:sz="8" w:space="0" w:color="auto"/>
            </w:tcBorders>
            <w:shd w:val="clear" w:color="auto" w:fill="auto"/>
            <w:noWrap/>
            <w:vAlign w:val="center"/>
          </w:tcPr>
          <w:p w:rsidR="007D0D3D" w:rsidRDefault="0071444B">
            <w:pPr>
              <w:widowControl/>
              <w:jc w:val="right"/>
              <w:rPr>
                <w:rFonts w:ascii="宋体" w:hAnsi="宋体" w:cs="宋体"/>
                <w:kern w:val="0"/>
                <w:sz w:val="20"/>
              </w:rPr>
            </w:pPr>
            <w:r>
              <w:rPr>
                <w:rFonts w:ascii="宋体" w:hAnsi="宋体" w:cs="宋体" w:hint="eastAsia"/>
                <w:kern w:val="0"/>
                <w:sz w:val="20"/>
              </w:rPr>
              <w:t xml:space="preserve">　</w:t>
            </w:r>
          </w:p>
        </w:tc>
      </w:tr>
      <w:tr w:rsidR="007D0D3D">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7D0D3D" w:rsidRDefault="0071444B">
            <w:pPr>
              <w:rPr>
                <w:rFonts w:ascii="宋体" w:hAnsi="宋体" w:cs="宋体"/>
                <w:sz w:val="22"/>
                <w:szCs w:val="22"/>
              </w:rPr>
            </w:pPr>
            <w:r>
              <w:rPr>
                <w:rFonts w:ascii="宋体" w:hAnsi="宋体" w:hint="eastAsia"/>
                <w:sz w:val="22"/>
                <w:szCs w:val="22"/>
              </w:rPr>
              <w:t>四、上级补助收入</w:t>
            </w:r>
          </w:p>
        </w:tc>
        <w:tc>
          <w:tcPr>
            <w:tcW w:w="1800" w:type="dxa"/>
            <w:tcBorders>
              <w:top w:val="nil"/>
              <w:left w:val="nil"/>
              <w:bottom w:val="single" w:sz="4" w:space="0" w:color="auto"/>
              <w:right w:val="single" w:sz="4" w:space="0" w:color="auto"/>
            </w:tcBorders>
            <w:shd w:val="clear" w:color="auto" w:fill="auto"/>
            <w:noWrap/>
            <w:vAlign w:val="center"/>
          </w:tcPr>
          <w:p w:rsidR="007D0D3D" w:rsidRDefault="0071444B">
            <w:pPr>
              <w:widowControl/>
              <w:jc w:val="right"/>
              <w:rPr>
                <w:rFonts w:ascii="宋体" w:hAnsi="宋体" w:cs="宋体"/>
                <w:kern w:val="0"/>
                <w:sz w:val="20"/>
              </w:rPr>
            </w:pPr>
            <w:r>
              <w:rPr>
                <w:rFonts w:ascii="宋体" w:hAnsi="宋体" w:cs="宋体" w:hint="eastAsia"/>
                <w:kern w:val="0"/>
                <w:sz w:val="20"/>
              </w:rPr>
              <w:t xml:space="preserve">　</w:t>
            </w:r>
          </w:p>
        </w:tc>
        <w:tc>
          <w:tcPr>
            <w:tcW w:w="2880" w:type="dxa"/>
            <w:gridSpan w:val="2"/>
            <w:tcBorders>
              <w:top w:val="nil"/>
              <w:left w:val="nil"/>
              <w:bottom w:val="single" w:sz="4" w:space="0" w:color="auto"/>
              <w:right w:val="single" w:sz="4" w:space="0" w:color="auto"/>
            </w:tcBorders>
            <w:shd w:val="clear" w:color="auto" w:fill="FFFFFF"/>
            <w:noWrap/>
            <w:vAlign w:val="center"/>
          </w:tcPr>
          <w:p w:rsidR="007D0D3D" w:rsidRDefault="0071444B">
            <w:pPr>
              <w:widowControl/>
              <w:jc w:val="left"/>
              <w:rPr>
                <w:rFonts w:ascii="宋体" w:hAnsi="宋体" w:cs="宋体"/>
                <w:kern w:val="0"/>
                <w:szCs w:val="21"/>
              </w:rPr>
            </w:pPr>
            <w:r>
              <w:rPr>
                <w:rFonts w:ascii="宋体" w:hAnsi="宋体" w:cs="宋体" w:hint="eastAsia"/>
                <w:kern w:val="0"/>
                <w:szCs w:val="21"/>
              </w:rPr>
              <w:t>四、</w:t>
            </w:r>
            <w:r>
              <w:rPr>
                <w:rFonts w:ascii="宋体" w:hAnsi="宋体" w:hint="eastAsia"/>
                <w:szCs w:val="21"/>
              </w:rPr>
              <w:t>科学技术支出</w:t>
            </w:r>
          </w:p>
        </w:tc>
        <w:tc>
          <w:tcPr>
            <w:tcW w:w="1800" w:type="dxa"/>
            <w:tcBorders>
              <w:top w:val="nil"/>
              <w:left w:val="nil"/>
              <w:bottom w:val="single" w:sz="4" w:space="0" w:color="auto"/>
              <w:right w:val="single" w:sz="8" w:space="0" w:color="auto"/>
            </w:tcBorders>
            <w:shd w:val="clear" w:color="auto" w:fill="auto"/>
            <w:noWrap/>
            <w:vAlign w:val="center"/>
          </w:tcPr>
          <w:p w:rsidR="007D0D3D" w:rsidRDefault="0071444B">
            <w:pPr>
              <w:widowControl/>
              <w:jc w:val="right"/>
              <w:rPr>
                <w:rFonts w:ascii="宋体" w:hAnsi="宋体" w:cs="宋体"/>
                <w:kern w:val="0"/>
                <w:sz w:val="20"/>
              </w:rPr>
            </w:pPr>
            <w:r>
              <w:rPr>
                <w:rFonts w:ascii="宋体" w:hAnsi="宋体" w:cs="宋体" w:hint="eastAsia"/>
                <w:kern w:val="0"/>
                <w:sz w:val="20"/>
              </w:rPr>
              <w:t>3000.00</w:t>
            </w:r>
            <w:r>
              <w:rPr>
                <w:rFonts w:ascii="宋体" w:hAnsi="宋体" w:cs="宋体" w:hint="eastAsia"/>
                <w:kern w:val="0"/>
                <w:sz w:val="20"/>
              </w:rPr>
              <w:t xml:space="preserve">　</w:t>
            </w:r>
          </w:p>
        </w:tc>
      </w:tr>
      <w:tr w:rsidR="007D0D3D">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7D0D3D" w:rsidRDefault="0071444B">
            <w:pPr>
              <w:rPr>
                <w:rFonts w:ascii="宋体" w:hAnsi="宋体" w:cs="宋体"/>
                <w:sz w:val="22"/>
                <w:szCs w:val="22"/>
              </w:rPr>
            </w:pPr>
            <w:r>
              <w:rPr>
                <w:rFonts w:ascii="宋体" w:hAnsi="宋体" w:hint="eastAsia"/>
                <w:sz w:val="22"/>
                <w:szCs w:val="22"/>
              </w:rPr>
              <w:t>五、事业收入</w:t>
            </w:r>
          </w:p>
        </w:tc>
        <w:tc>
          <w:tcPr>
            <w:tcW w:w="1800" w:type="dxa"/>
            <w:tcBorders>
              <w:top w:val="nil"/>
              <w:left w:val="nil"/>
              <w:bottom w:val="single" w:sz="4" w:space="0" w:color="auto"/>
              <w:right w:val="single" w:sz="4" w:space="0" w:color="auto"/>
            </w:tcBorders>
            <w:shd w:val="clear" w:color="auto" w:fill="auto"/>
            <w:noWrap/>
            <w:vAlign w:val="center"/>
          </w:tcPr>
          <w:p w:rsidR="007D0D3D" w:rsidRDefault="0071444B">
            <w:pPr>
              <w:widowControl/>
              <w:jc w:val="right"/>
              <w:rPr>
                <w:rFonts w:ascii="宋体" w:hAnsi="宋体" w:cs="宋体"/>
                <w:kern w:val="0"/>
                <w:sz w:val="20"/>
              </w:rPr>
            </w:pPr>
            <w:r>
              <w:rPr>
                <w:rFonts w:ascii="宋体" w:hAnsi="宋体" w:cs="宋体" w:hint="eastAsia"/>
                <w:kern w:val="0"/>
                <w:sz w:val="20"/>
              </w:rPr>
              <w:t xml:space="preserve">　</w:t>
            </w:r>
          </w:p>
        </w:tc>
        <w:tc>
          <w:tcPr>
            <w:tcW w:w="2880" w:type="dxa"/>
            <w:gridSpan w:val="2"/>
            <w:tcBorders>
              <w:top w:val="nil"/>
              <w:left w:val="nil"/>
              <w:bottom w:val="single" w:sz="4" w:space="0" w:color="auto"/>
              <w:right w:val="single" w:sz="4" w:space="0" w:color="auto"/>
            </w:tcBorders>
            <w:shd w:val="clear" w:color="auto" w:fill="FFFFFF"/>
            <w:noWrap/>
            <w:vAlign w:val="center"/>
          </w:tcPr>
          <w:p w:rsidR="007D0D3D" w:rsidRDefault="0071444B">
            <w:pPr>
              <w:widowControl/>
              <w:jc w:val="left"/>
              <w:rPr>
                <w:rFonts w:ascii="宋体" w:hAnsi="宋体" w:cs="宋体"/>
                <w:kern w:val="0"/>
                <w:szCs w:val="21"/>
              </w:rPr>
            </w:pPr>
            <w:r>
              <w:rPr>
                <w:rFonts w:ascii="宋体" w:hAnsi="宋体" w:cs="宋体" w:hint="eastAsia"/>
                <w:kern w:val="0"/>
                <w:szCs w:val="21"/>
              </w:rPr>
              <w:t>五、</w:t>
            </w:r>
            <w:r>
              <w:rPr>
                <w:rFonts w:ascii="宋体" w:hAnsi="宋体" w:hint="eastAsia"/>
                <w:szCs w:val="21"/>
              </w:rPr>
              <w:t>节能环保支出</w:t>
            </w:r>
          </w:p>
        </w:tc>
        <w:tc>
          <w:tcPr>
            <w:tcW w:w="1800" w:type="dxa"/>
            <w:tcBorders>
              <w:top w:val="nil"/>
              <w:left w:val="nil"/>
              <w:bottom w:val="single" w:sz="4" w:space="0" w:color="auto"/>
              <w:right w:val="single" w:sz="8" w:space="0" w:color="auto"/>
            </w:tcBorders>
            <w:shd w:val="clear" w:color="auto" w:fill="auto"/>
            <w:noWrap/>
            <w:vAlign w:val="center"/>
          </w:tcPr>
          <w:p w:rsidR="007D0D3D" w:rsidRDefault="0071444B">
            <w:pPr>
              <w:widowControl/>
              <w:jc w:val="right"/>
              <w:rPr>
                <w:rFonts w:ascii="宋体" w:hAnsi="宋体" w:cs="宋体"/>
                <w:kern w:val="0"/>
                <w:sz w:val="20"/>
              </w:rPr>
            </w:pPr>
            <w:r>
              <w:rPr>
                <w:rFonts w:ascii="宋体" w:hAnsi="宋体" w:cs="宋体" w:hint="eastAsia"/>
                <w:kern w:val="0"/>
                <w:sz w:val="20"/>
              </w:rPr>
              <w:t>2850.38</w:t>
            </w:r>
            <w:r>
              <w:rPr>
                <w:rFonts w:ascii="宋体" w:hAnsi="宋体" w:cs="宋体" w:hint="eastAsia"/>
                <w:kern w:val="0"/>
                <w:sz w:val="20"/>
              </w:rPr>
              <w:t xml:space="preserve">　</w:t>
            </w:r>
          </w:p>
        </w:tc>
      </w:tr>
      <w:tr w:rsidR="007D0D3D">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7D0D3D" w:rsidRDefault="0071444B">
            <w:pPr>
              <w:rPr>
                <w:rFonts w:ascii="宋体" w:hAnsi="宋体" w:cs="宋体"/>
                <w:sz w:val="22"/>
                <w:szCs w:val="22"/>
              </w:rPr>
            </w:pPr>
            <w:r>
              <w:rPr>
                <w:rFonts w:ascii="宋体" w:hAnsi="宋体" w:hint="eastAsia"/>
                <w:sz w:val="22"/>
                <w:szCs w:val="22"/>
              </w:rPr>
              <w:t>六、经营收入</w:t>
            </w:r>
          </w:p>
        </w:tc>
        <w:tc>
          <w:tcPr>
            <w:tcW w:w="1800" w:type="dxa"/>
            <w:tcBorders>
              <w:top w:val="nil"/>
              <w:left w:val="nil"/>
              <w:bottom w:val="single" w:sz="4" w:space="0" w:color="auto"/>
              <w:right w:val="single" w:sz="4" w:space="0" w:color="auto"/>
            </w:tcBorders>
            <w:shd w:val="clear" w:color="auto" w:fill="auto"/>
            <w:noWrap/>
            <w:vAlign w:val="center"/>
          </w:tcPr>
          <w:p w:rsidR="007D0D3D" w:rsidRDefault="0071444B">
            <w:pPr>
              <w:widowControl/>
              <w:jc w:val="right"/>
              <w:rPr>
                <w:rFonts w:ascii="宋体" w:hAnsi="宋体" w:cs="宋体"/>
                <w:kern w:val="0"/>
                <w:sz w:val="20"/>
              </w:rPr>
            </w:pPr>
            <w:r>
              <w:rPr>
                <w:rFonts w:ascii="宋体" w:hAnsi="宋体" w:cs="宋体" w:hint="eastAsia"/>
                <w:kern w:val="0"/>
                <w:sz w:val="20"/>
              </w:rPr>
              <w:t xml:space="preserve">　</w:t>
            </w:r>
          </w:p>
        </w:tc>
        <w:tc>
          <w:tcPr>
            <w:tcW w:w="2880" w:type="dxa"/>
            <w:gridSpan w:val="2"/>
            <w:tcBorders>
              <w:top w:val="nil"/>
              <w:left w:val="nil"/>
              <w:bottom w:val="single" w:sz="4" w:space="0" w:color="auto"/>
              <w:right w:val="single" w:sz="4" w:space="0" w:color="auto"/>
            </w:tcBorders>
            <w:shd w:val="clear" w:color="auto" w:fill="FFFFFF"/>
            <w:noWrap/>
            <w:vAlign w:val="center"/>
          </w:tcPr>
          <w:p w:rsidR="007D0D3D" w:rsidRDefault="0071444B">
            <w:pPr>
              <w:widowControl/>
              <w:jc w:val="left"/>
              <w:rPr>
                <w:rFonts w:ascii="宋体" w:hAnsi="宋体" w:cs="宋体"/>
                <w:kern w:val="0"/>
                <w:szCs w:val="21"/>
              </w:rPr>
            </w:pPr>
            <w:r>
              <w:rPr>
                <w:rFonts w:ascii="宋体" w:hAnsi="宋体" w:cs="宋体" w:hint="eastAsia"/>
                <w:kern w:val="0"/>
                <w:szCs w:val="21"/>
              </w:rPr>
              <w:t>六、</w:t>
            </w:r>
            <w:r>
              <w:rPr>
                <w:rFonts w:ascii="宋体" w:hAnsi="宋体" w:hint="eastAsia"/>
                <w:szCs w:val="21"/>
              </w:rPr>
              <w:t>城乡社区支出</w:t>
            </w:r>
          </w:p>
        </w:tc>
        <w:tc>
          <w:tcPr>
            <w:tcW w:w="1800" w:type="dxa"/>
            <w:tcBorders>
              <w:top w:val="nil"/>
              <w:left w:val="nil"/>
              <w:bottom w:val="single" w:sz="4" w:space="0" w:color="auto"/>
              <w:right w:val="single" w:sz="8" w:space="0" w:color="auto"/>
            </w:tcBorders>
            <w:shd w:val="clear" w:color="auto" w:fill="auto"/>
            <w:noWrap/>
            <w:vAlign w:val="center"/>
          </w:tcPr>
          <w:p w:rsidR="007D0D3D" w:rsidRDefault="0071444B">
            <w:pPr>
              <w:widowControl/>
              <w:jc w:val="right"/>
              <w:rPr>
                <w:rFonts w:ascii="宋体" w:hAnsi="宋体" w:cs="宋体"/>
                <w:kern w:val="0"/>
                <w:sz w:val="20"/>
              </w:rPr>
            </w:pPr>
            <w:r>
              <w:rPr>
                <w:rFonts w:ascii="宋体" w:hAnsi="宋体" w:cs="宋体" w:hint="eastAsia"/>
                <w:kern w:val="0"/>
                <w:sz w:val="20"/>
              </w:rPr>
              <w:t>11824.44</w:t>
            </w:r>
            <w:r>
              <w:rPr>
                <w:rFonts w:ascii="宋体" w:hAnsi="宋体" w:cs="宋体" w:hint="eastAsia"/>
                <w:kern w:val="0"/>
                <w:sz w:val="20"/>
              </w:rPr>
              <w:t xml:space="preserve">　</w:t>
            </w:r>
          </w:p>
        </w:tc>
      </w:tr>
      <w:tr w:rsidR="007D0D3D">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7D0D3D" w:rsidRDefault="0071444B">
            <w:pPr>
              <w:rPr>
                <w:rFonts w:ascii="宋体" w:hAnsi="宋体" w:cs="宋体"/>
                <w:sz w:val="22"/>
                <w:szCs w:val="22"/>
              </w:rPr>
            </w:pPr>
            <w:r>
              <w:rPr>
                <w:rFonts w:ascii="宋体" w:hAnsi="宋体" w:hint="eastAsia"/>
                <w:sz w:val="22"/>
                <w:szCs w:val="22"/>
              </w:rPr>
              <w:t>七、附属单位上缴收入</w:t>
            </w:r>
          </w:p>
        </w:tc>
        <w:tc>
          <w:tcPr>
            <w:tcW w:w="1800" w:type="dxa"/>
            <w:tcBorders>
              <w:top w:val="nil"/>
              <w:left w:val="nil"/>
              <w:bottom w:val="single" w:sz="4" w:space="0" w:color="auto"/>
              <w:right w:val="single" w:sz="4" w:space="0" w:color="auto"/>
            </w:tcBorders>
            <w:shd w:val="clear" w:color="auto" w:fill="auto"/>
            <w:noWrap/>
            <w:vAlign w:val="center"/>
          </w:tcPr>
          <w:p w:rsidR="007D0D3D" w:rsidRDefault="0071444B">
            <w:pPr>
              <w:widowControl/>
              <w:jc w:val="right"/>
              <w:rPr>
                <w:rFonts w:ascii="宋体" w:hAnsi="宋体" w:cs="宋体"/>
                <w:kern w:val="0"/>
                <w:sz w:val="20"/>
              </w:rPr>
            </w:pPr>
            <w:r>
              <w:rPr>
                <w:rFonts w:ascii="宋体" w:hAnsi="宋体" w:cs="宋体" w:hint="eastAsia"/>
                <w:kern w:val="0"/>
                <w:sz w:val="20"/>
              </w:rPr>
              <w:t xml:space="preserve">　</w:t>
            </w:r>
          </w:p>
        </w:tc>
        <w:tc>
          <w:tcPr>
            <w:tcW w:w="2880" w:type="dxa"/>
            <w:gridSpan w:val="2"/>
            <w:tcBorders>
              <w:top w:val="nil"/>
              <w:left w:val="nil"/>
              <w:bottom w:val="single" w:sz="4" w:space="0" w:color="auto"/>
              <w:right w:val="single" w:sz="4" w:space="0" w:color="auto"/>
            </w:tcBorders>
            <w:shd w:val="clear" w:color="auto" w:fill="auto"/>
            <w:noWrap/>
            <w:vAlign w:val="center"/>
          </w:tcPr>
          <w:p w:rsidR="007D0D3D" w:rsidRDefault="0071444B">
            <w:pPr>
              <w:widowControl/>
              <w:jc w:val="left"/>
              <w:rPr>
                <w:rFonts w:ascii="宋体" w:hAnsi="宋体" w:cs="宋体"/>
                <w:kern w:val="0"/>
                <w:szCs w:val="21"/>
              </w:rPr>
            </w:pPr>
            <w:r>
              <w:rPr>
                <w:rFonts w:ascii="宋体" w:hAnsi="宋体" w:cs="宋体" w:hint="eastAsia"/>
                <w:kern w:val="0"/>
                <w:szCs w:val="21"/>
              </w:rPr>
              <w:t>七、</w:t>
            </w:r>
            <w:r>
              <w:rPr>
                <w:rFonts w:ascii="宋体" w:hAnsi="宋体" w:hint="eastAsia"/>
                <w:szCs w:val="21"/>
              </w:rPr>
              <w:t>住房保障支出</w:t>
            </w:r>
          </w:p>
        </w:tc>
        <w:tc>
          <w:tcPr>
            <w:tcW w:w="1800" w:type="dxa"/>
            <w:tcBorders>
              <w:top w:val="nil"/>
              <w:left w:val="nil"/>
              <w:bottom w:val="single" w:sz="4" w:space="0" w:color="auto"/>
              <w:right w:val="single" w:sz="8" w:space="0" w:color="auto"/>
            </w:tcBorders>
            <w:shd w:val="clear" w:color="auto" w:fill="auto"/>
            <w:noWrap/>
            <w:vAlign w:val="center"/>
          </w:tcPr>
          <w:p w:rsidR="007D0D3D" w:rsidRDefault="0071444B">
            <w:pPr>
              <w:widowControl/>
              <w:jc w:val="right"/>
              <w:rPr>
                <w:rFonts w:ascii="宋体" w:hAnsi="宋体" w:cs="宋体"/>
                <w:kern w:val="0"/>
                <w:sz w:val="20"/>
              </w:rPr>
            </w:pPr>
            <w:r>
              <w:rPr>
                <w:rFonts w:ascii="宋体" w:hAnsi="宋体" w:cs="宋体" w:hint="eastAsia"/>
                <w:kern w:val="0"/>
                <w:sz w:val="20"/>
              </w:rPr>
              <w:t>6231.38</w:t>
            </w:r>
            <w:r>
              <w:rPr>
                <w:rFonts w:ascii="宋体" w:hAnsi="宋体" w:cs="宋体" w:hint="eastAsia"/>
                <w:kern w:val="0"/>
                <w:sz w:val="20"/>
              </w:rPr>
              <w:t xml:space="preserve">　</w:t>
            </w:r>
          </w:p>
        </w:tc>
      </w:tr>
      <w:tr w:rsidR="007D0D3D">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7D0D3D" w:rsidRDefault="0071444B">
            <w:pPr>
              <w:rPr>
                <w:rFonts w:ascii="宋体" w:hAnsi="宋体" w:cs="宋体"/>
                <w:sz w:val="22"/>
                <w:szCs w:val="22"/>
              </w:rPr>
            </w:pPr>
            <w:r>
              <w:rPr>
                <w:rFonts w:ascii="宋体" w:hAnsi="宋体" w:hint="eastAsia"/>
                <w:sz w:val="22"/>
                <w:szCs w:val="22"/>
              </w:rPr>
              <w:t>八、其他收入</w:t>
            </w:r>
          </w:p>
        </w:tc>
        <w:tc>
          <w:tcPr>
            <w:tcW w:w="1800" w:type="dxa"/>
            <w:tcBorders>
              <w:top w:val="nil"/>
              <w:left w:val="nil"/>
              <w:bottom w:val="single" w:sz="4" w:space="0" w:color="auto"/>
              <w:right w:val="single" w:sz="4" w:space="0" w:color="auto"/>
            </w:tcBorders>
            <w:shd w:val="clear" w:color="auto" w:fill="auto"/>
            <w:noWrap/>
            <w:vAlign w:val="center"/>
          </w:tcPr>
          <w:p w:rsidR="007D0D3D" w:rsidRDefault="0071444B">
            <w:pPr>
              <w:widowControl/>
              <w:jc w:val="right"/>
              <w:rPr>
                <w:rFonts w:ascii="宋体" w:hAnsi="宋体" w:cs="宋体"/>
                <w:kern w:val="0"/>
                <w:sz w:val="20"/>
              </w:rPr>
            </w:pPr>
            <w:r>
              <w:rPr>
                <w:rFonts w:ascii="宋体" w:hAnsi="宋体" w:cs="宋体" w:hint="eastAsia"/>
                <w:kern w:val="0"/>
                <w:sz w:val="20"/>
              </w:rPr>
              <w:t>0.29</w:t>
            </w:r>
          </w:p>
        </w:tc>
        <w:tc>
          <w:tcPr>
            <w:tcW w:w="2880" w:type="dxa"/>
            <w:gridSpan w:val="2"/>
            <w:tcBorders>
              <w:top w:val="nil"/>
              <w:left w:val="nil"/>
              <w:bottom w:val="single" w:sz="4" w:space="0" w:color="auto"/>
              <w:right w:val="single" w:sz="4" w:space="0" w:color="auto"/>
            </w:tcBorders>
            <w:shd w:val="clear" w:color="auto" w:fill="auto"/>
            <w:noWrap/>
            <w:vAlign w:val="center"/>
          </w:tcPr>
          <w:p w:rsidR="007D0D3D" w:rsidRDefault="0071444B">
            <w:pPr>
              <w:widowControl/>
              <w:jc w:val="left"/>
              <w:rPr>
                <w:rFonts w:ascii="宋体" w:hAnsi="宋体" w:cs="宋体"/>
                <w:kern w:val="0"/>
                <w:szCs w:val="21"/>
              </w:rPr>
            </w:pPr>
            <w:r>
              <w:rPr>
                <w:rFonts w:ascii="宋体" w:hAnsi="宋体" w:cs="宋体" w:hint="eastAsia"/>
                <w:kern w:val="0"/>
                <w:szCs w:val="21"/>
              </w:rPr>
              <w:t>八、</w:t>
            </w:r>
            <w:r>
              <w:rPr>
                <w:rFonts w:ascii="宋体" w:hAnsi="宋体" w:hint="eastAsia"/>
                <w:szCs w:val="21"/>
              </w:rPr>
              <w:t>其他支出</w:t>
            </w:r>
          </w:p>
        </w:tc>
        <w:tc>
          <w:tcPr>
            <w:tcW w:w="1800" w:type="dxa"/>
            <w:tcBorders>
              <w:top w:val="nil"/>
              <w:left w:val="nil"/>
              <w:bottom w:val="single" w:sz="4" w:space="0" w:color="auto"/>
              <w:right w:val="single" w:sz="8" w:space="0" w:color="auto"/>
            </w:tcBorders>
            <w:shd w:val="clear" w:color="auto" w:fill="auto"/>
            <w:noWrap/>
            <w:vAlign w:val="center"/>
          </w:tcPr>
          <w:p w:rsidR="007D0D3D" w:rsidRDefault="0071444B">
            <w:pPr>
              <w:widowControl/>
              <w:jc w:val="right"/>
              <w:rPr>
                <w:rFonts w:ascii="宋体" w:hAnsi="宋体" w:cs="宋体"/>
                <w:kern w:val="0"/>
                <w:sz w:val="20"/>
              </w:rPr>
            </w:pPr>
            <w:r>
              <w:rPr>
                <w:rFonts w:ascii="宋体" w:hAnsi="宋体" w:cs="宋体" w:hint="eastAsia"/>
                <w:kern w:val="0"/>
                <w:sz w:val="20"/>
              </w:rPr>
              <w:t>577.61</w:t>
            </w:r>
          </w:p>
        </w:tc>
      </w:tr>
      <w:tr w:rsidR="007D0D3D">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7D0D3D" w:rsidRDefault="007D0D3D">
            <w:pPr>
              <w:rPr>
                <w:rFonts w:ascii="宋体" w:hAnsi="宋体" w:cs="宋体"/>
                <w:sz w:val="22"/>
                <w:szCs w:val="22"/>
              </w:rPr>
            </w:pPr>
          </w:p>
        </w:tc>
        <w:tc>
          <w:tcPr>
            <w:tcW w:w="1800" w:type="dxa"/>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7D0D3D" w:rsidRDefault="0071444B">
            <w:pPr>
              <w:widowControl/>
              <w:jc w:val="left"/>
              <w:rPr>
                <w:rFonts w:ascii="宋体" w:hAnsi="宋体" w:cs="宋体"/>
                <w:kern w:val="0"/>
                <w:szCs w:val="21"/>
              </w:rPr>
            </w:pPr>
            <w:r>
              <w:rPr>
                <w:rFonts w:ascii="宋体" w:hAnsi="宋体" w:cs="宋体" w:hint="eastAsia"/>
                <w:kern w:val="0"/>
                <w:szCs w:val="21"/>
              </w:rPr>
              <w:t>九、抗疫特别国债安排的支出</w:t>
            </w:r>
          </w:p>
        </w:tc>
        <w:tc>
          <w:tcPr>
            <w:tcW w:w="1800" w:type="dxa"/>
            <w:tcBorders>
              <w:top w:val="nil"/>
              <w:left w:val="nil"/>
              <w:bottom w:val="single" w:sz="4" w:space="0" w:color="auto"/>
              <w:right w:val="single" w:sz="8" w:space="0" w:color="auto"/>
            </w:tcBorders>
            <w:shd w:val="clear" w:color="auto" w:fill="auto"/>
            <w:noWrap/>
            <w:vAlign w:val="center"/>
          </w:tcPr>
          <w:p w:rsidR="007D0D3D" w:rsidRDefault="0071444B">
            <w:pPr>
              <w:widowControl/>
              <w:jc w:val="right"/>
              <w:rPr>
                <w:rFonts w:ascii="宋体" w:hAnsi="宋体" w:cs="宋体"/>
                <w:kern w:val="0"/>
                <w:sz w:val="20"/>
              </w:rPr>
            </w:pPr>
            <w:r>
              <w:rPr>
                <w:rFonts w:ascii="宋体" w:hAnsi="宋体" w:cs="宋体" w:hint="eastAsia"/>
                <w:kern w:val="0"/>
                <w:sz w:val="20"/>
              </w:rPr>
              <w:t>1019.00</w:t>
            </w:r>
          </w:p>
        </w:tc>
      </w:tr>
      <w:tr w:rsidR="007D0D3D">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7D0D3D" w:rsidRDefault="007D0D3D">
            <w:pPr>
              <w:rPr>
                <w:rFonts w:ascii="宋体" w:hAnsi="宋体" w:cs="宋体"/>
                <w:sz w:val="22"/>
                <w:szCs w:val="22"/>
              </w:rPr>
            </w:pPr>
          </w:p>
        </w:tc>
        <w:tc>
          <w:tcPr>
            <w:tcW w:w="1800" w:type="dxa"/>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7D0D3D" w:rsidRDefault="007D0D3D">
            <w:pPr>
              <w:widowControl/>
              <w:jc w:val="left"/>
              <w:rPr>
                <w:rFonts w:ascii="宋体" w:hAnsi="宋体" w:cs="宋体"/>
                <w:kern w:val="0"/>
                <w:szCs w:val="21"/>
                <w:highlight w:val="yellow"/>
              </w:rPr>
            </w:pPr>
          </w:p>
        </w:tc>
        <w:tc>
          <w:tcPr>
            <w:tcW w:w="1800" w:type="dxa"/>
            <w:tcBorders>
              <w:top w:val="nil"/>
              <w:left w:val="nil"/>
              <w:bottom w:val="single" w:sz="4" w:space="0" w:color="auto"/>
              <w:right w:val="single" w:sz="8" w:space="0" w:color="auto"/>
            </w:tcBorders>
            <w:shd w:val="clear" w:color="auto" w:fill="auto"/>
            <w:noWrap/>
            <w:vAlign w:val="center"/>
          </w:tcPr>
          <w:p w:rsidR="007D0D3D" w:rsidRDefault="007D0D3D">
            <w:pPr>
              <w:widowControl/>
              <w:jc w:val="right"/>
              <w:rPr>
                <w:rFonts w:ascii="宋体" w:hAnsi="宋体" w:cs="宋体"/>
                <w:kern w:val="0"/>
                <w:sz w:val="20"/>
              </w:rPr>
            </w:pPr>
          </w:p>
        </w:tc>
      </w:tr>
      <w:tr w:rsidR="007D0D3D">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7D0D3D" w:rsidRDefault="007D0D3D">
            <w:pPr>
              <w:widowControl/>
              <w:jc w:val="left"/>
              <w:rPr>
                <w:rFonts w:ascii="宋体" w:hAnsi="宋体" w:cs="宋体"/>
                <w:kern w:val="0"/>
                <w:szCs w:val="21"/>
              </w:rPr>
            </w:pPr>
          </w:p>
        </w:tc>
        <w:tc>
          <w:tcPr>
            <w:tcW w:w="1800" w:type="dxa"/>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7D0D3D" w:rsidRDefault="007D0D3D">
            <w:pPr>
              <w:widowControl/>
              <w:jc w:val="left"/>
              <w:rPr>
                <w:rFonts w:ascii="宋体" w:hAnsi="宋体" w:cs="宋体"/>
                <w:kern w:val="0"/>
                <w:szCs w:val="21"/>
              </w:rPr>
            </w:pPr>
          </w:p>
        </w:tc>
        <w:tc>
          <w:tcPr>
            <w:tcW w:w="1800" w:type="dxa"/>
            <w:tcBorders>
              <w:top w:val="nil"/>
              <w:left w:val="nil"/>
              <w:bottom w:val="single" w:sz="4" w:space="0" w:color="auto"/>
              <w:right w:val="single" w:sz="8" w:space="0" w:color="auto"/>
            </w:tcBorders>
            <w:shd w:val="clear" w:color="auto" w:fill="auto"/>
            <w:noWrap/>
            <w:vAlign w:val="center"/>
          </w:tcPr>
          <w:p w:rsidR="007D0D3D" w:rsidRDefault="007D0D3D">
            <w:pPr>
              <w:widowControl/>
              <w:jc w:val="right"/>
              <w:rPr>
                <w:rFonts w:ascii="宋体" w:hAnsi="宋体" w:cs="宋体"/>
                <w:kern w:val="0"/>
                <w:sz w:val="20"/>
              </w:rPr>
            </w:pPr>
          </w:p>
        </w:tc>
      </w:tr>
      <w:tr w:rsidR="007D0D3D">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7D0D3D" w:rsidRDefault="007D0D3D">
            <w:pPr>
              <w:widowControl/>
              <w:jc w:val="left"/>
              <w:rPr>
                <w:rFonts w:ascii="宋体" w:hAnsi="宋体" w:cs="宋体"/>
                <w:kern w:val="0"/>
                <w:szCs w:val="21"/>
              </w:rPr>
            </w:pPr>
          </w:p>
        </w:tc>
        <w:tc>
          <w:tcPr>
            <w:tcW w:w="1800" w:type="dxa"/>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7D0D3D" w:rsidRDefault="007D0D3D">
            <w:pPr>
              <w:widowControl/>
              <w:jc w:val="left"/>
              <w:rPr>
                <w:rFonts w:ascii="宋体" w:hAnsi="宋体" w:cs="宋体"/>
                <w:kern w:val="0"/>
                <w:szCs w:val="21"/>
              </w:rPr>
            </w:pPr>
          </w:p>
        </w:tc>
        <w:tc>
          <w:tcPr>
            <w:tcW w:w="1800" w:type="dxa"/>
            <w:tcBorders>
              <w:top w:val="nil"/>
              <w:left w:val="nil"/>
              <w:bottom w:val="single" w:sz="4" w:space="0" w:color="auto"/>
              <w:right w:val="single" w:sz="8" w:space="0" w:color="auto"/>
            </w:tcBorders>
            <w:shd w:val="clear" w:color="auto" w:fill="auto"/>
            <w:noWrap/>
            <w:vAlign w:val="center"/>
          </w:tcPr>
          <w:p w:rsidR="007D0D3D" w:rsidRDefault="007D0D3D">
            <w:pPr>
              <w:widowControl/>
              <w:jc w:val="right"/>
              <w:rPr>
                <w:rFonts w:ascii="宋体" w:hAnsi="宋体" w:cs="宋体"/>
                <w:kern w:val="0"/>
                <w:sz w:val="20"/>
              </w:rPr>
            </w:pPr>
          </w:p>
        </w:tc>
      </w:tr>
      <w:tr w:rsidR="007D0D3D">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7D0D3D" w:rsidRDefault="007D0D3D">
            <w:pPr>
              <w:widowControl/>
              <w:jc w:val="left"/>
              <w:rPr>
                <w:rFonts w:ascii="宋体" w:hAnsi="宋体" w:cs="宋体"/>
                <w:kern w:val="0"/>
                <w:szCs w:val="21"/>
              </w:rPr>
            </w:pPr>
          </w:p>
        </w:tc>
        <w:tc>
          <w:tcPr>
            <w:tcW w:w="1800" w:type="dxa"/>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7D0D3D" w:rsidRDefault="007D0D3D">
            <w:pPr>
              <w:widowControl/>
              <w:jc w:val="left"/>
              <w:rPr>
                <w:rFonts w:ascii="宋体" w:hAnsi="宋体" w:cs="宋体"/>
                <w:kern w:val="0"/>
                <w:szCs w:val="21"/>
              </w:rPr>
            </w:pPr>
          </w:p>
        </w:tc>
        <w:tc>
          <w:tcPr>
            <w:tcW w:w="1800" w:type="dxa"/>
            <w:tcBorders>
              <w:top w:val="nil"/>
              <w:left w:val="nil"/>
              <w:bottom w:val="single" w:sz="4" w:space="0" w:color="auto"/>
              <w:right w:val="single" w:sz="8" w:space="0" w:color="auto"/>
            </w:tcBorders>
            <w:shd w:val="clear" w:color="auto" w:fill="auto"/>
            <w:noWrap/>
            <w:vAlign w:val="center"/>
          </w:tcPr>
          <w:p w:rsidR="007D0D3D" w:rsidRDefault="007D0D3D">
            <w:pPr>
              <w:widowControl/>
              <w:jc w:val="right"/>
              <w:rPr>
                <w:rFonts w:ascii="宋体" w:hAnsi="宋体" w:cs="宋体"/>
                <w:kern w:val="0"/>
                <w:sz w:val="20"/>
              </w:rPr>
            </w:pPr>
          </w:p>
        </w:tc>
      </w:tr>
      <w:tr w:rsidR="007D0D3D">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7D0D3D" w:rsidRDefault="007D0D3D">
            <w:pPr>
              <w:widowControl/>
              <w:jc w:val="left"/>
              <w:rPr>
                <w:rFonts w:ascii="宋体" w:hAnsi="宋体" w:cs="宋体"/>
                <w:kern w:val="0"/>
                <w:szCs w:val="21"/>
              </w:rPr>
            </w:pPr>
          </w:p>
        </w:tc>
        <w:tc>
          <w:tcPr>
            <w:tcW w:w="1800" w:type="dxa"/>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7D0D3D" w:rsidRDefault="007D0D3D">
            <w:pPr>
              <w:widowControl/>
              <w:jc w:val="left"/>
              <w:rPr>
                <w:rFonts w:ascii="宋体" w:hAnsi="宋体" w:cs="宋体"/>
                <w:kern w:val="0"/>
                <w:szCs w:val="21"/>
              </w:rPr>
            </w:pPr>
          </w:p>
        </w:tc>
        <w:tc>
          <w:tcPr>
            <w:tcW w:w="1800" w:type="dxa"/>
            <w:tcBorders>
              <w:top w:val="nil"/>
              <w:left w:val="nil"/>
              <w:bottom w:val="single" w:sz="4" w:space="0" w:color="auto"/>
              <w:right w:val="single" w:sz="8" w:space="0" w:color="auto"/>
            </w:tcBorders>
            <w:shd w:val="clear" w:color="auto" w:fill="auto"/>
            <w:noWrap/>
            <w:vAlign w:val="center"/>
          </w:tcPr>
          <w:p w:rsidR="007D0D3D" w:rsidRDefault="007D0D3D">
            <w:pPr>
              <w:widowControl/>
              <w:jc w:val="right"/>
              <w:rPr>
                <w:rFonts w:ascii="宋体" w:hAnsi="宋体" w:cs="宋体"/>
                <w:kern w:val="0"/>
                <w:sz w:val="20"/>
              </w:rPr>
            </w:pPr>
          </w:p>
        </w:tc>
      </w:tr>
      <w:tr w:rsidR="007D0D3D">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7D0D3D" w:rsidRDefault="007D0D3D">
            <w:pPr>
              <w:widowControl/>
              <w:jc w:val="left"/>
              <w:rPr>
                <w:rFonts w:ascii="宋体" w:hAnsi="宋体" w:cs="宋体"/>
                <w:kern w:val="0"/>
                <w:szCs w:val="21"/>
              </w:rPr>
            </w:pPr>
          </w:p>
        </w:tc>
        <w:tc>
          <w:tcPr>
            <w:tcW w:w="1800" w:type="dxa"/>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7D0D3D" w:rsidRDefault="007D0D3D">
            <w:pPr>
              <w:widowControl/>
              <w:jc w:val="left"/>
              <w:rPr>
                <w:rFonts w:ascii="宋体" w:hAnsi="宋体" w:cs="宋体"/>
                <w:kern w:val="0"/>
                <w:szCs w:val="21"/>
              </w:rPr>
            </w:pPr>
          </w:p>
        </w:tc>
        <w:tc>
          <w:tcPr>
            <w:tcW w:w="1800" w:type="dxa"/>
            <w:tcBorders>
              <w:top w:val="nil"/>
              <w:left w:val="nil"/>
              <w:bottom w:val="single" w:sz="4" w:space="0" w:color="auto"/>
              <w:right w:val="single" w:sz="8" w:space="0" w:color="auto"/>
            </w:tcBorders>
            <w:shd w:val="clear" w:color="auto" w:fill="auto"/>
            <w:noWrap/>
            <w:vAlign w:val="center"/>
          </w:tcPr>
          <w:p w:rsidR="007D0D3D" w:rsidRDefault="007D0D3D">
            <w:pPr>
              <w:widowControl/>
              <w:jc w:val="right"/>
              <w:rPr>
                <w:rFonts w:ascii="宋体" w:hAnsi="宋体" w:cs="宋体"/>
                <w:kern w:val="0"/>
                <w:sz w:val="20"/>
              </w:rPr>
            </w:pPr>
          </w:p>
        </w:tc>
      </w:tr>
      <w:tr w:rsidR="007D0D3D">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7D0D3D" w:rsidRDefault="007D0D3D">
            <w:pPr>
              <w:widowControl/>
              <w:jc w:val="left"/>
              <w:rPr>
                <w:rFonts w:ascii="宋体" w:hAnsi="宋体" w:cs="宋体"/>
                <w:kern w:val="0"/>
                <w:szCs w:val="21"/>
              </w:rPr>
            </w:pPr>
          </w:p>
        </w:tc>
        <w:tc>
          <w:tcPr>
            <w:tcW w:w="1800" w:type="dxa"/>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7D0D3D" w:rsidRDefault="007D0D3D">
            <w:pPr>
              <w:widowControl/>
              <w:jc w:val="left"/>
              <w:rPr>
                <w:rFonts w:ascii="宋体" w:hAnsi="宋体" w:cs="宋体"/>
                <w:kern w:val="0"/>
                <w:szCs w:val="21"/>
              </w:rPr>
            </w:pPr>
          </w:p>
        </w:tc>
        <w:tc>
          <w:tcPr>
            <w:tcW w:w="1800" w:type="dxa"/>
            <w:tcBorders>
              <w:top w:val="nil"/>
              <w:left w:val="nil"/>
              <w:bottom w:val="single" w:sz="4" w:space="0" w:color="auto"/>
              <w:right w:val="single" w:sz="8" w:space="0" w:color="auto"/>
            </w:tcBorders>
            <w:shd w:val="clear" w:color="auto" w:fill="auto"/>
            <w:noWrap/>
            <w:vAlign w:val="center"/>
          </w:tcPr>
          <w:p w:rsidR="007D0D3D" w:rsidRDefault="007D0D3D">
            <w:pPr>
              <w:widowControl/>
              <w:jc w:val="right"/>
              <w:rPr>
                <w:rFonts w:ascii="宋体" w:hAnsi="宋体" w:cs="宋体"/>
                <w:kern w:val="0"/>
                <w:sz w:val="20"/>
              </w:rPr>
            </w:pPr>
          </w:p>
        </w:tc>
      </w:tr>
      <w:tr w:rsidR="007D0D3D">
        <w:trPr>
          <w:trHeight w:val="439"/>
        </w:trPr>
        <w:tc>
          <w:tcPr>
            <w:tcW w:w="2662" w:type="dxa"/>
            <w:tcBorders>
              <w:top w:val="nil"/>
              <w:left w:val="single" w:sz="8" w:space="0" w:color="auto"/>
              <w:bottom w:val="single" w:sz="4" w:space="0" w:color="auto"/>
              <w:right w:val="single" w:sz="4" w:space="0" w:color="auto"/>
            </w:tcBorders>
            <w:shd w:val="clear" w:color="auto" w:fill="auto"/>
            <w:noWrap/>
            <w:vAlign w:val="center"/>
          </w:tcPr>
          <w:p w:rsidR="007D0D3D" w:rsidRDefault="0071444B">
            <w:pPr>
              <w:widowControl/>
              <w:jc w:val="center"/>
              <w:rPr>
                <w:rFonts w:ascii="宋体" w:hAnsi="宋体" w:cs="宋体"/>
                <w:bCs/>
                <w:kern w:val="0"/>
                <w:szCs w:val="21"/>
              </w:rPr>
            </w:pPr>
            <w:r>
              <w:rPr>
                <w:rFonts w:ascii="宋体" w:hAnsi="宋体" w:cs="宋体" w:hint="eastAsia"/>
                <w:bCs/>
                <w:kern w:val="0"/>
                <w:szCs w:val="21"/>
              </w:rPr>
              <w:t>本年收入合计</w:t>
            </w:r>
          </w:p>
        </w:tc>
        <w:tc>
          <w:tcPr>
            <w:tcW w:w="1800" w:type="dxa"/>
            <w:tcBorders>
              <w:top w:val="nil"/>
              <w:left w:val="nil"/>
              <w:bottom w:val="single" w:sz="4" w:space="0" w:color="auto"/>
              <w:right w:val="single" w:sz="4" w:space="0" w:color="auto"/>
            </w:tcBorders>
            <w:shd w:val="clear" w:color="auto" w:fill="auto"/>
            <w:noWrap/>
            <w:vAlign w:val="center"/>
          </w:tcPr>
          <w:p w:rsidR="007D0D3D" w:rsidRDefault="0071444B">
            <w:pPr>
              <w:widowControl/>
              <w:jc w:val="right"/>
              <w:rPr>
                <w:rFonts w:ascii="宋体" w:hAnsi="宋体" w:cs="宋体"/>
                <w:kern w:val="0"/>
                <w:sz w:val="20"/>
              </w:rPr>
            </w:pPr>
            <w:r>
              <w:rPr>
                <w:rFonts w:ascii="宋体" w:hAnsi="宋体" w:cs="宋体" w:hint="eastAsia"/>
                <w:kern w:val="0"/>
                <w:sz w:val="20"/>
              </w:rPr>
              <w:t>21485.15</w:t>
            </w:r>
            <w:r>
              <w:rPr>
                <w:rFonts w:ascii="宋体" w:hAnsi="宋体" w:cs="宋体" w:hint="eastAsia"/>
                <w:kern w:val="0"/>
                <w:sz w:val="20"/>
              </w:rPr>
              <w:t xml:space="preserve">　</w:t>
            </w:r>
          </w:p>
        </w:tc>
        <w:tc>
          <w:tcPr>
            <w:tcW w:w="2880" w:type="dxa"/>
            <w:gridSpan w:val="2"/>
            <w:tcBorders>
              <w:top w:val="nil"/>
              <w:left w:val="nil"/>
              <w:bottom w:val="single" w:sz="4" w:space="0" w:color="auto"/>
              <w:right w:val="single" w:sz="4" w:space="0" w:color="auto"/>
            </w:tcBorders>
            <w:shd w:val="clear" w:color="auto" w:fill="auto"/>
            <w:noWrap/>
            <w:vAlign w:val="center"/>
          </w:tcPr>
          <w:p w:rsidR="007D0D3D" w:rsidRDefault="0071444B">
            <w:pPr>
              <w:widowControl/>
              <w:jc w:val="center"/>
              <w:rPr>
                <w:rFonts w:ascii="宋体" w:hAnsi="宋体" w:cs="宋体"/>
                <w:bCs/>
                <w:kern w:val="0"/>
                <w:szCs w:val="21"/>
              </w:rPr>
            </w:pPr>
            <w:r>
              <w:rPr>
                <w:rFonts w:ascii="宋体" w:hAnsi="宋体" w:cs="宋体" w:hint="eastAsia"/>
                <w:bCs/>
                <w:kern w:val="0"/>
                <w:szCs w:val="21"/>
              </w:rPr>
              <w:t>本年支出合计</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7D0D3D" w:rsidRDefault="0071444B">
            <w:pPr>
              <w:widowControl/>
              <w:jc w:val="right"/>
              <w:rPr>
                <w:rFonts w:ascii="宋体" w:hAnsi="宋体" w:cs="宋体"/>
                <w:bCs/>
                <w:kern w:val="0"/>
                <w:sz w:val="20"/>
              </w:rPr>
            </w:pPr>
            <w:r>
              <w:rPr>
                <w:rFonts w:ascii="宋体" w:hAnsi="宋体" w:cs="宋体" w:hint="eastAsia"/>
                <w:kern w:val="0"/>
                <w:sz w:val="20"/>
              </w:rPr>
              <w:t>25502.80</w:t>
            </w:r>
            <w:r>
              <w:rPr>
                <w:rFonts w:ascii="宋体" w:hAnsi="宋体" w:cs="宋体" w:hint="eastAsia"/>
                <w:bCs/>
                <w:kern w:val="0"/>
                <w:sz w:val="20"/>
              </w:rPr>
              <w:t xml:space="preserve">　</w:t>
            </w:r>
          </w:p>
        </w:tc>
      </w:tr>
      <w:tr w:rsidR="007D0D3D">
        <w:trPr>
          <w:trHeight w:val="511"/>
        </w:trPr>
        <w:tc>
          <w:tcPr>
            <w:tcW w:w="2662" w:type="dxa"/>
            <w:tcBorders>
              <w:top w:val="nil"/>
              <w:left w:val="single" w:sz="8" w:space="0" w:color="auto"/>
              <w:bottom w:val="single" w:sz="4" w:space="0" w:color="auto"/>
              <w:right w:val="single" w:sz="4" w:space="0" w:color="auto"/>
            </w:tcBorders>
            <w:shd w:val="clear" w:color="auto" w:fill="auto"/>
            <w:noWrap/>
            <w:vAlign w:val="center"/>
          </w:tcPr>
          <w:p w:rsidR="007D0D3D" w:rsidRDefault="0071444B">
            <w:pPr>
              <w:jc w:val="left"/>
              <w:rPr>
                <w:rFonts w:ascii="宋体" w:hAnsi="宋体" w:cs="宋体"/>
                <w:sz w:val="22"/>
                <w:szCs w:val="22"/>
              </w:rPr>
            </w:pPr>
            <w:r>
              <w:rPr>
                <w:rFonts w:ascii="宋体" w:hAnsi="宋体" w:hint="eastAsia"/>
                <w:sz w:val="22"/>
                <w:szCs w:val="22"/>
              </w:rPr>
              <w:t xml:space="preserve">   </w:t>
            </w:r>
            <w:r>
              <w:rPr>
                <w:rFonts w:ascii="宋体" w:hAnsi="宋体" w:hint="eastAsia"/>
                <w:sz w:val="22"/>
                <w:szCs w:val="22"/>
              </w:rPr>
              <w:t>使用非财政拨款结余</w:t>
            </w:r>
          </w:p>
        </w:tc>
        <w:tc>
          <w:tcPr>
            <w:tcW w:w="1800" w:type="dxa"/>
            <w:tcBorders>
              <w:top w:val="nil"/>
              <w:left w:val="nil"/>
              <w:bottom w:val="single" w:sz="4" w:space="0" w:color="auto"/>
              <w:right w:val="single" w:sz="4" w:space="0" w:color="auto"/>
            </w:tcBorders>
            <w:shd w:val="clear" w:color="auto" w:fill="auto"/>
            <w:noWrap/>
            <w:vAlign w:val="center"/>
          </w:tcPr>
          <w:p w:rsidR="007D0D3D" w:rsidRDefault="0071444B">
            <w:pPr>
              <w:widowControl/>
              <w:jc w:val="right"/>
              <w:rPr>
                <w:rFonts w:ascii="宋体" w:hAnsi="宋体" w:cs="宋体"/>
                <w:kern w:val="0"/>
                <w:sz w:val="20"/>
              </w:rPr>
            </w:pPr>
            <w:r>
              <w:rPr>
                <w:rFonts w:ascii="宋体" w:hAnsi="宋体" w:cs="宋体" w:hint="eastAsia"/>
                <w:kern w:val="0"/>
                <w:sz w:val="20"/>
              </w:rPr>
              <w:t xml:space="preserve">　</w:t>
            </w:r>
          </w:p>
        </w:tc>
        <w:tc>
          <w:tcPr>
            <w:tcW w:w="2880" w:type="dxa"/>
            <w:gridSpan w:val="2"/>
            <w:tcBorders>
              <w:top w:val="nil"/>
              <w:left w:val="nil"/>
              <w:bottom w:val="single" w:sz="4" w:space="0" w:color="auto"/>
              <w:right w:val="single" w:sz="4" w:space="0" w:color="auto"/>
            </w:tcBorders>
            <w:shd w:val="clear" w:color="auto" w:fill="auto"/>
            <w:noWrap/>
            <w:vAlign w:val="center"/>
          </w:tcPr>
          <w:p w:rsidR="007D0D3D" w:rsidRDefault="0071444B">
            <w:pPr>
              <w:widowControl/>
              <w:jc w:val="center"/>
              <w:rPr>
                <w:rFonts w:ascii="宋体" w:hAnsi="宋体" w:cs="宋体"/>
                <w:kern w:val="0"/>
                <w:szCs w:val="21"/>
              </w:rPr>
            </w:pPr>
            <w:r>
              <w:rPr>
                <w:rFonts w:ascii="宋体" w:hAnsi="宋体" w:cs="宋体" w:hint="eastAsia"/>
                <w:kern w:val="0"/>
                <w:szCs w:val="21"/>
              </w:rPr>
              <w:t>结余分配</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7D0D3D" w:rsidRDefault="0071444B">
            <w:pPr>
              <w:widowControl/>
              <w:jc w:val="right"/>
              <w:rPr>
                <w:rFonts w:ascii="宋体" w:hAnsi="宋体" w:cs="宋体"/>
                <w:kern w:val="0"/>
                <w:sz w:val="20"/>
              </w:rPr>
            </w:pPr>
            <w:r>
              <w:rPr>
                <w:rFonts w:ascii="宋体" w:hAnsi="宋体" w:cs="宋体" w:hint="eastAsia"/>
                <w:kern w:val="0"/>
                <w:sz w:val="20"/>
              </w:rPr>
              <w:t xml:space="preserve">　</w:t>
            </w:r>
          </w:p>
        </w:tc>
      </w:tr>
      <w:tr w:rsidR="007D0D3D">
        <w:trPr>
          <w:trHeight w:val="439"/>
        </w:trPr>
        <w:tc>
          <w:tcPr>
            <w:tcW w:w="2662" w:type="dxa"/>
            <w:tcBorders>
              <w:top w:val="nil"/>
              <w:left w:val="single" w:sz="8" w:space="0" w:color="auto"/>
              <w:bottom w:val="single" w:sz="4" w:space="0" w:color="auto"/>
              <w:right w:val="single" w:sz="4" w:space="0" w:color="auto"/>
            </w:tcBorders>
            <w:shd w:val="clear" w:color="auto" w:fill="auto"/>
            <w:noWrap/>
            <w:vAlign w:val="center"/>
          </w:tcPr>
          <w:p w:rsidR="007D0D3D" w:rsidRDefault="0071444B">
            <w:pPr>
              <w:widowControl/>
              <w:jc w:val="left"/>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年初结转和结余</w:t>
            </w:r>
          </w:p>
        </w:tc>
        <w:tc>
          <w:tcPr>
            <w:tcW w:w="1800" w:type="dxa"/>
            <w:tcBorders>
              <w:top w:val="nil"/>
              <w:left w:val="nil"/>
              <w:bottom w:val="single" w:sz="4" w:space="0" w:color="auto"/>
              <w:right w:val="single" w:sz="4" w:space="0" w:color="auto"/>
            </w:tcBorders>
            <w:shd w:val="clear" w:color="auto" w:fill="auto"/>
            <w:noWrap/>
            <w:vAlign w:val="center"/>
          </w:tcPr>
          <w:p w:rsidR="007D0D3D" w:rsidRDefault="0071444B">
            <w:pPr>
              <w:widowControl/>
              <w:jc w:val="right"/>
              <w:rPr>
                <w:rFonts w:ascii="宋体" w:hAnsi="宋体" w:cs="宋体"/>
                <w:kern w:val="0"/>
                <w:sz w:val="20"/>
              </w:rPr>
            </w:pPr>
            <w:r>
              <w:rPr>
                <w:rFonts w:ascii="宋体" w:hAnsi="宋体" w:cs="宋体" w:hint="eastAsia"/>
                <w:kern w:val="0"/>
                <w:sz w:val="20"/>
              </w:rPr>
              <w:t>4017.65</w:t>
            </w:r>
            <w:r>
              <w:rPr>
                <w:rFonts w:ascii="宋体" w:hAnsi="宋体" w:cs="宋体" w:hint="eastAsia"/>
                <w:kern w:val="0"/>
                <w:sz w:val="20"/>
              </w:rPr>
              <w:t xml:space="preserve">　</w:t>
            </w:r>
          </w:p>
        </w:tc>
        <w:tc>
          <w:tcPr>
            <w:tcW w:w="2880" w:type="dxa"/>
            <w:gridSpan w:val="2"/>
            <w:tcBorders>
              <w:top w:val="nil"/>
              <w:left w:val="nil"/>
              <w:bottom w:val="single" w:sz="4" w:space="0" w:color="auto"/>
              <w:right w:val="single" w:sz="4" w:space="0" w:color="auto"/>
            </w:tcBorders>
            <w:shd w:val="clear" w:color="auto" w:fill="auto"/>
            <w:noWrap/>
            <w:vAlign w:val="center"/>
          </w:tcPr>
          <w:p w:rsidR="007D0D3D" w:rsidRDefault="0071444B">
            <w:pPr>
              <w:widowControl/>
              <w:jc w:val="center"/>
              <w:rPr>
                <w:rFonts w:ascii="宋体" w:hAnsi="宋体" w:cs="宋体"/>
                <w:kern w:val="0"/>
                <w:szCs w:val="21"/>
              </w:rPr>
            </w:pPr>
            <w:r>
              <w:rPr>
                <w:rFonts w:ascii="宋体" w:hAnsi="宋体" w:cs="宋体" w:hint="eastAsia"/>
                <w:kern w:val="0"/>
                <w:szCs w:val="21"/>
              </w:rPr>
              <w:t>年末结转和结余</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7D0D3D" w:rsidRDefault="0071444B">
            <w:pPr>
              <w:widowControl/>
              <w:jc w:val="right"/>
              <w:rPr>
                <w:rFonts w:ascii="宋体" w:hAnsi="宋体" w:cs="宋体"/>
                <w:kern w:val="0"/>
                <w:sz w:val="20"/>
              </w:rPr>
            </w:pPr>
            <w:r>
              <w:rPr>
                <w:rFonts w:ascii="宋体" w:hAnsi="宋体" w:cs="宋体" w:hint="eastAsia"/>
                <w:kern w:val="0"/>
                <w:sz w:val="20"/>
              </w:rPr>
              <w:t xml:space="preserve">　</w:t>
            </w:r>
          </w:p>
        </w:tc>
      </w:tr>
      <w:tr w:rsidR="007D0D3D">
        <w:trPr>
          <w:trHeight w:val="439"/>
        </w:trPr>
        <w:tc>
          <w:tcPr>
            <w:tcW w:w="2662" w:type="dxa"/>
            <w:tcBorders>
              <w:top w:val="single" w:sz="4" w:space="0" w:color="auto"/>
              <w:left w:val="single" w:sz="8" w:space="0" w:color="auto"/>
              <w:bottom w:val="single" w:sz="8" w:space="0" w:color="auto"/>
              <w:right w:val="single" w:sz="4" w:space="0" w:color="auto"/>
            </w:tcBorders>
            <w:shd w:val="clear" w:color="auto" w:fill="FFFFFF"/>
            <w:noWrap/>
            <w:vAlign w:val="center"/>
          </w:tcPr>
          <w:p w:rsidR="007D0D3D" w:rsidRDefault="0071444B">
            <w:pPr>
              <w:widowControl/>
              <w:jc w:val="center"/>
              <w:rPr>
                <w:rFonts w:ascii="宋体" w:hAnsi="宋体" w:cs="宋体"/>
                <w:bCs/>
                <w:kern w:val="0"/>
                <w:sz w:val="22"/>
                <w:szCs w:val="22"/>
              </w:rPr>
            </w:pPr>
            <w:r>
              <w:rPr>
                <w:rFonts w:ascii="宋体" w:hAnsi="宋体" w:cs="宋体" w:hint="eastAsia"/>
                <w:bCs/>
                <w:kern w:val="0"/>
                <w:sz w:val="22"/>
                <w:szCs w:val="22"/>
              </w:rPr>
              <w:t xml:space="preserve">  </w:t>
            </w:r>
            <w:r>
              <w:rPr>
                <w:rFonts w:ascii="宋体" w:hAnsi="宋体" w:cs="宋体" w:hint="eastAsia"/>
                <w:bCs/>
                <w:kern w:val="0"/>
                <w:sz w:val="22"/>
                <w:szCs w:val="22"/>
              </w:rPr>
              <w:t>总计</w:t>
            </w:r>
          </w:p>
        </w:tc>
        <w:tc>
          <w:tcPr>
            <w:tcW w:w="1800" w:type="dxa"/>
            <w:tcBorders>
              <w:top w:val="single" w:sz="4" w:space="0" w:color="auto"/>
              <w:left w:val="single" w:sz="4" w:space="0" w:color="auto"/>
              <w:bottom w:val="single" w:sz="8" w:space="0" w:color="auto"/>
              <w:right w:val="single" w:sz="4" w:space="0" w:color="auto"/>
            </w:tcBorders>
            <w:shd w:val="clear" w:color="auto" w:fill="auto"/>
            <w:noWrap/>
            <w:vAlign w:val="center"/>
          </w:tcPr>
          <w:p w:rsidR="007D0D3D" w:rsidRDefault="0071444B">
            <w:pPr>
              <w:widowControl/>
              <w:jc w:val="right"/>
              <w:rPr>
                <w:rFonts w:ascii="宋体" w:hAnsi="宋体" w:cs="宋体"/>
                <w:kern w:val="0"/>
                <w:sz w:val="20"/>
              </w:rPr>
            </w:pPr>
            <w:r>
              <w:rPr>
                <w:rFonts w:ascii="宋体" w:hAnsi="宋体" w:cs="宋体" w:hint="eastAsia"/>
                <w:kern w:val="0"/>
                <w:sz w:val="20"/>
              </w:rPr>
              <w:t>25502.80</w:t>
            </w:r>
            <w:r>
              <w:rPr>
                <w:rFonts w:ascii="宋体" w:hAnsi="宋体" w:cs="宋体" w:hint="eastAsia"/>
                <w:kern w:val="0"/>
                <w:sz w:val="20"/>
              </w:rPr>
              <w:t xml:space="preserve">　</w:t>
            </w:r>
          </w:p>
        </w:tc>
        <w:tc>
          <w:tcPr>
            <w:tcW w:w="2880" w:type="dxa"/>
            <w:gridSpan w:val="2"/>
            <w:tcBorders>
              <w:top w:val="single" w:sz="4" w:space="0" w:color="auto"/>
              <w:left w:val="nil"/>
              <w:bottom w:val="single" w:sz="8" w:space="0" w:color="auto"/>
              <w:right w:val="single" w:sz="8" w:space="0" w:color="auto"/>
            </w:tcBorders>
            <w:shd w:val="clear" w:color="auto" w:fill="FFFFFF"/>
            <w:noWrap/>
            <w:vAlign w:val="center"/>
          </w:tcPr>
          <w:p w:rsidR="007D0D3D" w:rsidRDefault="0071444B">
            <w:pPr>
              <w:widowControl/>
              <w:jc w:val="center"/>
              <w:rPr>
                <w:rFonts w:ascii="宋体" w:hAnsi="宋体" w:cs="宋体"/>
                <w:bCs/>
                <w:kern w:val="0"/>
                <w:sz w:val="22"/>
                <w:szCs w:val="22"/>
              </w:rPr>
            </w:pPr>
            <w:r>
              <w:rPr>
                <w:rFonts w:ascii="宋体" w:hAnsi="宋体" w:cs="宋体" w:hint="eastAsia"/>
                <w:bCs/>
                <w:kern w:val="0"/>
                <w:sz w:val="22"/>
                <w:szCs w:val="22"/>
              </w:rPr>
              <w:t>总计</w:t>
            </w:r>
          </w:p>
        </w:tc>
        <w:tc>
          <w:tcPr>
            <w:tcW w:w="1800" w:type="dxa"/>
            <w:tcBorders>
              <w:top w:val="single" w:sz="4" w:space="0" w:color="auto"/>
              <w:left w:val="nil"/>
              <w:bottom w:val="single" w:sz="8" w:space="0" w:color="auto"/>
              <w:right w:val="single" w:sz="8" w:space="0" w:color="auto"/>
            </w:tcBorders>
            <w:shd w:val="clear" w:color="auto" w:fill="FFFFFF"/>
            <w:vAlign w:val="center"/>
          </w:tcPr>
          <w:p w:rsidR="007D0D3D" w:rsidRDefault="0071444B">
            <w:pPr>
              <w:widowControl/>
              <w:jc w:val="right"/>
              <w:rPr>
                <w:rFonts w:ascii="宋体" w:hAnsi="宋体" w:cs="宋体"/>
                <w:bCs/>
                <w:kern w:val="0"/>
                <w:sz w:val="20"/>
              </w:rPr>
            </w:pPr>
            <w:r>
              <w:rPr>
                <w:rFonts w:ascii="宋体" w:hAnsi="宋体" w:cs="宋体" w:hint="eastAsia"/>
                <w:kern w:val="0"/>
                <w:sz w:val="20"/>
              </w:rPr>
              <w:t>25502.80</w:t>
            </w:r>
          </w:p>
        </w:tc>
      </w:tr>
      <w:tr w:rsidR="007D0D3D">
        <w:trPr>
          <w:trHeight w:val="585"/>
        </w:trPr>
        <w:tc>
          <w:tcPr>
            <w:tcW w:w="9142" w:type="dxa"/>
            <w:gridSpan w:val="5"/>
            <w:tcBorders>
              <w:top w:val="single" w:sz="8" w:space="0" w:color="auto"/>
              <w:left w:val="nil"/>
              <w:bottom w:val="nil"/>
              <w:right w:val="nil"/>
            </w:tcBorders>
            <w:shd w:val="clear" w:color="auto" w:fill="auto"/>
            <w:vAlign w:val="center"/>
          </w:tcPr>
          <w:p w:rsidR="007D0D3D" w:rsidRDefault="0071444B">
            <w:pPr>
              <w:jc w:val="left"/>
              <w:rPr>
                <w:sz w:val="20"/>
              </w:rPr>
            </w:pPr>
            <w:r>
              <w:rPr>
                <w:rFonts w:hint="eastAsia"/>
                <w:sz w:val="20"/>
              </w:rPr>
              <w:t>注：</w:t>
            </w:r>
            <w:r>
              <w:rPr>
                <w:rFonts w:hint="eastAsia"/>
                <w:sz w:val="20"/>
              </w:rPr>
              <w:t>1.</w:t>
            </w:r>
            <w:r>
              <w:rPr>
                <w:rFonts w:hint="eastAsia"/>
                <w:sz w:val="20"/>
              </w:rPr>
              <w:t>本表反映部门本年度的总收支和年末结转结余情况。</w:t>
            </w:r>
          </w:p>
          <w:p w:rsidR="007D0D3D" w:rsidRDefault="0071444B">
            <w:pPr>
              <w:jc w:val="left"/>
              <w:rPr>
                <w:rFonts w:ascii="宋体" w:hAnsi="宋体" w:cs="宋体"/>
                <w:sz w:val="24"/>
                <w:szCs w:val="24"/>
              </w:rPr>
            </w:pPr>
            <w:r>
              <w:rPr>
                <w:rFonts w:hint="eastAsia"/>
                <w:sz w:val="20"/>
              </w:rPr>
              <w:t xml:space="preserve">    2.</w:t>
            </w:r>
            <w:r>
              <w:rPr>
                <w:rFonts w:hint="eastAsia"/>
                <w:sz w:val="20"/>
              </w:rPr>
              <w:t>本套报表金额单位转换时可能存在尾数误差。</w:t>
            </w:r>
          </w:p>
        </w:tc>
      </w:tr>
    </w:tbl>
    <w:p w:rsidR="007D0D3D" w:rsidRDefault="007D0D3D">
      <w:pPr>
        <w:rPr>
          <w:rFonts w:ascii="黑体" w:eastAsia="黑体" w:hAnsi="黑体"/>
          <w:sz w:val="32"/>
        </w:rPr>
        <w:sectPr w:rsidR="007D0D3D">
          <w:pgSz w:w="11906" w:h="16838"/>
          <w:pgMar w:top="1440" w:right="1797" w:bottom="1440" w:left="1797" w:header="851" w:footer="992" w:gutter="0"/>
          <w:cols w:space="720"/>
          <w:docGrid w:type="linesAndChars" w:linePitch="312"/>
        </w:sectPr>
      </w:pPr>
    </w:p>
    <w:p w:rsidR="007D0D3D" w:rsidRDefault="0071444B">
      <w:pPr>
        <w:widowControl/>
        <w:jc w:val="left"/>
        <w:rPr>
          <w:rFonts w:ascii="黑体" w:eastAsia="黑体" w:hAnsi="黑体"/>
          <w:sz w:val="32"/>
        </w:rPr>
      </w:pPr>
      <w:r>
        <w:rPr>
          <w:rFonts w:ascii="黑体" w:eastAsia="黑体" w:hAnsi="黑体" w:hint="eastAsia"/>
          <w:sz w:val="32"/>
        </w:rPr>
        <w:lastRenderedPageBreak/>
        <w:t>二、收入决算表</w:t>
      </w:r>
    </w:p>
    <w:tbl>
      <w:tblPr>
        <w:tblW w:w="14055" w:type="dxa"/>
        <w:tblInd w:w="93" w:type="dxa"/>
        <w:tblLook w:val="04A0" w:firstRow="1" w:lastRow="0" w:firstColumn="1" w:lastColumn="0" w:noHBand="0" w:noVBand="1"/>
      </w:tblPr>
      <w:tblGrid>
        <w:gridCol w:w="315"/>
        <w:gridCol w:w="780"/>
        <w:gridCol w:w="180"/>
        <w:gridCol w:w="2001"/>
        <w:gridCol w:w="1842"/>
        <w:gridCol w:w="1843"/>
        <w:gridCol w:w="1701"/>
        <w:gridCol w:w="1559"/>
        <w:gridCol w:w="1276"/>
        <w:gridCol w:w="1134"/>
        <w:gridCol w:w="1424"/>
      </w:tblGrid>
      <w:tr w:rsidR="007D0D3D">
        <w:trPr>
          <w:trHeight w:val="405"/>
        </w:trPr>
        <w:tc>
          <w:tcPr>
            <w:tcW w:w="14055" w:type="dxa"/>
            <w:gridSpan w:val="11"/>
            <w:tcBorders>
              <w:top w:val="nil"/>
              <w:left w:val="nil"/>
              <w:bottom w:val="nil"/>
              <w:right w:val="nil"/>
            </w:tcBorders>
            <w:shd w:val="clear" w:color="auto" w:fill="auto"/>
            <w:noWrap/>
            <w:vAlign w:val="center"/>
          </w:tcPr>
          <w:p w:rsidR="007D0D3D" w:rsidRDefault="0071444B">
            <w:pPr>
              <w:widowControl/>
              <w:spacing w:line="560" w:lineRule="exact"/>
              <w:jc w:val="center"/>
              <w:rPr>
                <w:rFonts w:ascii="宋体" w:hAnsi="宋体" w:cs="宋体"/>
                <w:b/>
                <w:color w:val="000000"/>
                <w:kern w:val="0"/>
                <w:sz w:val="32"/>
                <w:szCs w:val="32"/>
              </w:rPr>
            </w:pPr>
            <w:r>
              <w:rPr>
                <w:rFonts w:ascii="宋体" w:hAnsi="宋体" w:cs="宋体" w:hint="eastAsia"/>
                <w:b/>
                <w:color w:val="000000"/>
                <w:kern w:val="0"/>
                <w:sz w:val="32"/>
                <w:szCs w:val="32"/>
              </w:rPr>
              <w:t>收入决算表</w:t>
            </w:r>
          </w:p>
        </w:tc>
      </w:tr>
      <w:tr w:rsidR="007D0D3D">
        <w:trPr>
          <w:trHeight w:val="285"/>
        </w:trPr>
        <w:tc>
          <w:tcPr>
            <w:tcW w:w="315" w:type="dxa"/>
            <w:tcBorders>
              <w:top w:val="nil"/>
              <w:left w:val="nil"/>
              <w:bottom w:val="nil"/>
              <w:right w:val="nil"/>
            </w:tcBorders>
            <w:shd w:val="clear" w:color="auto" w:fill="FFFFFF"/>
            <w:noWrap/>
            <w:vAlign w:val="center"/>
          </w:tcPr>
          <w:p w:rsidR="007D0D3D" w:rsidRDefault="0071444B">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780" w:type="dxa"/>
            <w:tcBorders>
              <w:top w:val="nil"/>
              <w:left w:val="nil"/>
              <w:bottom w:val="nil"/>
              <w:right w:val="nil"/>
            </w:tcBorders>
            <w:shd w:val="clear" w:color="auto" w:fill="FFFFFF"/>
            <w:noWrap/>
            <w:vAlign w:val="center"/>
          </w:tcPr>
          <w:p w:rsidR="007D0D3D" w:rsidRDefault="0071444B">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2181" w:type="dxa"/>
            <w:gridSpan w:val="2"/>
            <w:tcBorders>
              <w:top w:val="nil"/>
              <w:left w:val="nil"/>
              <w:bottom w:val="nil"/>
              <w:right w:val="nil"/>
            </w:tcBorders>
            <w:shd w:val="clear" w:color="auto" w:fill="FFFFFF"/>
            <w:noWrap/>
            <w:vAlign w:val="center"/>
          </w:tcPr>
          <w:p w:rsidR="007D0D3D" w:rsidRDefault="0071444B">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842" w:type="dxa"/>
            <w:tcBorders>
              <w:top w:val="nil"/>
              <w:left w:val="nil"/>
              <w:bottom w:val="nil"/>
              <w:right w:val="nil"/>
            </w:tcBorders>
            <w:shd w:val="clear" w:color="auto" w:fill="FFFFFF"/>
            <w:noWrap/>
            <w:vAlign w:val="center"/>
          </w:tcPr>
          <w:p w:rsidR="007D0D3D" w:rsidRDefault="0071444B">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843" w:type="dxa"/>
            <w:tcBorders>
              <w:top w:val="nil"/>
              <w:left w:val="nil"/>
              <w:bottom w:val="nil"/>
              <w:right w:val="nil"/>
            </w:tcBorders>
            <w:shd w:val="clear" w:color="auto" w:fill="FFFFFF"/>
            <w:noWrap/>
            <w:vAlign w:val="center"/>
          </w:tcPr>
          <w:p w:rsidR="007D0D3D" w:rsidRDefault="0071444B">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701" w:type="dxa"/>
            <w:tcBorders>
              <w:top w:val="nil"/>
              <w:left w:val="nil"/>
              <w:bottom w:val="nil"/>
              <w:right w:val="nil"/>
            </w:tcBorders>
            <w:shd w:val="clear" w:color="auto" w:fill="FFFFFF"/>
            <w:noWrap/>
            <w:vAlign w:val="center"/>
          </w:tcPr>
          <w:p w:rsidR="007D0D3D" w:rsidRDefault="0071444B">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559" w:type="dxa"/>
            <w:tcBorders>
              <w:top w:val="nil"/>
              <w:left w:val="nil"/>
              <w:bottom w:val="nil"/>
              <w:right w:val="nil"/>
            </w:tcBorders>
            <w:shd w:val="clear" w:color="auto" w:fill="FFFFFF"/>
            <w:noWrap/>
            <w:vAlign w:val="center"/>
          </w:tcPr>
          <w:p w:rsidR="007D0D3D" w:rsidRDefault="0071444B">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276" w:type="dxa"/>
            <w:tcBorders>
              <w:top w:val="nil"/>
              <w:left w:val="nil"/>
              <w:bottom w:val="nil"/>
              <w:right w:val="nil"/>
            </w:tcBorders>
            <w:shd w:val="clear" w:color="auto" w:fill="FFFFFF"/>
            <w:noWrap/>
            <w:vAlign w:val="center"/>
          </w:tcPr>
          <w:p w:rsidR="007D0D3D" w:rsidRDefault="0071444B">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nil"/>
              <w:right w:val="nil"/>
            </w:tcBorders>
            <w:shd w:val="clear" w:color="auto" w:fill="FFFFFF"/>
            <w:noWrap/>
            <w:vAlign w:val="center"/>
          </w:tcPr>
          <w:p w:rsidR="007D0D3D" w:rsidRDefault="0071444B">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424" w:type="dxa"/>
            <w:tcBorders>
              <w:top w:val="nil"/>
              <w:left w:val="nil"/>
              <w:bottom w:val="nil"/>
              <w:right w:val="nil"/>
            </w:tcBorders>
            <w:shd w:val="clear" w:color="auto" w:fill="FFFFFF"/>
            <w:noWrap/>
            <w:vAlign w:val="center"/>
          </w:tcPr>
          <w:p w:rsidR="007D0D3D" w:rsidRDefault="0071444B">
            <w:pPr>
              <w:widowControl/>
              <w:jc w:val="right"/>
              <w:rPr>
                <w:rFonts w:ascii="宋体" w:hAnsi="宋体" w:cs="宋体"/>
                <w:color w:val="000000"/>
                <w:kern w:val="0"/>
                <w:sz w:val="20"/>
              </w:rPr>
            </w:pPr>
            <w:r>
              <w:rPr>
                <w:rFonts w:ascii="宋体" w:hAnsi="宋体" w:cs="宋体" w:hint="eastAsia"/>
                <w:color w:val="000000"/>
                <w:kern w:val="0"/>
                <w:sz w:val="20"/>
              </w:rPr>
              <w:t>公开</w:t>
            </w:r>
            <w:r>
              <w:rPr>
                <w:rFonts w:ascii="宋体" w:hAnsi="宋体" w:cs="宋体" w:hint="eastAsia"/>
                <w:color w:val="000000"/>
                <w:kern w:val="0"/>
                <w:sz w:val="20"/>
              </w:rPr>
              <w:t>02</w:t>
            </w:r>
            <w:r>
              <w:rPr>
                <w:rFonts w:ascii="宋体" w:hAnsi="宋体" w:cs="宋体" w:hint="eastAsia"/>
                <w:color w:val="000000"/>
                <w:kern w:val="0"/>
                <w:sz w:val="20"/>
              </w:rPr>
              <w:t>表</w:t>
            </w:r>
          </w:p>
        </w:tc>
      </w:tr>
      <w:tr w:rsidR="007D0D3D">
        <w:trPr>
          <w:trHeight w:val="285"/>
        </w:trPr>
        <w:tc>
          <w:tcPr>
            <w:tcW w:w="1095" w:type="dxa"/>
            <w:gridSpan w:val="2"/>
            <w:tcBorders>
              <w:top w:val="nil"/>
              <w:left w:val="nil"/>
              <w:bottom w:val="nil"/>
              <w:right w:val="nil"/>
            </w:tcBorders>
            <w:shd w:val="clear" w:color="auto" w:fill="FFFFFF"/>
            <w:noWrap/>
            <w:vAlign w:val="center"/>
          </w:tcPr>
          <w:p w:rsidR="007D0D3D" w:rsidRDefault="007D0D3D">
            <w:pPr>
              <w:widowControl/>
              <w:jc w:val="left"/>
              <w:rPr>
                <w:rFonts w:ascii="宋体" w:hAnsi="宋体" w:cs="宋体"/>
                <w:color w:val="000000"/>
                <w:kern w:val="0"/>
                <w:sz w:val="20"/>
              </w:rPr>
            </w:pPr>
          </w:p>
        </w:tc>
        <w:tc>
          <w:tcPr>
            <w:tcW w:w="2181" w:type="dxa"/>
            <w:gridSpan w:val="2"/>
            <w:tcBorders>
              <w:top w:val="nil"/>
              <w:left w:val="nil"/>
              <w:bottom w:val="nil"/>
              <w:right w:val="nil"/>
            </w:tcBorders>
            <w:shd w:val="clear" w:color="auto" w:fill="FFFFFF"/>
            <w:noWrap/>
            <w:vAlign w:val="center"/>
          </w:tcPr>
          <w:p w:rsidR="007D0D3D" w:rsidRDefault="0071444B">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842" w:type="dxa"/>
            <w:tcBorders>
              <w:top w:val="nil"/>
              <w:left w:val="nil"/>
              <w:bottom w:val="nil"/>
              <w:right w:val="nil"/>
            </w:tcBorders>
            <w:shd w:val="clear" w:color="auto" w:fill="FFFFFF"/>
            <w:noWrap/>
            <w:vAlign w:val="center"/>
          </w:tcPr>
          <w:p w:rsidR="007D0D3D" w:rsidRDefault="0071444B">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843" w:type="dxa"/>
            <w:tcBorders>
              <w:top w:val="nil"/>
              <w:left w:val="nil"/>
              <w:bottom w:val="nil"/>
              <w:right w:val="nil"/>
            </w:tcBorders>
            <w:shd w:val="clear" w:color="auto" w:fill="FFFFFF"/>
            <w:noWrap/>
            <w:vAlign w:val="center"/>
          </w:tcPr>
          <w:p w:rsidR="007D0D3D" w:rsidRDefault="0071444B">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701" w:type="dxa"/>
            <w:tcBorders>
              <w:top w:val="nil"/>
              <w:left w:val="nil"/>
              <w:bottom w:val="nil"/>
              <w:right w:val="nil"/>
            </w:tcBorders>
            <w:shd w:val="clear" w:color="auto" w:fill="FFFFFF"/>
            <w:noWrap/>
            <w:vAlign w:val="center"/>
          </w:tcPr>
          <w:p w:rsidR="007D0D3D" w:rsidRDefault="0071444B">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1559" w:type="dxa"/>
            <w:tcBorders>
              <w:top w:val="nil"/>
              <w:left w:val="nil"/>
              <w:bottom w:val="nil"/>
              <w:right w:val="nil"/>
            </w:tcBorders>
            <w:shd w:val="clear" w:color="auto" w:fill="FFFFFF"/>
            <w:noWrap/>
            <w:vAlign w:val="center"/>
          </w:tcPr>
          <w:p w:rsidR="007D0D3D" w:rsidRDefault="0071444B">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276" w:type="dxa"/>
            <w:tcBorders>
              <w:top w:val="nil"/>
              <w:left w:val="nil"/>
              <w:bottom w:val="nil"/>
              <w:right w:val="nil"/>
            </w:tcBorders>
            <w:shd w:val="clear" w:color="auto" w:fill="FFFFFF"/>
            <w:noWrap/>
            <w:vAlign w:val="center"/>
          </w:tcPr>
          <w:p w:rsidR="007D0D3D" w:rsidRDefault="0071444B">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nil"/>
              <w:right w:val="nil"/>
            </w:tcBorders>
            <w:shd w:val="clear" w:color="auto" w:fill="FFFFFF"/>
            <w:noWrap/>
            <w:vAlign w:val="center"/>
          </w:tcPr>
          <w:p w:rsidR="007D0D3D" w:rsidRDefault="0071444B">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424" w:type="dxa"/>
            <w:tcBorders>
              <w:top w:val="nil"/>
              <w:left w:val="nil"/>
              <w:bottom w:val="nil"/>
              <w:right w:val="nil"/>
            </w:tcBorders>
            <w:shd w:val="clear" w:color="auto" w:fill="FFFFFF"/>
            <w:noWrap/>
            <w:vAlign w:val="center"/>
          </w:tcPr>
          <w:p w:rsidR="007D0D3D" w:rsidRDefault="0071444B">
            <w:pPr>
              <w:widowControl/>
              <w:jc w:val="right"/>
              <w:rPr>
                <w:rFonts w:ascii="宋体" w:hAnsi="宋体" w:cs="宋体"/>
                <w:color w:val="000000"/>
                <w:kern w:val="0"/>
                <w:sz w:val="20"/>
              </w:rPr>
            </w:pPr>
            <w:r>
              <w:rPr>
                <w:rFonts w:ascii="宋体" w:hAnsi="宋体" w:cs="宋体" w:hint="eastAsia"/>
                <w:color w:val="000000"/>
                <w:kern w:val="0"/>
                <w:sz w:val="20"/>
              </w:rPr>
              <w:t>单位：万元</w:t>
            </w:r>
          </w:p>
        </w:tc>
      </w:tr>
      <w:tr w:rsidR="007D0D3D">
        <w:trPr>
          <w:trHeight w:val="450"/>
        </w:trPr>
        <w:tc>
          <w:tcPr>
            <w:tcW w:w="3276" w:type="dxa"/>
            <w:gridSpan w:val="4"/>
            <w:tcBorders>
              <w:top w:val="single" w:sz="8" w:space="0" w:color="auto"/>
              <w:left w:val="single" w:sz="8" w:space="0" w:color="auto"/>
              <w:bottom w:val="single" w:sz="4" w:space="0" w:color="auto"/>
              <w:right w:val="nil"/>
            </w:tcBorders>
            <w:shd w:val="clear" w:color="auto" w:fill="FFFFFF"/>
            <w:vAlign w:val="center"/>
          </w:tcPr>
          <w:p w:rsidR="007D0D3D" w:rsidRDefault="0071444B">
            <w:pPr>
              <w:widowControl/>
              <w:jc w:val="center"/>
              <w:rPr>
                <w:rFonts w:ascii="宋体" w:hAnsi="宋体" w:cs="宋体"/>
                <w:kern w:val="0"/>
                <w:sz w:val="24"/>
                <w:szCs w:val="24"/>
              </w:rPr>
            </w:pPr>
            <w:r>
              <w:rPr>
                <w:rFonts w:ascii="宋体" w:hAnsi="宋体" w:cs="宋体" w:hint="eastAsia"/>
                <w:kern w:val="0"/>
                <w:sz w:val="24"/>
                <w:szCs w:val="24"/>
              </w:rPr>
              <w:t>项</w:t>
            </w:r>
            <w:r>
              <w:rPr>
                <w:rFonts w:ascii="宋体" w:hAnsi="宋体" w:cs="宋体" w:hint="eastAsia"/>
                <w:kern w:val="0"/>
                <w:sz w:val="24"/>
                <w:szCs w:val="24"/>
              </w:rPr>
              <w:t xml:space="preserve">  </w:t>
            </w:r>
            <w:r>
              <w:rPr>
                <w:rFonts w:ascii="宋体" w:hAnsi="宋体" w:cs="宋体" w:hint="eastAsia"/>
                <w:kern w:val="0"/>
                <w:sz w:val="24"/>
                <w:szCs w:val="24"/>
              </w:rPr>
              <w:t xml:space="preserve">  </w:t>
            </w:r>
            <w:r>
              <w:rPr>
                <w:rFonts w:ascii="宋体" w:hAnsi="宋体" w:cs="宋体" w:hint="eastAsia"/>
                <w:kern w:val="0"/>
                <w:sz w:val="24"/>
                <w:szCs w:val="24"/>
              </w:rPr>
              <w:t>目</w:t>
            </w:r>
          </w:p>
        </w:tc>
        <w:tc>
          <w:tcPr>
            <w:tcW w:w="1842"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7D0D3D" w:rsidRDefault="0071444B">
            <w:pPr>
              <w:widowControl/>
              <w:jc w:val="center"/>
              <w:rPr>
                <w:rFonts w:ascii="宋体" w:hAnsi="宋体" w:cs="宋体"/>
                <w:kern w:val="0"/>
                <w:sz w:val="24"/>
                <w:szCs w:val="24"/>
              </w:rPr>
            </w:pPr>
            <w:r>
              <w:rPr>
                <w:rFonts w:ascii="宋体" w:hAnsi="宋体" w:cs="宋体" w:hint="eastAsia"/>
                <w:kern w:val="0"/>
                <w:sz w:val="24"/>
                <w:szCs w:val="24"/>
              </w:rPr>
              <w:t>本年收入合计</w:t>
            </w:r>
          </w:p>
        </w:tc>
        <w:tc>
          <w:tcPr>
            <w:tcW w:w="1843"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7D0D3D" w:rsidRDefault="0071444B">
            <w:pPr>
              <w:widowControl/>
              <w:jc w:val="center"/>
              <w:rPr>
                <w:rFonts w:ascii="宋体" w:hAnsi="宋体" w:cs="宋体"/>
                <w:kern w:val="0"/>
                <w:sz w:val="24"/>
                <w:szCs w:val="24"/>
              </w:rPr>
            </w:pPr>
            <w:r>
              <w:rPr>
                <w:rFonts w:ascii="宋体" w:hAnsi="宋体" w:cs="宋体" w:hint="eastAsia"/>
                <w:kern w:val="0"/>
                <w:sz w:val="24"/>
                <w:szCs w:val="24"/>
              </w:rPr>
              <w:t>财政拨款收入</w:t>
            </w:r>
          </w:p>
        </w:tc>
        <w:tc>
          <w:tcPr>
            <w:tcW w:w="1701"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7D0D3D" w:rsidRDefault="0071444B">
            <w:pPr>
              <w:widowControl/>
              <w:jc w:val="center"/>
              <w:rPr>
                <w:rFonts w:ascii="宋体" w:hAnsi="宋体" w:cs="宋体"/>
                <w:kern w:val="0"/>
                <w:sz w:val="24"/>
                <w:szCs w:val="24"/>
              </w:rPr>
            </w:pPr>
            <w:r>
              <w:rPr>
                <w:rFonts w:ascii="宋体" w:hAnsi="宋体" w:cs="宋体" w:hint="eastAsia"/>
                <w:kern w:val="0"/>
                <w:sz w:val="24"/>
                <w:szCs w:val="24"/>
              </w:rPr>
              <w:t>上级补助收入</w:t>
            </w:r>
          </w:p>
        </w:tc>
        <w:tc>
          <w:tcPr>
            <w:tcW w:w="1559"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7D0D3D" w:rsidRDefault="0071444B">
            <w:pPr>
              <w:widowControl/>
              <w:jc w:val="center"/>
              <w:rPr>
                <w:rFonts w:ascii="宋体" w:hAnsi="宋体" w:cs="宋体"/>
                <w:kern w:val="0"/>
                <w:sz w:val="24"/>
                <w:szCs w:val="24"/>
              </w:rPr>
            </w:pPr>
            <w:r>
              <w:rPr>
                <w:rFonts w:ascii="宋体" w:hAnsi="宋体" w:cs="宋体" w:hint="eastAsia"/>
                <w:kern w:val="0"/>
                <w:sz w:val="24"/>
                <w:szCs w:val="24"/>
              </w:rPr>
              <w:t>事业收入</w:t>
            </w:r>
          </w:p>
        </w:tc>
        <w:tc>
          <w:tcPr>
            <w:tcW w:w="1276"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7D0D3D" w:rsidRDefault="0071444B">
            <w:pPr>
              <w:widowControl/>
              <w:jc w:val="center"/>
              <w:rPr>
                <w:rFonts w:ascii="宋体" w:hAnsi="宋体" w:cs="宋体"/>
                <w:kern w:val="0"/>
                <w:sz w:val="24"/>
                <w:szCs w:val="24"/>
              </w:rPr>
            </w:pPr>
            <w:r>
              <w:rPr>
                <w:rFonts w:ascii="宋体" w:hAnsi="宋体" w:cs="宋体" w:hint="eastAsia"/>
                <w:kern w:val="0"/>
                <w:sz w:val="24"/>
                <w:szCs w:val="24"/>
              </w:rPr>
              <w:t>经营收入</w:t>
            </w:r>
          </w:p>
        </w:tc>
        <w:tc>
          <w:tcPr>
            <w:tcW w:w="1134"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7D0D3D" w:rsidRDefault="0071444B">
            <w:pPr>
              <w:widowControl/>
              <w:jc w:val="center"/>
              <w:rPr>
                <w:rFonts w:ascii="宋体" w:hAnsi="宋体" w:cs="宋体"/>
                <w:kern w:val="0"/>
                <w:sz w:val="24"/>
                <w:szCs w:val="24"/>
              </w:rPr>
            </w:pPr>
            <w:r>
              <w:rPr>
                <w:rFonts w:ascii="宋体" w:hAnsi="宋体" w:cs="宋体" w:hint="eastAsia"/>
                <w:kern w:val="0"/>
                <w:sz w:val="24"/>
                <w:szCs w:val="24"/>
              </w:rPr>
              <w:t>附属单位上缴收入</w:t>
            </w:r>
          </w:p>
        </w:tc>
        <w:tc>
          <w:tcPr>
            <w:tcW w:w="1424" w:type="dxa"/>
            <w:vMerge w:val="restart"/>
            <w:tcBorders>
              <w:top w:val="single" w:sz="8" w:space="0" w:color="auto"/>
              <w:left w:val="single" w:sz="4" w:space="0" w:color="auto"/>
              <w:bottom w:val="single" w:sz="4" w:space="0" w:color="000000"/>
              <w:right w:val="single" w:sz="8" w:space="0" w:color="auto"/>
            </w:tcBorders>
            <w:shd w:val="clear" w:color="auto" w:fill="FFFFFF"/>
            <w:vAlign w:val="center"/>
          </w:tcPr>
          <w:p w:rsidR="007D0D3D" w:rsidRDefault="0071444B">
            <w:pPr>
              <w:widowControl/>
              <w:jc w:val="center"/>
              <w:rPr>
                <w:rFonts w:ascii="宋体" w:hAnsi="宋体" w:cs="宋体"/>
                <w:kern w:val="0"/>
                <w:sz w:val="24"/>
                <w:szCs w:val="24"/>
              </w:rPr>
            </w:pPr>
            <w:r>
              <w:rPr>
                <w:rFonts w:ascii="宋体" w:hAnsi="宋体" w:cs="宋体" w:hint="eastAsia"/>
                <w:kern w:val="0"/>
                <w:sz w:val="24"/>
                <w:szCs w:val="24"/>
              </w:rPr>
              <w:t>其他收入</w:t>
            </w:r>
          </w:p>
        </w:tc>
      </w:tr>
      <w:tr w:rsidR="007D0D3D">
        <w:trPr>
          <w:trHeight w:val="450"/>
        </w:trPr>
        <w:tc>
          <w:tcPr>
            <w:tcW w:w="1275" w:type="dxa"/>
            <w:gridSpan w:val="3"/>
            <w:vMerge w:val="restart"/>
            <w:tcBorders>
              <w:top w:val="single" w:sz="4" w:space="0" w:color="auto"/>
              <w:left w:val="single" w:sz="8" w:space="0" w:color="auto"/>
              <w:bottom w:val="single" w:sz="4" w:space="0" w:color="000000"/>
              <w:right w:val="nil"/>
            </w:tcBorders>
            <w:shd w:val="clear" w:color="auto" w:fill="FFFFFF"/>
            <w:vAlign w:val="center"/>
          </w:tcPr>
          <w:p w:rsidR="007D0D3D" w:rsidRDefault="0071444B">
            <w:pPr>
              <w:widowControl/>
              <w:jc w:val="center"/>
              <w:rPr>
                <w:rFonts w:ascii="宋体" w:hAnsi="宋体" w:cs="宋体"/>
                <w:kern w:val="0"/>
                <w:sz w:val="24"/>
                <w:szCs w:val="24"/>
              </w:rPr>
            </w:pPr>
            <w:r>
              <w:rPr>
                <w:rFonts w:ascii="宋体" w:hAnsi="宋体" w:cs="宋体" w:hint="eastAsia"/>
                <w:kern w:val="0"/>
                <w:sz w:val="24"/>
                <w:szCs w:val="24"/>
              </w:rPr>
              <w:t>功能分类科目编码</w:t>
            </w:r>
          </w:p>
        </w:tc>
        <w:tc>
          <w:tcPr>
            <w:tcW w:w="2001" w:type="dxa"/>
            <w:vMerge w:val="restart"/>
            <w:tcBorders>
              <w:top w:val="nil"/>
              <w:left w:val="single" w:sz="4" w:space="0" w:color="auto"/>
              <w:bottom w:val="single" w:sz="4" w:space="0" w:color="000000"/>
              <w:right w:val="single" w:sz="4" w:space="0" w:color="auto"/>
            </w:tcBorders>
            <w:shd w:val="clear" w:color="auto" w:fill="FFFFFF"/>
            <w:vAlign w:val="center"/>
          </w:tcPr>
          <w:p w:rsidR="007D0D3D" w:rsidRDefault="0071444B">
            <w:pPr>
              <w:widowControl/>
              <w:jc w:val="center"/>
              <w:rPr>
                <w:rFonts w:ascii="宋体" w:hAnsi="宋体" w:cs="宋体"/>
                <w:kern w:val="0"/>
                <w:sz w:val="24"/>
                <w:szCs w:val="24"/>
              </w:rPr>
            </w:pPr>
            <w:r>
              <w:rPr>
                <w:rFonts w:ascii="宋体" w:hAnsi="宋体" w:cs="宋体" w:hint="eastAsia"/>
                <w:kern w:val="0"/>
                <w:sz w:val="24"/>
                <w:szCs w:val="24"/>
              </w:rPr>
              <w:t>科目名称</w:t>
            </w:r>
          </w:p>
        </w:tc>
        <w:tc>
          <w:tcPr>
            <w:tcW w:w="1842" w:type="dxa"/>
            <w:vMerge/>
            <w:tcBorders>
              <w:top w:val="single" w:sz="8" w:space="0" w:color="auto"/>
              <w:left w:val="single" w:sz="4" w:space="0" w:color="auto"/>
              <w:bottom w:val="single" w:sz="4" w:space="0" w:color="000000"/>
              <w:right w:val="single" w:sz="4" w:space="0" w:color="auto"/>
            </w:tcBorders>
            <w:vAlign w:val="center"/>
          </w:tcPr>
          <w:p w:rsidR="007D0D3D" w:rsidRDefault="007D0D3D">
            <w:pPr>
              <w:widowControl/>
              <w:jc w:val="left"/>
              <w:rPr>
                <w:rFonts w:ascii="宋体" w:hAnsi="宋体" w:cs="宋体"/>
                <w:kern w:val="0"/>
                <w:sz w:val="24"/>
                <w:szCs w:val="24"/>
              </w:rPr>
            </w:pPr>
          </w:p>
        </w:tc>
        <w:tc>
          <w:tcPr>
            <w:tcW w:w="1843" w:type="dxa"/>
            <w:vMerge/>
            <w:tcBorders>
              <w:top w:val="single" w:sz="8" w:space="0" w:color="auto"/>
              <w:left w:val="single" w:sz="4" w:space="0" w:color="auto"/>
              <w:bottom w:val="single" w:sz="4" w:space="0" w:color="000000"/>
              <w:right w:val="single" w:sz="4" w:space="0" w:color="auto"/>
            </w:tcBorders>
            <w:vAlign w:val="center"/>
          </w:tcPr>
          <w:p w:rsidR="007D0D3D" w:rsidRDefault="007D0D3D">
            <w:pPr>
              <w:widowControl/>
              <w:jc w:val="left"/>
              <w:rPr>
                <w:rFonts w:ascii="宋体" w:hAnsi="宋体" w:cs="宋体"/>
                <w:kern w:val="0"/>
                <w:sz w:val="24"/>
                <w:szCs w:val="24"/>
              </w:rPr>
            </w:pPr>
          </w:p>
        </w:tc>
        <w:tc>
          <w:tcPr>
            <w:tcW w:w="1701" w:type="dxa"/>
            <w:vMerge/>
            <w:tcBorders>
              <w:top w:val="single" w:sz="8" w:space="0" w:color="auto"/>
              <w:left w:val="single" w:sz="4" w:space="0" w:color="auto"/>
              <w:bottom w:val="single" w:sz="4" w:space="0" w:color="000000"/>
              <w:right w:val="single" w:sz="4" w:space="0" w:color="auto"/>
            </w:tcBorders>
            <w:vAlign w:val="center"/>
          </w:tcPr>
          <w:p w:rsidR="007D0D3D" w:rsidRDefault="007D0D3D">
            <w:pPr>
              <w:widowControl/>
              <w:jc w:val="left"/>
              <w:rPr>
                <w:rFonts w:ascii="宋体" w:hAnsi="宋体" w:cs="宋体"/>
                <w:kern w:val="0"/>
                <w:sz w:val="24"/>
                <w:szCs w:val="24"/>
              </w:rPr>
            </w:pPr>
          </w:p>
        </w:tc>
        <w:tc>
          <w:tcPr>
            <w:tcW w:w="1559" w:type="dxa"/>
            <w:vMerge/>
            <w:tcBorders>
              <w:top w:val="single" w:sz="8" w:space="0" w:color="auto"/>
              <w:left w:val="single" w:sz="4" w:space="0" w:color="auto"/>
              <w:bottom w:val="single" w:sz="4" w:space="0" w:color="000000"/>
              <w:right w:val="single" w:sz="4" w:space="0" w:color="auto"/>
            </w:tcBorders>
            <w:vAlign w:val="center"/>
          </w:tcPr>
          <w:p w:rsidR="007D0D3D" w:rsidRDefault="007D0D3D">
            <w:pPr>
              <w:widowControl/>
              <w:jc w:val="left"/>
              <w:rPr>
                <w:rFonts w:ascii="宋体" w:hAnsi="宋体" w:cs="宋体"/>
                <w:kern w:val="0"/>
                <w:sz w:val="24"/>
                <w:szCs w:val="24"/>
              </w:rPr>
            </w:pPr>
          </w:p>
        </w:tc>
        <w:tc>
          <w:tcPr>
            <w:tcW w:w="1276" w:type="dxa"/>
            <w:vMerge/>
            <w:tcBorders>
              <w:top w:val="single" w:sz="8" w:space="0" w:color="auto"/>
              <w:left w:val="single" w:sz="4" w:space="0" w:color="auto"/>
              <w:bottom w:val="single" w:sz="4" w:space="0" w:color="000000"/>
              <w:right w:val="single" w:sz="4" w:space="0" w:color="auto"/>
            </w:tcBorders>
            <w:vAlign w:val="center"/>
          </w:tcPr>
          <w:p w:rsidR="007D0D3D" w:rsidRDefault="007D0D3D">
            <w:pPr>
              <w:widowControl/>
              <w:jc w:val="left"/>
              <w:rPr>
                <w:rFonts w:ascii="宋体" w:hAnsi="宋体" w:cs="宋体"/>
                <w:kern w:val="0"/>
                <w:sz w:val="24"/>
                <w:szCs w:val="24"/>
              </w:rPr>
            </w:pPr>
          </w:p>
        </w:tc>
        <w:tc>
          <w:tcPr>
            <w:tcW w:w="1134" w:type="dxa"/>
            <w:vMerge/>
            <w:tcBorders>
              <w:top w:val="single" w:sz="8" w:space="0" w:color="auto"/>
              <w:left w:val="single" w:sz="4" w:space="0" w:color="auto"/>
              <w:bottom w:val="single" w:sz="4" w:space="0" w:color="000000"/>
              <w:right w:val="single" w:sz="4" w:space="0" w:color="auto"/>
            </w:tcBorders>
            <w:vAlign w:val="center"/>
          </w:tcPr>
          <w:p w:rsidR="007D0D3D" w:rsidRDefault="007D0D3D">
            <w:pPr>
              <w:widowControl/>
              <w:jc w:val="left"/>
              <w:rPr>
                <w:rFonts w:ascii="宋体" w:hAnsi="宋体" w:cs="宋体"/>
                <w:kern w:val="0"/>
                <w:sz w:val="24"/>
                <w:szCs w:val="24"/>
              </w:rPr>
            </w:pPr>
          </w:p>
        </w:tc>
        <w:tc>
          <w:tcPr>
            <w:tcW w:w="1424" w:type="dxa"/>
            <w:vMerge/>
            <w:tcBorders>
              <w:top w:val="single" w:sz="8" w:space="0" w:color="auto"/>
              <w:left w:val="single" w:sz="4" w:space="0" w:color="auto"/>
              <w:bottom w:val="single" w:sz="4" w:space="0" w:color="000000"/>
              <w:right w:val="single" w:sz="8" w:space="0" w:color="auto"/>
            </w:tcBorders>
            <w:vAlign w:val="center"/>
          </w:tcPr>
          <w:p w:rsidR="007D0D3D" w:rsidRDefault="007D0D3D">
            <w:pPr>
              <w:widowControl/>
              <w:jc w:val="left"/>
              <w:rPr>
                <w:rFonts w:ascii="宋体" w:hAnsi="宋体" w:cs="宋体"/>
                <w:kern w:val="0"/>
                <w:sz w:val="24"/>
                <w:szCs w:val="24"/>
              </w:rPr>
            </w:pPr>
          </w:p>
        </w:tc>
      </w:tr>
      <w:tr w:rsidR="007D0D3D">
        <w:trPr>
          <w:trHeight w:val="450"/>
        </w:trPr>
        <w:tc>
          <w:tcPr>
            <w:tcW w:w="1275" w:type="dxa"/>
            <w:gridSpan w:val="3"/>
            <w:vMerge/>
            <w:tcBorders>
              <w:top w:val="single" w:sz="4" w:space="0" w:color="auto"/>
              <w:left w:val="single" w:sz="8" w:space="0" w:color="auto"/>
              <w:bottom w:val="single" w:sz="4" w:space="0" w:color="000000"/>
              <w:right w:val="nil"/>
            </w:tcBorders>
            <w:vAlign w:val="center"/>
          </w:tcPr>
          <w:p w:rsidR="007D0D3D" w:rsidRDefault="007D0D3D">
            <w:pPr>
              <w:widowControl/>
              <w:jc w:val="left"/>
              <w:rPr>
                <w:rFonts w:ascii="宋体" w:hAnsi="宋体" w:cs="宋体"/>
                <w:kern w:val="0"/>
                <w:sz w:val="24"/>
                <w:szCs w:val="24"/>
              </w:rPr>
            </w:pPr>
          </w:p>
        </w:tc>
        <w:tc>
          <w:tcPr>
            <w:tcW w:w="2001" w:type="dxa"/>
            <w:vMerge/>
            <w:tcBorders>
              <w:top w:val="nil"/>
              <w:left w:val="single" w:sz="4" w:space="0" w:color="auto"/>
              <w:bottom w:val="single" w:sz="4" w:space="0" w:color="000000"/>
              <w:right w:val="single" w:sz="4" w:space="0" w:color="auto"/>
            </w:tcBorders>
            <w:vAlign w:val="center"/>
          </w:tcPr>
          <w:p w:rsidR="007D0D3D" w:rsidRDefault="007D0D3D">
            <w:pPr>
              <w:widowControl/>
              <w:jc w:val="left"/>
              <w:rPr>
                <w:rFonts w:ascii="宋体" w:hAnsi="宋体" w:cs="宋体"/>
                <w:kern w:val="0"/>
                <w:sz w:val="24"/>
                <w:szCs w:val="24"/>
              </w:rPr>
            </w:pPr>
          </w:p>
        </w:tc>
        <w:tc>
          <w:tcPr>
            <w:tcW w:w="1842" w:type="dxa"/>
            <w:vMerge/>
            <w:tcBorders>
              <w:top w:val="single" w:sz="8" w:space="0" w:color="auto"/>
              <w:left w:val="single" w:sz="4" w:space="0" w:color="auto"/>
              <w:bottom w:val="single" w:sz="4" w:space="0" w:color="000000"/>
              <w:right w:val="single" w:sz="4" w:space="0" w:color="auto"/>
            </w:tcBorders>
            <w:vAlign w:val="center"/>
          </w:tcPr>
          <w:p w:rsidR="007D0D3D" w:rsidRDefault="007D0D3D">
            <w:pPr>
              <w:widowControl/>
              <w:jc w:val="left"/>
              <w:rPr>
                <w:rFonts w:ascii="宋体" w:hAnsi="宋体" w:cs="宋体"/>
                <w:kern w:val="0"/>
                <w:sz w:val="24"/>
                <w:szCs w:val="24"/>
              </w:rPr>
            </w:pPr>
          </w:p>
        </w:tc>
        <w:tc>
          <w:tcPr>
            <w:tcW w:w="1843" w:type="dxa"/>
            <w:vMerge/>
            <w:tcBorders>
              <w:top w:val="single" w:sz="8" w:space="0" w:color="auto"/>
              <w:left w:val="single" w:sz="4" w:space="0" w:color="auto"/>
              <w:bottom w:val="single" w:sz="4" w:space="0" w:color="000000"/>
              <w:right w:val="single" w:sz="4" w:space="0" w:color="auto"/>
            </w:tcBorders>
            <w:vAlign w:val="center"/>
          </w:tcPr>
          <w:p w:rsidR="007D0D3D" w:rsidRDefault="007D0D3D">
            <w:pPr>
              <w:widowControl/>
              <w:jc w:val="left"/>
              <w:rPr>
                <w:rFonts w:ascii="宋体" w:hAnsi="宋体" w:cs="宋体"/>
                <w:kern w:val="0"/>
                <w:sz w:val="24"/>
                <w:szCs w:val="24"/>
              </w:rPr>
            </w:pPr>
          </w:p>
        </w:tc>
        <w:tc>
          <w:tcPr>
            <w:tcW w:w="1701" w:type="dxa"/>
            <w:vMerge/>
            <w:tcBorders>
              <w:top w:val="single" w:sz="8" w:space="0" w:color="auto"/>
              <w:left w:val="single" w:sz="4" w:space="0" w:color="auto"/>
              <w:bottom w:val="single" w:sz="4" w:space="0" w:color="000000"/>
              <w:right w:val="single" w:sz="4" w:space="0" w:color="auto"/>
            </w:tcBorders>
            <w:vAlign w:val="center"/>
          </w:tcPr>
          <w:p w:rsidR="007D0D3D" w:rsidRDefault="007D0D3D">
            <w:pPr>
              <w:widowControl/>
              <w:jc w:val="left"/>
              <w:rPr>
                <w:rFonts w:ascii="宋体" w:hAnsi="宋体" w:cs="宋体"/>
                <w:kern w:val="0"/>
                <w:sz w:val="24"/>
                <w:szCs w:val="24"/>
              </w:rPr>
            </w:pPr>
          </w:p>
        </w:tc>
        <w:tc>
          <w:tcPr>
            <w:tcW w:w="1559" w:type="dxa"/>
            <w:vMerge/>
            <w:tcBorders>
              <w:top w:val="single" w:sz="8" w:space="0" w:color="auto"/>
              <w:left w:val="single" w:sz="4" w:space="0" w:color="auto"/>
              <w:bottom w:val="single" w:sz="4" w:space="0" w:color="000000"/>
              <w:right w:val="single" w:sz="4" w:space="0" w:color="auto"/>
            </w:tcBorders>
            <w:vAlign w:val="center"/>
          </w:tcPr>
          <w:p w:rsidR="007D0D3D" w:rsidRDefault="007D0D3D">
            <w:pPr>
              <w:widowControl/>
              <w:jc w:val="left"/>
              <w:rPr>
                <w:rFonts w:ascii="宋体" w:hAnsi="宋体" w:cs="宋体"/>
                <w:kern w:val="0"/>
                <w:sz w:val="24"/>
                <w:szCs w:val="24"/>
              </w:rPr>
            </w:pPr>
          </w:p>
        </w:tc>
        <w:tc>
          <w:tcPr>
            <w:tcW w:w="1276" w:type="dxa"/>
            <w:vMerge/>
            <w:tcBorders>
              <w:top w:val="single" w:sz="8" w:space="0" w:color="auto"/>
              <w:left w:val="single" w:sz="4" w:space="0" w:color="auto"/>
              <w:bottom w:val="single" w:sz="4" w:space="0" w:color="000000"/>
              <w:right w:val="single" w:sz="4" w:space="0" w:color="auto"/>
            </w:tcBorders>
            <w:vAlign w:val="center"/>
          </w:tcPr>
          <w:p w:rsidR="007D0D3D" w:rsidRDefault="007D0D3D">
            <w:pPr>
              <w:widowControl/>
              <w:jc w:val="left"/>
              <w:rPr>
                <w:rFonts w:ascii="宋体" w:hAnsi="宋体" w:cs="宋体"/>
                <w:kern w:val="0"/>
                <w:sz w:val="24"/>
                <w:szCs w:val="24"/>
              </w:rPr>
            </w:pPr>
          </w:p>
        </w:tc>
        <w:tc>
          <w:tcPr>
            <w:tcW w:w="1134" w:type="dxa"/>
            <w:vMerge/>
            <w:tcBorders>
              <w:top w:val="single" w:sz="8" w:space="0" w:color="auto"/>
              <w:left w:val="single" w:sz="4" w:space="0" w:color="auto"/>
              <w:bottom w:val="single" w:sz="4" w:space="0" w:color="000000"/>
              <w:right w:val="single" w:sz="4" w:space="0" w:color="auto"/>
            </w:tcBorders>
            <w:vAlign w:val="center"/>
          </w:tcPr>
          <w:p w:rsidR="007D0D3D" w:rsidRDefault="007D0D3D">
            <w:pPr>
              <w:widowControl/>
              <w:jc w:val="left"/>
              <w:rPr>
                <w:rFonts w:ascii="宋体" w:hAnsi="宋体" w:cs="宋体"/>
                <w:kern w:val="0"/>
                <w:sz w:val="24"/>
                <w:szCs w:val="24"/>
              </w:rPr>
            </w:pPr>
          </w:p>
        </w:tc>
        <w:tc>
          <w:tcPr>
            <w:tcW w:w="1424" w:type="dxa"/>
            <w:vMerge/>
            <w:tcBorders>
              <w:top w:val="single" w:sz="8" w:space="0" w:color="auto"/>
              <w:left w:val="single" w:sz="4" w:space="0" w:color="auto"/>
              <w:bottom w:val="single" w:sz="4" w:space="0" w:color="000000"/>
              <w:right w:val="single" w:sz="8" w:space="0" w:color="auto"/>
            </w:tcBorders>
            <w:vAlign w:val="center"/>
          </w:tcPr>
          <w:p w:rsidR="007D0D3D" w:rsidRDefault="007D0D3D">
            <w:pPr>
              <w:widowControl/>
              <w:jc w:val="left"/>
              <w:rPr>
                <w:rFonts w:ascii="宋体" w:hAnsi="宋体" w:cs="宋体"/>
                <w:kern w:val="0"/>
                <w:sz w:val="24"/>
                <w:szCs w:val="24"/>
              </w:rPr>
            </w:pPr>
          </w:p>
        </w:tc>
      </w:tr>
      <w:tr w:rsidR="007D0D3D">
        <w:trPr>
          <w:trHeight w:val="450"/>
        </w:trPr>
        <w:tc>
          <w:tcPr>
            <w:tcW w:w="3276" w:type="dxa"/>
            <w:gridSpan w:val="4"/>
            <w:tcBorders>
              <w:top w:val="single" w:sz="4" w:space="0" w:color="auto"/>
              <w:left w:val="single" w:sz="8" w:space="0" w:color="auto"/>
              <w:bottom w:val="single" w:sz="4" w:space="0" w:color="auto"/>
              <w:right w:val="single" w:sz="4" w:space="0" w:color="000000"/>
            </w:tcBorders>
            <w:shd w:val="clear" w:color="auto" w:fill="FFFFFF"/>
            <w:noWrap/>
            <w:vAlign w:val="center"/>
          </w:tcPr>
          <w:p w:rsidR="007D0D3D" w:rsidRDefault="0071444B">
            <w:pPr>
              <w:widowControl/>
              <w:jc w:val="center"/>
              <w:rPr>
                <w:rFonts w:ascii="宋体" w:hAnsi="宋体" w:cs="宋体"/>
                <w:kern w:val="0"/>
                <w:sz w:val="24"/>
                <w:szCs w:val="24"/>
              </w:rPr>
            </w:pPr>
            <w:r>
              <w:rPr>
                <w:rFonts w:ascii="宋体" w:hAnsi="宋体" w:cs="宋体" w:hint="eastAsia"/>
                <w:kern w:val="0"/>
                <w:sz w:val="24"/>
                <w:szCs w:val="24"/>
              </w:rPr>
              <w:t>栏次</w:t>
            </w:r>
          </w:p>
        </w:tc>
        <w:tc>
          <w:tcPr>
            <w:tcW w:w="1842" w:type="dxa"/>
            <w:tcBorders>
              <w:top w:val="nil"/>
              <w:left w:val="nil"/>
              <w:bottom w:val="single" w:sz="4" w:space="0" w:color="auto"/>
              <w:right w:val="single" w:sz="4" w:space="0" w:color="auto"/>
            </w:tcBorders>
            <w:shd w:val="clear" w:color="auto" w:fill="FFFFFF"/>
            <w:noWrap/>
            <w:vAlign w:val="center"/>
          </w:tcPr>
          <w:p w:rsidR="007D0D3D" w:rsidRDefault="0071444B">
            <w:pPr>
              <w:widowControl/>
              <w:jc w:val="center"/>
              <w:rPr>
                <w:rFonts w:ascii="宋体" w:hAnsi="宋体" w:cs="宋体"/>
                <w:kern w:val="0"/>
                <w:sz w:val="24"/>
                <w:szCs w:val="24"/>
              </w:rPr>
            </w:pPr>
            <w:r>
              <w:rPr>
                <w:rFonts w:ascii="宋体" w:hAnsi="宋体" w:cs="宋体" w:hint="eastAsia"/>
                <w:kern w:val="0"/>
                <w:sz w:val="24"/>
                <w:szCs w:val="24"/>
              </w:rPr>
              <w:t>1</w:t>
            </w:r>
          </w:p>
        </w:tc>
        <w:tc>
          <w:tcPr>
            <w:tcW w:w="1843" w:type="dxa"/>
            <w:tcBorders>
              <w:top w:val="nil"/>
              <w:left w:val="nil"/>
              <w:bottom w:val="single" w:sz="4" w:space="0" w:color="auto"/>
              <w:right w:val="single" w:sz="4" w:space="0" w:color="auto"/>
            </w:tcBorders>
            <w:shd w:val="clear" w:color="auto" w:fill="FFFFFF"/>
            <w:noWrap/>
            <w:vAlign w:val="center"/>
          </w:tcPr>
          <w:p w:rsidR="007D0D3D" w:rsidRDefault="0071444B">
            <w:pPr>
              <w:widowControl/>
              <w:jc w:val="center"/>
              <w:rPr>
                <w:rFonts w:ascii="宋体" w:hAnsi="宋体" w:cs="宋体"/>
                <w:kern w:val="0"/>
                <w:sz w:val="24"/>
                <w:szCs w:val="24"/>
              </w:rPr>
            </w:pPr>
            <w:r>
              <w:rPr>
                <w:rFonts w:ascii="宋体" w:hAnsi="宋体" w:cs="宋体" w:hint="eastAsia"/>
                <w:kern w:val="0"/>
                <w:sz w:val="24"/>
                <w:szCs w:val="24"/>
              </w:rPr>
              <w:t>2</w:t>
            </w:r>
          </w:p>
        </w:tc>
        <w:tc>
          <w:tcPr>
            <w:tcW w:w="1701" w:type="dxa"/>
            <w:tcBorders>
              <w:top w:val="nil"/>
              <w:left w:val="nil"/>
              <w:bottom w:val="single" w:sz="4" w:space="0" w:color="auto"/>
              <w:right w:val="single" w:sz="4" w:space="0" w:color="auto"/>
            </w:tcBorders>
            <w:shd w:val="clear" w:color="auto" w:fill="FFFFFF"/>
            <w:noWrap/>
            <w:vAlign w:val="center"/>
          </w:tcPr>
          <w:p w:rsidR="007D0D3D" w:rsidRDefault="0071444B">
            <w:pPr>
              <w:widowControl/>
              <w:jc w:val="center"/>
              <w:rPr>
                <w:rFonts w:ascii="宋体" w:hAnsi="宋体" w:cs="宋体"/>
                <w:kern w:val="0"/>
                <w:sz w:val="24"/>
                <w:szCs w:val="24"/>
              </w:rPr>
            </w:pPr>
            <w:r>
              <w:rPr>
                <w:rFonts w:ascii="宋体" w:hAnsi="宋体" w:cs="宋体" w:hint="eastAsia"/>
                <w:kern w:val="0"/>
                <w:sz w:val="24"/>
                <w:szCs w:val="24"/>
              </w:rPr>
              <w:t>3</w:t>
            </w:r>
          </w:p>
        </w:tc>
        <w:tc>
          <w:tcPr>
            <w:tcW w:w="1559" w:type="dxa"/>
            <w:tcBorders>
              <w:top w:val="nil"/>
              <w:left w:val="nil"/>
              <w:bottom w:val="single" w:sz="4" w:space="0" w:color="auto"/>
              <w:right w:val="single" w:sz="4" w:space="0" w:color="auto"/>
            </w:tcBorders>
            <w:shd w:val="clear" w:color="auto" w:fill="FFFFFF"/>
            <w:noWrap/>
            <w:vAlign w:val="center"/>
          </w:tcPr>
          <w:p w:rsidR="007D0D3D" w:rsidRDefault="0071444B">
            <w:pPr>
              <w:widowControl/>
              <w:jc w:val="center"/>
              <w:rPr>
                <w:rFonts w:ascii="宋体" w:hAnsi="宋体" w:cs="宋体"/>
                <w:kern w:val="0"/>
                <w:sz w:val="24"/>
                <w:szCs w:val="24"/>
              </w:rPr>
            </w:pPr>
            <w:r>
              <w:rPr>
                <w:rFonts w:ascii="宋体" w:hAnsi="宋体" w:cs="宋体" w:hint="eastAsia"/>
                <w:kern w:val="0"/>
                <w:sz w:val="24"/>
                <w:szCs w:val="24"/>
              </w:rPr>
              <w:t>4</w:t>
            </w:r>
          </w:p>
        </w:tc>
        <w:tc>
          <w:tcPr>
            <w:tcW w:w="1276" w:type="dxa"/>
            <w:tcBorders>
              <w:top w:val="nil"/>
              <w:left w:val="nil"/>
              <w:bottom w:val="single" w:sz="4" w:space="0" w:color="auto"/>
              <w:right w:val="single" w:sz="4" w:space="0" w:color="auto"/>
            </w:tcBorders>
            <w:shd w:val="clear" w:color="auto" w:fill="FFFFFF"/>
            <w:noWrap/>
            <w:vAlign w:val="center"/>
          </w:tcPr>
          <w:p w:rsidR="007D0D3D" w:rsidRDefault="0071444B">
            <w:pPr>
              <w:widowControl/>
              <w:jc w:val="center"/>
              <w:rPr>
                <w:rFonts w:ascii="宋体" w:hAnsi="宋体" w:cs="宋体"/>
                <w:kern w:val="0"/>
                <w:sz w:val="24"/>
                <w:szCs w:val="24"/>
              </w:rPr>
            </w:pPr>
            <w:r>
              <w:rPr>
                <w:rFonts w:ascii="宋体" w:hAnsi="宋体" w:cs="宋体" w:hint="eastAsia"/>
                <w:kern w:val="0"/>
                <w:sz w:val="24"/>
                <w:szCs w:val="24"/>
              </w:rPr>
              <w:t>5</w:t>
            </w:r>
          </w:p>
        </w:tc>
        <w:tc>
          <w:tcPr>
            <w:tcW w:w="1134" w:type="dxa"/>
            <w:tcBorders>
              <w:top w:val="nil"/>
              <w:left w:val="nil"/>
              <w:bottom w:val="single" w:sz="4" w:space="0" w:color="auto"/>
              <w:right w:val="single" w:sz="4" w:space="0" w:color="auto"/>
            </w:tcBorders>
            <w:shd w:val="clear" w:color="auto" w:fill="FFFFFF"/>
            <w:noWrap/>
            <w:vAlign w:val="center"/>
          </w:tcPr>
          <w:p w:rsidR="007D0D3D" w:rsidRDefault="0071444B">
            <w:pPr>
              <w:widowControl/>
              <w:jc w:val="center"/>
              <w:rPr>
                <w:rFonts w:ascii="宋体" w:hAnsi="宋体" w:cs="宋体"/>
                <w:kern w:val="0"/>
                <w:sz w:val="24"/>
                <w:szCs w:val="24"/>
              </w:rPr>
            </w:pPr>
            <w:r>
              <w:rPr>
                <w:rFonts w:ascii="宋体" w:hAnsi="宋体" w:cs="宋体" w:hint="eastAsia"/>
                <w:kern w:val="0"/>
                <w:sz w:val="24"/>
                <w:szCs w:val="24"/>
              </w:rPr>
              <w:t>6</w:t>
            </w:r>
          </w:p>
        </w:tc>
        <w:tc>
          <w:tcPr>
            <w:tcW w:w="1424" w:type="dxa"/>
            <w:tcBorders>
              <w:top w:val="nil"/>
              <w:left w:val="nil"/>
              <w:bottom w:val="single" w:sz="4" w:space="0" w:color="auto"/>
              <w:right w:val="single" w:sz="8" w:space="0" w:color="auto"/>
            </w:tcBorders>
            <w:shd w:val="clear" w:color="auto" w:fill="FFFFFF"/>
            <w:noWrap/>
            <w:vAlign w:val="center"/>
          </w:tcPr>
          <w:p w:rsidR="007D0D3D" w:rsidRDefault="0071444B">
            <w:pPr>
              <w:widowControl/>
              <w:jc w:val="center"/>
              <w:rPr>
                <w:rFonts w:ascii="宋体" w:hAnsi="宋体" w:cs="宋体"/>
                <w:kern w:val="0"/>
                <w:sz w:val="24"/>
                <w:szCs w:val="24"/>
              </w:rPr>
            </w:pPr>
            <w:r>
              <w:rPr>
                <w:rFonts w:ascii="宋体" w:hAnsi="宋体" w:cs="宋体" w:hint="eastAsia"/>
                <w:kern w:val="0"/>
                <w:sz w:val="24"/>
                <w:szCs w:val="24"/>
              </w:rPr>
              <w:t>7</w:t>
            </w:r>
          </w:p>
        </w:tc>
      </w:tr>
      <w:tr w:rsidR="007D0D3D">
        <w:trPr>
          <w:trHeight w:val="450"/>
        </w:trPr>
        <w:tc>
          <w:tcPr>
            <w:tcW w:w="3276" w:type="dxa"/>
            <w:gridSpan w:val="4"/>
            <w:tcBorders>
              <w:top w:val="nil"/>
              <w:left w:val="single" w:sz="8" w:space="0" w:color="auto"/>
              <w:bottom w:val="single" w:sz="4" w:space="0" w:color="auto"/>
              <w:right w:val="single" w:sz="4" w:space="0" w:color="000000"/>
            </w:tcBorders>
            <w:shd w:val="clear" w:color="auto" w:fill="FFFFFF"/>
            <w:noWrap/>
            <w:vAlign w:val="center"/>
          </w:tcPr>
          <w:p w:rsidR="007D0D3D" w:rsidRDefault="0071444B">
            <w:pPr>
              <w:widowControl/>
              <w:jc w:val="center"/>
              <w:rPr>
                <w:rFonts w:ascii="宋体" w:hAnsi="宋体" w:cs="宋体"/>
                <w:kern w:val="0"/>
                <w:sz w:val="24"/>
                <w:szCs w:val="24"/>
              </w:rPr>
            </w:pPr>
            <w:r>
              <w:rPr>
                <w:rFonts w:ascii="宋体" w:hAnsi="宋体" w:cs="宋体" w:hint="eastAsia"/>
                <w:kern w:val="0"/>
                <w:sz w:val="24"/>
                <w:szCs w:val="24"/>
              </w:rPr>
              <w:t>合计</w:t>
            </w:r>
          </w:p>
        </w:tc>
        <w:tc>
          <w:tcPr>
            <w:tcW w:w="1842" w:type="dxa"/>
            <w:tcBorders>
              <w:top w:val="nil"/>
              <w:left w:val="nil"/>
              <w:bottom w:val="single" w:sz="4" w:space="0" w:color="auto"/>
              <w:right w:val="single" w:sz="4" w:space="0" w:color="auto"/>
            </w:tcBorders>
            <w:shd w:val="clear" w:color="auto" w:fill="auto"/>
            <w:noWrap/>
            <w:vAlign w:val="center"/>
          </w:tcPr>
          <w:p w:rsidR="007D0D3D" w:rsidRDefault="0071444B">
            <w:pPr>
              <w:widowControl/>
              <w:jc w:val="right"/>
              <w:rPr>
                <w:rFonts w:ascii="宋体" w:hAnsi="宋体" w:cs="宋体"/>
                <w:kern w:val="0"/>
                <w:sz w:val="20"/>
              </w:rPr>
            </w:pPr>
            <w:r>
              <w:rPr>
                <w:rFonts w:ascii="宋体" w:hAnsi="宋体" w:cs="Arial" w:hint="eastAsia"/>
                <w:b/>
                <w:bCs/>
                <w:color w:val="000000"/>
                <w:sz w:val="22"/>
                <w:szCs w:val="22"/>
              </w:rPr>
              <w:t>21485.15</w:t>
            </w:r>
            <w:r>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noWrap/>
            <w:vAlign w:val="center"/>
          </w:tcPr>
          <w:p w:rsidR="007D0D3D" w:rsidRDefault="0071444B">
            <w:pPr>
              <w:jc w:val="right"/>
              <w:rPr>
                <w:rFonts w:ascii="宋体" w:hAnsi="宋体" w:cs="Arial"/>
                <w:b/>
                <w:bCs/>
                <w:color w:val="000000"/>
                <w:sz w:val="22"/>
                <w:szCs w:val="22"/>
              </w:rPr>
            </w:pPr>
            <w:r>
              <w:rPr>
                <w:rFonts w:ascii="宋体" w:hAnsi="宋体" w:cs="Arial" w:hint="eastAsia"/>
                <w:b/>
                <w:bCs/>
                <w:color w:val="000000"/>
                <w:sz w:val="22"/>
                <w:szCs w:val="22"/>
              </w:rPr>
              <w:t>21484.86</w:t>
            </w:r>
          </w:p>
        </w:tc>
        <w:tc>
          <w:tcPr>
            <w:tcW w:w="1701" w:type="dxa"/>
            <w:tcBorders>
              <w:top w:val="nil"/>
              <w:left w:val="nil"/>
              <w:bottom w:val="single" w:sz="4" w:space="0" w:color="auto"/>
              <w:right w:val="single" w:sz="4" w:space="0" w:color="auto"/>
            </w:tcBorders>
            <w:shd w:val="clear" w:color="auto" w:fill="auto"/>
            <w:noWrap/>
            <w:vAlign w:val="center"/>
          </w:tcPr>
          <w:p w:rsidR="007D0D3D" w:rsidRDefault="0071444B">
            <w:pPr>
              <w:widowControl/>
              <w:jc w:val="right"/>
              <w:rPr>
                <w:rFonts w:ascii="宋体" w:hAnsi="宋体" w:cs="宋体"/>
                <w:kern w:val="0"/>
                <w:sz w:val="20"/>
              </w:rPr>
            </w:pPr>
            <w:r>
              <w:rPr>
                <w:rFonts w:ascii="宋体" w:hAnsi="宋体" w:cs="宋体" w:hint="eastAsia"/>
                <w:kern w:val="0"/>
                <w:sz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7D0D3D" w:rsidRDefault="0071444B">
            <w:pPr>
              <w:widowControl/>
              <w:jc w:val="right"/>
              <w:rPr>
                <w:rFonts w:ascii="宋体" w:hAnsi="宋体" w:cs="宋体"/>
                <w:kern w:val="0"/>
                <w:sz w:val="20"/>
              </w:rPr>
            </w:pPr>
            <w:r>
              <w:rPr>
                <w:rFonts w:ascii="宋体" w:hAnsi="宋体" w:cs="宋体" w:hint="eastAsia"/>
                <w:kern w:val="0"/>
                <w:sz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7D0D3D" w:rsidRDefault="0071444B">
            <w:pPr>
              <w:widowControl/>
              <w:jc w:val="right"/>
              <w:rPr>
                <w:rFonts w:ascii="宋体" w:hAnsi="宋体" w:cs="宋体"/>
                <w:kern w:val="0"/>
                <w:sz w:val="20"/>
              </w:rPr>
            </w:pPr>
            <w:r>
              <w:rPr>
                <w:rFonts w:ascii="宋体" w:hAnsi="宋体" w:cs="宋体" w:hint="eastAsia"/>
                <w:kern w:val="0"/>
                <w:sz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7D0D3D" w:rsidRDefault="0071444B">
            <w:pPr>
              <w:widowControl/>
              <w:jc w:val="right"/>
              <w:rPr>
                <w:rFonts w:ascii="宋体" w:hAnsi="宋体" w:cs="宋体"/>
                <w:kern w:val="0"/>
                <w:sz w:val="20"/>
              </w:rPr>
            </w:pPr>
            <w:r>
              <w:rPr>
                <w:rFonts w:ascii="宋体" w:hAnsi="宋体" w:cs="宋体" w:hint="eastAsia"/>
                <w:kern w:val="0"/>
                <w:sz w:val="20"/>
              </w:rPr>
              <w:t xml:space="preserve">　</w:t>
            </w:r>
          </w:p>
        </w:tc>
        <w:tc>
          <w:tcPr>
            <w:tcW w:w="1424" w:type="dxa"/>
            <w:tcBorders>
              <w:top w:val="nil"/>
              <w:left w:val="nil"/>
              <w:bottom w:val="single" w:sz="4" w:space="0" w:color="auto"/>
              <w:right w:val="single" w:sz="8" w:space="0" w:color="auto"/>
            </w:tcBorders>
            <w:shd w:val="clear" w:color="auto" w:fill="auto"/>
            <w:noWrap/>
            <w:vAlign w:val="center"/>
          </w:tcPr>
          <w:p w:rsidR="007D0D3D" w:rsidRDefault="0071444B">
            <w:pPr>
              <w:widowControl/>
              <w:jc w:val="righ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0.29</w:t>
            </w:r>
            <w:r>
              <w:rPr>
                <w:rFonts w:asciiTheme="minorEastAsia" w:eastAsiaTheme="minorEastAsia" w:hAnsiTheme="minorEastAsia" w:cs="宋体" w:hint="eastAsia"/>
                <w:kern w:val="0"/>
                <w:sz w:val="20"/>
              </w:rPr>
              <w:t xml:space="preserve">　</w:t>
            </w:r>
          </w:p>
        </w:tc>
      </w:tr>
      <w:tr w:rsidR="007D0D3D">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7D0D3D" w:rsidRDefault="0071444B">
            <w:pPr>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206</w:t>
            </w:r>
          </w:p>
        </w:tc>
        <w:tc>
          <w:tcPr>
            <w:tcW w:w="2001" w:type="dxa"/>
            <w:tcBorders>
              <w:top w:val="nil"/>
              <w:left w:val="nil"/>
              <w:bottom w:val="single" w:sz="4" w:space="0" w:color="auto"/>
              <w:right w:val="single" w:sz="4" w:space="0" w:color="auto"/>
            </w:tcBorders>
            <w:shd w:val="clear" w:color="auto" w:fill="FFFFFF"/>
            <w:noWrap/>
            <w:vAlign w:val="center"/>
          </w:tcPr>
          <w:p w:rsidR="007D0D3D" w:rsidRDefault="0071444B">
            <w:pPr>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科学技术支出</w:t>
            </w:r>
          </w:p>
        </w:tc>
        <w:tc>
          <w:tcPr>
            <w:tcW w:w="1842" w:type="dxa"/>
            <w:tcBorders>
              <w:top w:val="nil"/>
              <w:left w:val="nil"/>
              <w:bottom w:val="single" w:sz="4" w:space="0" w:color="auto"/>
              <w:right w:val="single" w:sz="4" w:space="0" w:color="auto"/>
            </w:tcBorders>
            <w:shd w:val="clear" w:color="auto" w:fill="auto"/>
            <w:noWrap/>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3,000.00</w:t>
            </w:r>
          </w:p>
        </w:tc>
        <w:tc>
          <w:tcPr>
            <w:tcW w:w="1843" w:type="dxa"/>
            <w:tcBorders>
              <w:top w:val="nil"/>
              <w:left w:val="nil"/>
              <w:bottom w:val="single" w:sz="4" w:space="0" w:color="auto"/>
              <w:right w:val="single" w:sz="4" w:space="0" w:color="auto"/>
            </w:tcBorders>
            <w:shd w:val="clear" w:color="auto" w:fill="auto"/>
            <w:noWrap/>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3,000.00</w:t>
            </w:r>
          </w:p>
        </w:tc>
        <w:tc>
          <w:tcPr>
            <w:tcW w:w="1701" w:type="dxa"/>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Theme="minorEastAsia" w:eastAsiaTheme="minorEastAsia" w:hAnsiTheme="minorEastAsia"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Theme="minorEastAsia" w:eastAsiaTheme="minorEastAsia" w:hAnsiTheme="minorEastAsia"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Theme="minorEastAsia" w:eastAsiaTheme="minorEastAsia" w:hAnsiTheme="minorEastAsia"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Theme="minorEastAsia" w:eastAsiaTheme="minorEastAsia" w:hAnsiTheme="minorEastAsia"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7D0D3D" w:rsidRDefault="007D0D3D">
            <w:pPr>
              <w:widowControl/>
              <w:jc w:val="right"/>
              <w:rPr>
                <w:rFonts w:asciiTheme="minorEastAsia" w:eastAsiaTheme="minorEastAsia" w:hAnsiTheme="minorEastAsia" w:cs="宋体"/>
                <w:kern w:val="0"/>
                <w:sz w:val="20"/>
              </w:rPr>
            </w:pPr>
          </w:p>
        </w:tc>
      </w:tr>
      <w:tr w:rsidR="007D0D3D">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7D0D3D" w:rsidRDefault="0071444B">
            <w:pPr>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20605</w:t>
            </w:r>
          </w:p>
        </w:tc>
        <w:tc>
          <w:tcPr>
            <w:tcW w:w="2001" w:type="dxa"/>
            <w:tcBorders>
              <w:top w:val="nil"/>
              <w:left w:val="nil"/>
              <w:bottom w:val="single" w:sz="4" w:space="0" w:color="auto"/>
              <w:right w:val="single" w:sz="4" w:space="0" w:color="auto"/>
            </w:tcBorders>
            <w:shd w:val="clear" w:color="auto" w:fill="FFFFFF"/>
            <w:noWrap/>
            <w:vAlign w:val="center"/>
          </w:tcPr>
          <w:p w:rsidR="007D0D3D" w:rsidRDefault="0071444B">
            <w:pPr>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科技条件与服务</w:t>
            </w:r>
          </w:p>
        </w:tc>
        <w:tc>
          <w:tcPr>
            <w:tcW w:w="1842" w:type="dxa"/>
            <w:tcBorders>
              <w:top w:val="nil"/>
              <w:left w:val="nil"/>
              <w:bottom w:val="single" w:sz="4" w:space="0" w:color="auto"/>
              <w:right w:val="single" w:sz="4" w:space="0" w:color="auto"/>
            </w:tcBorders>
            <w:shd w:val="clear" w:color="auto" w:fill="auto"/>
            <w:noWrap/>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3,000.00</w:t>
            </w:r>
          </w:p>
        </w:tc>
        <w:tc>
          <w:tcPr>
            <w:tcW w:w="1843" w:type="dxa"/>
            <w:tcBorders>
              <w:top w:val="nil"/>
              <w:left w:val="nil"/>
              <w:bottom w:val="single" w:sz="4" w:space="0" w:color="auto"/>
              <w:right w:val="single" w:sz="4" w:space="0" w:color="auto"/>
            </w:tcBorders>
            <w:shd w:val="clear" w:color="auto" w:fill="auto"/>
            <w:noWrap/>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3,000.00</w:t>
            </w:r>
          </w:p>
        </w:tc>
        <w:tc>
          <w:tcPr>
            <w:tcW w:w="1701" w:type="dxa"/>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Theme="minorEastAsia" w:eastAsiaTheme="minorEastAsia" w:hAnsiTheme="minorEastAsia"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Theme="minorEastAsia" w:eastAsiaTheme="minorEastAsia" w:hAnsiTheme="minorEastAsia"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Theme="minorEastAsia" w:eastAsiaTheme="minorEastAsia" w:hAnsiTheme="minorEastAsia"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Theme="minorEastAsia" w:eastAsiaTheme="minorEastAsia" w:hAnsiTheme="minorEastAsia"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7D0D3D" w:rsidRDefault="007D0D3D">
            <w:pPr>
              <w:widowControl/>
              <w:jc w:val="right"/>
              <w:rPr>
                <w:rFonts w:asciiTheme="minorEastAsia" w:eastAsiaTheme="minorEastAsia" w:hAnsiTheme="minorEastAsia" w:cs="宋体"/>
                <w:kern w:val="0"/>
                <w:sz w:val="20"/>
              </w:rPr>
            </w:pPr>
          </w:p>
        </w:tc>
      </w:tr>
      <w:tr w:rsidR="007D0D3D">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7D0D3D" w:rsidRDefault="0071444B">
            <w:pPr>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2060502</w:t>
            </w:r>
          </w:p>
        </w:tc>
        <w:tc>
          <w:tcPr>
            <w:tcW w:w="2001" w:type="dxa"/>
            <w:tcBorders>
              <w:top w:val="nil"/>
              <w:left w:val="nil"/>
              <w:bottom w:val="single" w:sz="4" w:space="0" w:color="auto"/>
              <w:right w:val="single" w:sz="4" w:space="0" w:color="auto"/>
            </w:tcBorders>
            <w:shd w:val="clear" w:color="auto" w:fill="FFFFFF"/>
            <w:noWrap/>
            <w:vAlign w:val="center"/>
          </w:tcPr>
          <w:p w:rsidR="007D0D3D" w:rsidRDefault="0071444B">
            <w:pPr>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 xml:space="preserve">  </w:t>
            </w:r>
            <w:r>
              <w:rPr>
                <w:rFonts w:asciiTheme="minorEastAsia" w:eastAsiaTheme="minorEastAsia" w:hAnsiTheme="minorEastAsia" w:cs="Arial" w:hint="eastAsia"/>
                <w:color w:val="000000"/>
                <w:sz w:val="22"/>
                <w:szCs w:val="22"/>
              </w:rPr>
              <w:t>技术创新服务体系</w:t>
            </w:r>
          </w:p>
        </w:tc>
        <w:tc>
          <w:tcPr>
            <w:tcW w:w="1842" w:type="dxa"/>
            <w:tcBorders>
              <w:top w:val="nil"/>
              <w:left w:val="nil"/>
              <w:bottom w:val="single" w:sz="4" w:space="0" w:color="auto"/>
              <w:right w:val="single" w:sz="4" w:space="0" w:color="auto"/>
            </w:tcBorders>
            <w:shd w:val="clear" w:color="auto" w:fill="auto"/>
            <w:noWrap/>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3,000.00</w:t>
            </w:r>
          </w:p>
        </w:tc>
        <w:tc>
          <w:tcPr>
            <w:tcW w:w="1843" w:type="dxa"/>
            <w:tcBorders>
              <w:top w:val="nil"/>
              <w:left w:val="nil"/>
              <w:bottom w:val="single" w:sz="4" w:space="0" w:color="auto"/>
              <w:right w:val="single" w:sz="4" w:space="0" w:color="auto"/>
            </w:tcBorders>
            <w:shd w:val="clear" w:color="auto" w:fill="auto"/>
            <w:noWrap/>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3,000.00</w:t>
            </w:r>
          </w:p>
        </w:tc>
        <w:tc>
          <w:tcPr>
            <w:tcW w:w="1701" w:type="dxa"/>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Theme="minorEastAsia" w:eastAsiaTheme="minorEastAsia" w:hAnsiTheme="minorEastAsia"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Theme="minorEastAsia" w:eastAsiaTheme="minorEastAsia" w:hAnsiTheme="minorEastAsia"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Theme="minorEastAsia" w:eastAsiaTheme="minorEastAsia" w:hAnsiTheme="minorEastAsia"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Theme="minorEastAsia" w:eastAsiaTheme="minorEastAsia" w:hAnsiTheme="minorEastAsia"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7D0D3D" w:rsidRDefault="007D0D3D">
            <w:pPr>
              <w:widowControl/>
              <w:jc w:val="right"/>
              <w:rPr>
                <w:rFonts w:asciiTheme="minorEastAsia" w:eastAsiaTheme="minorEastAsia" w:hAnsiTheme="minorEastAsia" w:cs="宋体"/>
                <w:kern w:val="0"/>
                <w:sz w:val="20"/>
              </w:rPr>
            </w:pPr>
          </w:p>
        </w:tc>
      </w:tr>
      <w:tr w:rsidR="007D0D3D">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7D0D3D" w:rsidRDefault="0071444B">
            <w:pPr>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212</w:t>
            </w:r>
          </w:p>
        </w:tc>
        <w:tc>
          <w:tcPr>
            <w:tcW w:w="2001" w:type="dxa"/>
            <w:tcBorders>
              <w:top w:val="nil"/>
              <w:left w:val="nil"/>
              <w:bottom w:val="single" w:sz="4" w:space="0" w:color="auto"/>
              <w:right w:val="single" w:sz="4" w:space="0" w:color="auto"/>
            </w:tcBorders>
            <w:shd w:val="clear" w:color="auto" w:fill="FFFFFF"/>
            <w:noWrap/>
            <w:vAlign w:val="center"/>
          </w:tcPr>
          <w:p w:rsidR="007D0D3D" w:rsidRDefault="0071444B">
            <w:pPr>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城乡社区支出</w:t>
            </w:r>
          </w:p>
        </w:tc>
        <w:tc>
          <w:tcPr>
            <w:tcW w:w="1842" w:type="dxa"/>
            <w:tcBorders>
              <w:top w:val="nil"/>
              <w:left w:val="nil"/>
              <w:bottom w:val="single" w:sz="4" w:space="0" w:color="auto"/>
              <w:right w:val="single" w:sz="4" w:space="0" w:color="auto"/>
            </w:tcBorders>
            <w:shd w:val="clear" w:color="auto" w:fill="auto"/>
            <w:noWrap/>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11,703.89</w:t>
            </w:r>
          </w:p>
        </w:tc>
        <w:tc>
          <w:tcPr>
            <w:tcW w:w="1843" w:type="dxa"/>
            <w:tcBorders>
              <w:top w:val="nil"/>
              <w:left w:val="nil"/>
              <w:bottom w:val="single" w:sz="4" w:space="0" w:color="auto"/>
              <w:right w:val="single" w:sz="4" w:space="0" w:color="auto"/>
            </w:tcBorders>
            <w:shd w:val="clear" w:color="auto" w:fill="auto"/>
            <w:noWrap/>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11,703.89</w:t>
            </w:r>
          </w:p>
        </w:tc>
        <w:tc>
          <w:tcPr>
            <w:tcW w:w="1701" w:type="dxa"/>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Theme="minorEastAsia" w:eastAsiaTheme="minorEastAsia" w:hAnsiTheme="minorEastAsia"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Theme="minorEastAsia" w:eastAsiaTheme="minorEastAsia" w:hAnsiTheme="minorEastAsia"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Theme="minorEastAsia" w:eastAsiaTheme="minorEastAsia" w:hAnsiTheme="minorEastAsia"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Theme="minorEastAsia" w:eastAsiaTheme="minorEastAsia" w:hAnsiTheme="minorEastAsia"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7D0D3D" w:rsidRDefault="0071444B">
            <w:pPr>
              <w:widowControl/>
              <w:jc w:val="righ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0.29</w:t>
            </w:r>
          </w:p>
        </w:tc>
      </w:tr>
      <w:tr w:rsidR="007D0D3D">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7D0D3D" w:rsidRDefault="0071444B">
            <w:pPr>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21201</w:t>
            </w:r>
          </w:p>
        </w:tc>
        <w:tc>
          <w:tcPr>
            <w:tcW w:w="2001" w:type="dxa"/>
            <w:tcBorders>
              <w:top w:val="nil"/>
              <w:left w:val="nil"/>
              <w:bottom w:val="single" w:sz="4" w:space="0" w:color="auto"/>
              <w:right w:val="single" w:sz="4" w:space="0" w:color="auto"/>
            </w:tcBorders>
            <w:shd w:val="clear" w:color="auto" w:fill="FFFFFF"/>
            <w:noWrap/>
            <w:vAlign w:val="center"/>
          </w:tcPr>
          <w:p w:rsidR="007D0D3D" w:rsidRDefault="0071444B">
            <w:pPr>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城乡社区管理事务</w:t>
            </w:r>
          </w:p>
        </w:tc>
        <w:tc>
          <w:tcPr>
            <w:tcW w:w="1842" w:type="dxa"/>
            <w:tcBorders>
              <w:top w:val="nil"/>
              <w:left w:val="nil"/>
              <w:bottom w:val="single" w:sz="4" w:space="0" w:color="auto"/>
              <w:right w:val="single" w:sz="4" w:space="0" w:color="auto"/>
            </w:tcBorders>
            <w:shd w:val="clear" w:color="auto" w:fill="auto"/>
            <w:noWrap/>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404.42</w:t>
            </w:r>
          </w:p>
        </w:tc>
        <w:tc>
          <w:tcPr>
            <w:tcW w:w="1843" w:type="dxa"/>
            <w:tcBorders>
              <w:top w:val="nil"/>
              <w:left w:val="nil"/>
              <w:bottom w:val="single" w:sz="4" w:space="0" w:color="auto"/>
              <w:right w:val="single" w:sz="4" w:space="0" w:color="auto"/>
            </w:tcBorders>
            <w:shd w:val="clear" w:color="auto" w:fill="auto"/>
            <w:noWrap/>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404.42</w:t>
            </w:r>
          </w:p>
        </w:tc>
        <w:tc>
          <w:tcPr>
            <w:tcW w:w="1701" w:type="dxa"/>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Theme="minorEastAsia" w:eastAsiaTheme="minorEastAsia" w:hAnsiTheme="minorEastAsia"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Theme="minorEastAsia" w:eastAsiaTheme="minorEastAsia" w:hAnsiTheme="minorEastAsia"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Theme="minorEastAsia" w:eastAsiaTheme="minorEastAsia" w:hAnsiTheme="minorEastAsia"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Theme="minorEastAsia" w:eastAsiaTheme="minorEastAsia" w:hAnsiTheme="minorEastAsia"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7D0D3D" w:rsidRDefault="0071444B">
            <w:pPr>
              <w:widowControl/>
              <w:jc w:val="righ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0.29</w:t>
            </w:r>
          </w:p>
        </w:tc>
      </w:tr>
      <w:tr w:rsidR="007D0D3D">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7D0D3D" w:rsidRDefault="0071444B">
            <w:pPr>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2120101</w:t>
            </w:r>
          </w:p>
        </w:tc>
        <w:tc>
          <w:tcPr>
            <w:tcW w:w="2001" w:type="dxa"/>
            <w:tcBorders>
              <w:top w:val="nil"/>
              <w:left w:val="nil"/>
              <w:bottom w:val="single" w:sz="4" w:space="0" w:color="auto"/>
              <w:right w:val="single" w:sz="4" w:space="0" w:color="auto"/>
            </w:tcBorders>
            <w:shd w:val="clear" w:color="auto" w:fill="FFFFFF"/>
            <w:noWrap/>
            <w:vAlign w:val="center"/>
          </w:tcPr>
          <w:p w:rsidR="007D0D3D" w:rsidRDefault="0071444B">
            <w:pPr>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 xml:space="preserve">  </w:t>
            </w:r>
            <w:r>
              <w:rPr>
                <w:rFonts w:asciiTheme="minorEastAsia" w:eastAsiaTheme="minorEastAsia" w:hAnsiTheme="minorEastAsia" w:cs="Arial" w:hint="eastAsia"/>
                <w:color w:val="000000"/>
                <w:sz w:val="22"/>
                <w:szCs w:val="22"/>
              </w:rPr>
              <w:t>行政运行</w:t>
            </w:r>
          </w:p>
        </w:tc>
        <w:tc>
          <w:tcPr>
            <w:tcW w:w="1842" w:type="dxa"/>
            <w:tcBorders>
              <w:top w:val="nil"/>
              <w:left w:val="nil"/>
              <w:bottom w:val="single" w:sz="4" w:space="0" w:color="auto"/>
              <w:right w:val="single" w:sz="4" w:space="0" w:color="auto"/>
            </w:tcBorders>
            <w:shd w:val="clear" w:color="auto" w:fill="auto"/>
            <w:noWrap/>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325.77</w:t>
            </w:r>
          </w:p>
        </w:tc>
        <w:tc>
          <w:tcPr>
            <w:tcW w:w="1843" w:type="dxa"/>
            <w:tcBorders>
              <w:top w:val="nil"/>
              <w:left w:val="nil"/>
              <w:bottom w:val="single" w:sz="4" w:space="0" w:color="auto"/>
              <w:right w:val="single" w:sz="4" w:space="0" w:color="auto"/>
            </w:tcBorders>
            <w:shd w:val="clear" w:color="auto" w:fill="auto"/>
            <w:noWrap/>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325.77</w:t>
            </w:r>
          </w:p>
        </w:tc>
        <w:tc>
          <w:tcPr>
            <w:tcW w:w="1701" w:type="dxa"/>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Theme="minorEastAsia" w:eastAsiaTheme="minorEastAsia" w:hAnsiTheme="minorEastAsia"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Theme="minorEastAsia" w:eastAsiaTheme="minorEastAsia" w:hAnsiTheme="minorEastAsia"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Theme="minorEastAsia" w:eastAsiaTheme="minorEastAsia" w:hAnsiTheme="minorEastAsia"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Theme="minorEastAsia" w:eastAsiaTheme="minorEastAsia" w:hAnsiTheme="minorEastAsia"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7D0D3D" w:rsidRDefault="007D0D3D">
            <w:pPr>
              <w:widowControl/>
              <w:jc w:val="right"/>
              <w:rPr>
                <w:rFonts w:asciiTheme="minorEastAsia" w:eastAsiaTheme="minorEastAsia" w:hAnsiTheme="minorEastAsia" w:cs="宋体"/>
                <w:kern w:val="0"/>
                <w:sz w:val="20"/>
              </w:rPr>
            </w:pPr>
          </w:p>
        </w:tc>
      </w:tr>
      <w:tr w:rsidR="007D0D3D">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7D0D3D" w:rsidRDefault="0071444B">
            <w:pPr>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2120199</w:t>
            </w:r>
          </w:p>
        </w:tc>
        <w:tc>
          <w:tcPr>
            <w:tcW w:w="2001" w:type="dxa"/>
            <w:tcBorders>
              <w:top w:val="nil"/>
              <w:left w:val="nil"/>
              <w:bottom w:val="single" w:sz="4" w:space="0" w:color="auto"/>
              <w:right w:val="single" w:sz="4" w:space="0" w:color="auto"/>
            </w:tcBorders>
            <w:shd w:val="clear" w:color="auto" w:fill="FFFFFF"/>
            <w:noWrap/>
            <w:vAlign w:val="center"/>
          </w:tcPr>
          <w:p w:rsidR="007D0D3D" w:rsidRDefault="0071444B">
            <w:pPr>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 xml:space="preserve">  </w:t>
            </w:r>
            <w:r>
              <w:rPr>
                <w:rFonts w:asciiTheme="minorEastAsia" w:eastAsiaTheme="minorEastAsia" w:hAnsiTheme="minorEastAsia" w:cs="Arial" w:hint="eastAsia"/>
                <w:color w:val="000000"/>
                <w:sz w:val="22"/>
                <w:szCs w:val="22"/>
              </w:rPr>
              <w:t>其他城乡社区管理事务支出</w:t>
            </w:r>
          </w:p>
        </w:tc>
        <w:tc>
          <w:tcPr>
            <w:tcW w:w="1842" w:type="dxa"/>
            <w:tcBorders>
              <w:top w:val="nil"/>
              <w:left w:val="nil"/>
              <w:bottom w:val="single" w:sz="4" w:space="0" w:color="auto"/>
              <w:right w:val="single" w:sz="4" w:space="0" w:color="auto"/>
            </w:tcBorders>
            <w:shd w:val="clear" w:color="auto" w:fill="auto"/>
            <w:noWrap/>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78.95</w:t>
            </w:r>
          </w:p>
        </w:tc>
        <w:tc>
          <w:tcPr>
            <w:tcW w:w="1843" w:type="dxa"/>
            <w:tcBorders>
              <w:top w:val="nil"/>
              <w:left w:val="nil"/>
              <w:bottom w:val="single" w:sz="4" w:space="0" w:color="auto"/>
              <w:right w:val="single" w:sz="4" w:space="0" w:color="auto"/>
            </w:tcBorders>
            <w:shd w:val="clear" w:color="auto" w:fill="auto"/>
            <w:noWrap/>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78.66</w:t>
            </w:r>
          </w:p>
        </w:tc>
        <w:tc>
          <w:tcPr>
            <w:tcW w:w="1701" w:type="dxa"/>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Theme="minorEastAsia" w:eastAsiaTheme="minorEastAsia" w:hAnsiTheme="minorEastAsia"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Theme="minorEastAsia" w:eastAsiaTheme="minorEastAsia" w:hAnsiTheme="minorEastAsia"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Theme="minorEastAsia" w:eastAsiaTheme="minorEastAsia" w:hAnsiTheme="minorEastAsia"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Theme="minorEastAsia" w:eastAsiaTheme="minorEastAsia" w:hAnsiTheme="minorEastAsia"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7D0D3D" w:rsidRDefault="0071444B">
            <w:pPr>
              <w:widowControl/>
              <w:jc w:val="righ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0.29</w:t>
            </w:r>
          </w:p>
        </w:tc>
      </w:tr>
      <w:tr w:rsidR="007D0D3D">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7D0D3D" w:rsidRDefault="0071444B">
            <w:pPr>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21203</w:t>
            </w:r>
          </w:p>
        </w:tc>
        <w:tc>
          <w:tcPr>
            <w:tcW w:w="2001" w:type="dxa"/>
            <w:tcBorders>
              <w:top w:val="nil"/>
              <w:left w:val="nil"/>
              <w:bottom w:val="single" w:sz="4" w:space="0" w:color="auto"/>
              <w:right w:val="single" w:sz="4" w:space="0" w:color="auto"/>
            </w:tcBorders>
            <w:shd w:val="clear" w:color="auto" w:fill="FFFFFF"/>
            <w:noWrap/>
            <w:vAlign w:val="center"/>
          </w:tcPr>
          <w:p w:rsidR="007D0D3D" w:rsidRDefault="0071444B">
            <w:pPr>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城乡社区公共设施</w:t>
            </w:r>
          </w:p>
        </w:tc>
        <w:tc>
          <w:tcPr>
            <w:tcW w:w="1842" w:type="dxa"/>
            <w:tcBorders>
              <w:top w:val="nil"/>
              <w:left w:val="nil"/>
              <w:bottom w:val="single" w:sz="4" w:space="0" w:color="auto"/>
              <w:right w:val="single" w:sz="4" w:space="0" w:color="auto"/>
            </w:tcBorders>
            <w:shd w:val="clear" w:color="auto" w:fill="auto"/>
            <w:noWrap/>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8,521.32</w:t>
            </w:r>
          </w:p>
        </w:tc>
        <w:tc>
          <w:tcPr>
            <w:tcW w:w="1843" w:type="dxa"/>
            <w:tcBorders>
              <w:top w:val="nil"/>
              <w:left w:val="nil"/>
              <w:bottom w:val="single" w:sz="4" w:space="0" w:color="auto"/>
              <w:right w:val="single" w:sz="4" w:space="0" w:color="auto"/>
            </w:tcBorders>
            <w:shd w:val="clear" w:color="auto" w:fill="auto"/>
            <w:noWrap/>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8,521.32</w:t>
            </w:r>
          </w:p>
        </w:tc>
        <w:tc>
          <w:tcPr>
            <w:tcW w:w="1701" w:type="dxa"/>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Theme="minorEastAsia" w:eastAsiaTheme="minorEastAsia" w:hAnsiTheme="minorEastAsia"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Theme="minorEastAsia" w:eastAsiaTheme="minorEastAsia" w:hAnsiTheme="minorEastAsia"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Theme="minorEastAsia" w:eastAsiaTheme="minorEastAsia" w:hAnsiTheme="minorEastAsia"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Theme="minorEastAsia" w:eastAsiaTheme="minorEastAsia" w:hAnsiTheme="minorEastAsia"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7D0D3D" w:rsidRDefault="007D0D3D">
            <w:pPr>
              <w:widowControl/>
              <w:jc w:val="right"/>
              <w:rPr>
                <w:rFonts w:asciiTheme="minorEastAsia" w:eastAsiaTheme="minorEastAsia" w:hAnsiTheme="minorEastAsia" w:cs="宋体"/>
                <w:kern w:val="0"/>
                <w:sz w:val="20"/>
              </w:rPr>
            </w:pPr>
          </w:p>
        </w:tc>
      </w:tr>
      <w:tr w:rsidR="007D0D3D">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7D0D3D" w:rsidRDefault="0071444B">
            <w:pPr>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lastRenderedPageBreak/>
              <w:t>2120303</w:t>
            </w:r>
          </w:p>
        </w:tc>
        <w:tc>
          <w:tcPr>
            <w:tcW w:w="2001" w:type="dxa"/>
            <w:tcBorders>
              <w:top w:val="nil"/>
              <w:left w:val="nil"/>
              <w:bottom w:val="single" w:sz="4" w:space="0" w:color="auto"/>
              <w:right w:val="single" w:sz="4" w:space="0" w:color="auto"/>
            </w:tcBorders>
            <w:shd w:val="clear" w:color="auto" w:fill="FFFFFF"/>
            <w:noWrap/>
            <w:vAlign w:val="center"/>
          </w:tcPr>
          <w:p w:rsidR="007D0D3D" w:rsidRDefault="0071444B">
            <w:pPr>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 xml:space="preserve">  </w:t>
            </w:r>
            <w:r>
              <w:rPr>
                <w:rFonts w:asciiTheme="minorEastAsia" w:eastAsiaTheme="minorEastAsia" w:hAnsiTheme="minorEastAsia" w:cs="Arial" w:hint="eastAsia"/>
                <w:color w:val="000000"/>
                <w:sz w:val="22"/>
                <w:szCs w:val="22"/>
              </w:rPr>
              <w:t>小城镇基础设施建设</w:t>
            </w:r>
          </w:p>
        </w:tc>
        <w:tc>
          <w:tcPr>
            <w:tcW w:w="1842" w:type="dxa"/>
            <w:tcBorders>
              <w:top w:val="nil"/>
              <w:left w:val="nil"/>
              <w:bottom w:val="single" w:sz="4" w:space="0" w:color="auto"/>
              <w:right w:val="single" w:sz="4" w:space="0" w:color="auto"/>
            </w:tcBorders>
            <w:shd w:val="clear" w:color="auto" w:fill="auto"/>
            <w:noWrap/>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5,000.00</w:t>
            </w:r>
          </w:p>
        </w:tc>
        <w:tc>
          <w:tcPr>
            <w:tcW w:w="1843" w:type="dxa"/>
            <w:tcBorders>
              <w:top w:val="nil"/>
              <w:left w:val="nil"/>
              <w:bottom w:val="single" w:sz="4" w:space="0" w:color="auto"/>
              <w:right w:val="single" w:sz="4" w:space="0" w:color="auto"/>
            </w:tcBorders>
            <w:shd w:val="clear" w:color="auto" w:fill="auto"/>
            <w:noWrap/>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5,000.00</w:t>
            </w:r>
          </w:p>
        </w:tc>
        <w:tc>
          <w:tcPr>
            <w:tcW w:w="1701" w:type="dxa"/>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Theme="minorEastAsia" w:eastAsiaTheme="minorEastAsia" w:hAnsiTheme="minorEastAsia"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Theme="minorEastAsia" w:eastAsiaTheme="minorEastAsia" w:hAnsiTheme="minorEastAsia"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Theme="minorEastAsia" w:eastAsiaTheme="minorEastAsia" w:hAnsiTheme="minorEastAsia"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Theme="minorEastAsia" w:eastAsiaTheme="minorEastAsia" w:hAnsiTheme="minorEastAsia"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7D0D3D" w:rsidRDefault="007D0D3D">
            <w:pPr>
              <w:widowControl/>
              <w:jc w:val="right"/>
              <w:rPr>
                <w:rFonts w:asciiTheme="minorEastAsia" w:eastAsiaTheme="minorEastAsia" w:hAnsiTheme="minorEastAsia" w:cs="宋体"/>
                <w:kern w:val="0"/>
                <w:sz w:val="20"/>
              </w:rPr>
            </w:pPr>
          </w:p>
        </w:tc>
      </w:tr>
      <w:tr w:rsidR="007D0D3D" w:rsidTr="00BD11BE">
        <w:trPr>
          <w:trHeight w:val="402"/>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7D0D3D" w:rsidRDefault="0071444B">
            <w:pPr>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2120399</w:t>
            </w:r>
          </w:p>
        </w:tc>
        <w:tc>
          <w:tcPr>
            <w:tcW w:w="2001" w:type="dxa"/>
            <w:tcBorders>
              <w:top w:val="nil"/>
              <w:left w:val="nil"/>
              <w:bottom w:val="single" w:sz="4" w:space="0" w:color="auto"/>
              <w:right w:val="single" w:sz="4" w:space="0" w:color="auto"/>
            </w:tcBorders>
            <w:shd w:val="clear" w:color="auto" w:fill="FFFFFF"/>
            <w:noWrap/>
            <w:vAlign w:val="center"/>
          </w:tcPr>
          <w:p w:rsidR="007D0D3D" w:rsidRDefault="0071444B">
            <w:pPr>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 xml:space="preserve">  </w:t>
            </w:r>
            <w:r>
              <w:rPr>
                <w:rFonts w:asciiTheme="minorEastAsia" w:eastAsiaTheme="minorEastAsia" w:hAnsiTheme="minorEastAsia" w:cs="Arial" w:hint="eastAsia"/>
                <w:color w:val="000000"/>
                <w:sz w:val="22"/>
                <w:szCs w:val="22"/>
              </w:rPr>
              <w:t>其他城乡社区公共设施支出</w:t>
            </w:r>
          </w:p>
        </w:tc>
        <w:tc>
          <w:tcPr>
            <w:tcW w:w="1842" w:type="dxa"/>
            <w:tcBorders>
              <w:top w:val="nil"/>
              <w:left w:val="nil"/>
              <w:bottom w:val="single" w:sz="4" w:space="0" w:color="auto"/>
              <w:right w:val="single" w:sz="4" w:space="0" w:color="auto"/>
            </w:tcBorders>
            <w:shd w:val="clear" w:color="auto" w:fill="auto"/>
            <w:noWrap/>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3,521.32</w:t>
            </w:r>
          </w:p>
        </w:tc>
        <w:tc>
          <w:tcPr>
            <w:tcW w:w="1843" w:type="dxa"/>
            <w:tcBorders>
              <w:top w:val="nil"/>
              <w:left w:val="nil"/>
              <w:bottom w:val="single" w:sz="4" w:space="0" w:color="auto"/>
              <w:right w:val="single" w:sz="4" w:space="0" w:color="auto"/>
            </w:tcBorders>
            <w:shd w:val="clear" w:color="auto" w:fill="auto"/>
            <w:noWrap/>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3,521.32</w:t>
            </w:r>
          </w:p>
        </w:tc>
        <w:tc>
          <w:tcPr>
            <w:tcW w:w="1701" w:type="dxa"/>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Theme="minorEastAsia" w:eastAsiaTheme="minorEastAsia" w:hAnsiTheme="minorEastAsia"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Theme="minorEastAsia" w:eastAsiaTheme="minorEastAsia" w:hAnsiTheme="minorEastAsia"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Theme="minorEastAsia" w:eastAsiaTheme="minorEastAsia" w:hAnsiTheme="minorEastAsia"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Theme="minorEastAsia" w:eastAsiaTheme="minorEastAsia" w:hAnsiTheme="minorEastAsia"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7D0D3D" w:rsidRDefault="007D0D3D">
            <w:pPr>
              <w:widowControl/>
              <w:jc w:val="right"/>
              <w:rPr>
                <w:rFonts w:asciiTheme="minorEastAsia" w:eastAsiaTheme="minorEastAsia" w:hAnsiTheme="minorEastAsia" w:cs="宋体"/>
                <w:kern w:val="0"/>
                <w:sz w:val="20"/>
              </w:rPr>
            </w:pPr>
          </w:p>
        </w:tc>
      </w:tr>
      <w:tr w:rsidR="007D0D3D" w:rsidTr="00BD11BE">
        <w:trPr>
          <w:trHeight w:val="382"/>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7D0D3D" w:rsidRDefault="0071444B">
            <w:pPr>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21299</w:t>
            </w:r>
          </w:p>
        </w:tc>
        <w:tc>
          <w:tcPr>
            <w:tcW w:w="2001" w:type="dxa"/>
            <w:tcBorders>
              <w:top w:val="nil"/>
              <w:left w:val="nil"/>
              <w:bottom w:val="single" w:sz="4" w:space="0" w:color="auto"/>
              <w:right w:val="single" w:sz="4" w:space="0" w:color="auto"/>
            </w:tcBorders>
            <w:shd w:val="clear" w:color="auto" w:fill="FFFFFF"/>
            <w:noWrap/>
            <w:vAlign w:val="center"/>
          </w:tcPr>
          <w:p w:rsidR="007D0D3D" w:rsidRDefault="0071444B">
            <w:pPr>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其他城乡社区支出</w:t>
            </w:r>
          </w:p>
        </w:tc>
        <w:tc>
          <w:tcPr>
            <w:tcW w:w="1842" w:type="dxa"/>
            <w:tcBorders>
              <w:top w:val="nil"/>
              <w:left w:val="nil"/>
              <w:bottom w:val="single" w:sz="4" w:space="0" w:color="auto"/>
              <w:right w:val="single" w:sz="4" w:space="0" w:color="auto"/>
            </w:tcBorders>
            <w:shd w:val="clear" w:color="auto" w:fill="auto"/>
            <w:noWrap/>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2,778.15</w:t>
            </w:r>
          </w:p>
        </w:tc>
        <w:tc>
          <w:tcPr>
            <w:tcW w:w="1843" w:type="dxa"/>
            <w:tcBorders>
              <w:top w:val="nil"/>
              <w:left w:val="nil"/>
              <w:bottom w:val="single" w:sz="4" w:space="0" w:color="auto"/>
              <w:right w:val="single" w:sz="4" w:space="0" w:color="auto"/>
            </w:tcBorders>
            <w:shd w:val="clear" w:color="auto" w:fill="auto"/>
            <w:noWrap/>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2,778.15</w:t>
            </w:r>
          </w:p>
        </w:tc>
        <w:tc>
          <w:tcPr>
            <w:tcW w:w="1701" w:type="dxa"/>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Theme="minorEastAsia" w:eastAsiaTheme="minorEastAsia" w:hAnsiTheme="minorEastAsia"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Theme="minorEastAsia" w:eastAsiaTheme="minorEastAsia" w:hAnsiTheme="minorEastAsia"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Theme="minorEastAsia" w:eastAsiaTheme="minorEastAsia" w:hAnsiTheme="minorEastAsia"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Theme="minorEastAsia" w:eastAsiaTheme="minorEastAsia" w:hAnsiTheme="minorEastAsia"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7D0D3D" w:rsidRDefault="007D0D3D">
            <w:pPr>
              <w:widowControl/>
              <w:jc w:val="right"/>
              <w:rPr>
                <w:rFonts w:asciiTheme="minorEastAsia" w:eastAsiaTheme="minorEastAsia" w:hAnsiTheme="minorEastAsia" w:cs="宋体"/>
                <w:kern w:val="0"/>
                <w:sz w:val="20"/>
              </w:rPr>
            </w:pPr>
          </w:p>
        </w:tc>
      </w:tr>
      <w:tr w:rsidR="007D0D3D" w:rsidTr="00BD11BE">
        <w:trPr>
          <w:trHeight w:val="416"/>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7D0D3D" w:rsidRDefault="0071444B">
            <w:pPr>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2129999</w:t>
            </w:r>
          </w:p>
        </w:tc>
        <w:tc>
          <w:tcPr>
            <w:tcW w:w="2001" w:type="dxa"/>
            <w:tcBorders>
              <w:top w:val="nil"/>
              <w:left w:val="nil"/>
              <w:bottom w:val="single" w:sz="4" w:space="0" w:color="auto"/>
              <w:right w:val="single" w:sz="4" w:space="0" w:color="auto"/>
            </w:tcBorders>
            <w:shd w:val="clear" w:color="auto" w:fill="FFFFFF"/>
            <w:noWrap/>
            <w:vAlign w:val="center"/>
          </w:tcPr>
          <w:p w:rsidR="007D0D3D" w:rsidRDefault="0071444B">
            <w:pPr>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其他城乡社区支出</w:t>
            </w:r>
          </w:p>
        </w:tc>
        <w:tc>
          <w:tcPr>
            <w:tcW w:w="1842" w:type="dxa"/>
            <w:tcBorders>
              <w:top w:val="nil"/>
              <w:left w:val="nil"/>
              <w:bottom w:val="single" w:sz="4" w:space="0" w:color="auto"/>
              <w:right w:val="single" w:sz="4" w:space="0" w:color="auto"/>
            </w:tcBorders>
            <w:shd w:val="clear" w:color="auto" w:fill="auto"/>
            <w:noWrap/>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2,778.15</w:t>
            </w:r>
          </w:p>
        </w:tc>
        <w:tc>
          <w:tcPr>
            <w:tcW w:w="1843" w:type="dxa"/>
            <w:tcBorders>
              <w:top w:val="nil"/>
              <w:left w:val="nil"/>
              <w:bottom w:val="single" w:sz="4" w:space="0" w:color="auto"/>
              <w:right w:val="single" w:sz="4" w:space="0" w:color="auto"/>
            </w:tcBorders>
            <w:shd w:val="clear" w:color="auto" w:fill="auto"/>
            <w:noWrap/>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2,778.15</w:t>
            </w:r>
          </w:p>
        </w:tc>
        <w:tc>
          <w:tcPr>
            <w:tcW w:w="1701" w:type="dxa"/>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Theme="minorEastAsia" w:eastAsiaTheme="minorEastAsia" w:hAnsiTheme="minorEastAsia"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Theme="minorEastAsia" w:eastAsiaTheme="minorEastAsia" w:hAnsiTheme="minorEastAsia"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Theme="minorEastAsia" w:eastAsiaTheme="minorEastAsia" w:hAnsiTheme="minorEastAsia"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Theme="minorEastAsia" w:eastAsiaTheme="minorEastAsia" w:hAnsiTheme="minorEastAsia"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7D0D3D" w:rsidRDefault="007D0D3D">
            <w:pPr>
              <w:widowControl/>
              <w:jc w:val="right"/>
              <w:rPr>
                <w:rFonts w:asciiTheme="minorEastAsia" w:eastAsiaTheme="minorEastAsia" w:hAnsiTheme="minorEastAsia" w:cs="宋体"/>
                <w:kern w:val="0"/>
                <w:sz w:val="20"/>
              </w:rPr>
            </w:pPr>
          </w:p>
        </w:tc>
      </w:tr>
      <w:tr w:rsidR="007D0D3D">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7D0D3D" w:rsidRDefault="0071444B">
            <w:pPr>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221</w:t>
            </w:r>
          </w:p>
        </w:tc>
        <w:tc>
          <w:tcPr>
            <w:tcW w:w="2001" w:type="dxa"/>
            <w:tcBorders>
              <w:top w:val="nil"/>
              <w:left w:val="nil"/>
              <w:bottom w:val="single" w:sz="4" w:space="0" w:color="auto"/>
              <w:right w:val="single" w:sz="4" w:space="0" w:color="auto"/>
            </w:tcBorders>
            <w:shd w:val="clear" w:color="auto" w:fill="FFFFFF"/>
            <w:noWrap/>
            <w:vAlign w:val="center"/>
          </w:tcPr>
          <w:p w:rsidR="007D0D3D" w:rsidRDefault="0071444B">
            <w:pPr>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住房保障支出</w:t>
            </w:r>
          </w:p>
        </w:tc>
        <w:tc>
          <w:tcPr>
            <w:tcW w:w="1842" w:type="dxa"/>
            <w:tcBorders>
              <w:top w:val="nil"/>
              <w:left w:val="nil"/>
              <w:bottom w:val="single" w:sz="4" w:space="0" w:color="auto"/>
              <w:right w:val="single" w:sz="4" w:space="0" w:color="auto"/>
            </w:tcBorders>
            <w:shd w:val="clear" w:color="auto" w:fill="auto"/>
            <w:noWrap/>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6,210.40</w:t>
            </w:r>
          </w:p>
        </w:tc>
        <w:tc>
          <w:tcPr>
            <w:tcW w:w="1843" w:type="dxa"/>
            <w:tcBorders>
              <w:top w:val="nil"/>
              <w:left w:val="nil"/>
              <w:bottom w:val="single" w:sz="4" w:space="0" w:color="auto"/>
              <w:right w:val="single" w:sz="4" w:space="0" w:color="auto"/>
            </w:tcBorders>
            <w:shd w:val="clear" w:color="auto" w:fill="auto"/>
            <w:noWrap/>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6,210.40</w:t>
            </w:r>
          </w:p>
        </w:tc>
        <w:tc>
          <w:tcPr>
            <w:tcW w:w="1701" w:type="dxa"/>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Theme="minorEastAsia" w:eastAsiaTheme="minorEastAsia" w:hAnsiTheme="minorEastAsia"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Theme="minorEastAsia" w:eastAsiaTheme="minorEastAsia" w:hAnsiTheme="minorEastAsia"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Theme="minorEastAsia" w:eastAsiaTheme="minorEastAsia" w:hAnsiTheme="minorEastAsia"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Theme="minorEastAsia" w:eastAsiaTheme="minorEastAsia" w:hAnsiTheme="minorEastAsia"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7D0D3D" w:rsidRDefault="007D0D3D">
            <w:pPr>
              <w:widowControl/>
              <w:jc w:val="right"/>
              <w:rPr>
                <w:rFonts w:asciiTheme="minorEastAsia" w:eastAsiaTheme="minorEastAsia" w:hAnsiTheme="minorEastAsia" w:cs="宋体"/>
                <w:kern w:val="0"/>
                <w:sz w:val="20"/>
              </w:rPr>
            </w:pPr>
          </w:p>
        </w:tc>
      </w:tr>
      <w:tr w:rsidR="007D0D3D">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7D0D3D" w:rsidRDefault="0071444B">
            <w:pPr>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22101</w:t>
            </w:r>
          </w:p>
        </w:tc>
        <w:tc>
          <w:tcPr>
            <w:tcW w:w="2001" w:type="dxa"/>
            <w:tcBorders>
              <w:top w:val="nil"/>
              <w:left w:val="nil"/>
              <w:bottom w:val="single" w:sz="4" w:space="0" w:color="auto"/>
              <w:right w:val="single" w:sz="4" w:space="0" w:color="auto"/>
            </w:tcBorders>
            <w:shd w:val="clear" w:color="auto" w:fill="FFFFFF"/>
            <w:noWrap/>
            <w:vAlign w:val="center"/>
          </w:tcPr>
          <w:p w:rsidR="007D0D3D" w:rsidRDefault="0071444B">
            <w:pPr>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保障性安居工程支出</w:t>
            </w:r>
          </w:p>
        </w:tc>
        <w:tc>
          <w:tcPr>
            <w:tcW w:w="1842" w:type="dxa"/>
            <w:tcBorders>
              <w:top w:val="nil"/>
              <w:left w:val="nil"/>
              <w:bottom w:val="single" w:sz="4" w:space="0" w:color="auto"/>
              <w:right w:val="single" w:sz="4" w:space="0" w:color="auto"/>
            </w:tcBorders>
            <w:shd w:val="clear" w:color="auto" w:fill="auto"/>
            <w:noWrap/>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6,210.40</w:t>
            </w:r>
          </w:p>
        </w:tc>
        <w:tc>
          <w:tcPr>
            <w:tcW w:w="1843" w:type="dxa"/>
            <w:tcBorders>
              <w:top w:val="nil"/>
              <w:left w:val="nil"/>
              <w:bottom w:val="single" w:sz="4" w:space="0" w:color="auto"/>
              <w:right w:val="single" w:sz="4" w:space="0" w:color="auto"/>
            </w:tcBorders>
            <w:shd w:val="clear" w:color="auto" w:fill="auto"/>
            <w:noWrap/>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6,210.40</w:t>
            </w:r>
          </w:p>
        </w:tc>
        <w:tc>
          <w:tcPr>
            <w:tcW w:w="1701" w:type="dxa"/>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Theme="minorEastAsia" w:eastAsiaTheme="minorEastAsia" w:hAnsiTheme="minorEastAsia"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Theme="minorEastAsia" w:eastAsiaTheme="minorEastAsia" w:hAnsiTheme="minorEastAsia"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Theme="minorEastAsia" w:eastAsiaTheme="minorEastAsia" w:hAnsiTheme="minorEastAsia"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Theme="minorEastAsia" w:eastAsiaTheme="minorEastAsia" w:hAnsiTheme="minorEastAsia"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7D0D3D" w:rsidRDefault="007D0D3D">
            <w:pPr>
              <w:widowControl/>
              <w:jc w:val="right"/>
              <w:rPr>
                <w:rFonts w:asciiTheme="minorEastAsia" w:eastAsiaTheme="minorEastAsia" w:hAnsiTheme="minorEastAsia" w:cs="宋体"/>
                <w:kern w:val="0"/>
                <w:sz w:val="20"/>
              </w:rPr>
            </w:pPr>
          </w:p>
        </w:tc>
      </w:tr>
      <w:tr w:rsidR="007D0D3D">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7D0D3D" w:rsidRDefault="0071444B">
            <w:pPr>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2210103</w:t>
            </w:r>
          </w:p>
        </w:tc>
        <w:tc>
          <w:tcPr>
            <w:tcW w:w="2001" w:type="dxa"/>
            <w:tcBorders>
              <w:top w:val="nil"/>
              <w:left w:val="nil"/>
              <w:bottom w:val="single" w:sz="4" w:space="0" w:color="auto"/>
              <w:right w:val="single" w:sz="4" w:space="0" w:color="auto"/>
            </w:tcBorders>
            <w:shd w:val="clear" w:color="auto" w:fill="FFFFFF"/>
            <w:noWrap/>
            <w:vAlign w:val="center"/>
          </w:tcPr>
          <w:p w:rsidR="007D0D3D" w:rsidRDefault="0071444B">
            <w:pPr>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 xml:space="preserve">  </w:t>
            </w:r>
            <w:r>
              <w:rPr>
                <w:rFonts w:asciiTheme="minorEastAsia" w:eastAsiaTheme="minorEastAsia" w:hAnsiTheme="minorEastAsia" w:cs="Arial" w:hint="eastAsia"/>
                <w:color w:val="000000"/>
                <w:sz w:val="22"/>
                <w:szCs w:val="22"/>
              </w:rPr>
              <w:t>棚户区改造</w:t>
            </w:r>
          </w:p>
        </w:tc>
        <w:tc>
          <w:tcPr>
            <w:tcW w:w="1842" w:type="dxa"/>
            <w:tcBorders>
              <w:top w:val="nil"/>
              <w:left w:val="nil"/>
              <w:bottom w:val="single" w:sz="4" w:space="0" w:color="auto"/>
              <w:right w:val="single" w:sz="4" w:space="0" w:color="auto"/>
            </w:tcBorders>
            <w:shd w:val="clear" w:color="auto" w:fill="auto"/>
            <w:noWrap/>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4,784.80</w:t>
            </w:r>
          </w:p>
        </w:tc>
        <w:tc>
          <w:tcPr>
            <w:tcW w:w="1843" w:type="dxa"/>
            <w:tcBorders>
              <w:top w:val="nil"/>
              <w:left w:val="nil"/>
              <w:bottom w:val="single" w:sz="4" w:space="0" w:color="auto"/>
              <w:right w:val="single" w:sz="4" w:space="0" w:color="auto"/>
            </w:tcBorders>
            <w:shd w:val="clear" w:color="auto" w:fill="auto"/>
            <w:noWrap/>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4,784.80</w:t>
            </w:r>
          </w:p>
        </w:tc>
        <w:tc>
          <w:tcPr>
            <w:tcW w:w="1701" w:type="dxa"/>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Theme="minorEastAsia" w:eastAsiaTheme="minorEastAsia" w:hAnsiTheme="minorEastAsia"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Theme="minorEastAsia" w:eastAsiaTheme="minorEastAsia" w:hAnsiTheme="minorEastAsia"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Theme="minorEastAsia" w:eastAsiaTheme="minorEastAsia" w:hAnsiTheme="minorEastAsia"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Theme="minorEastAsia" w:eastAsiaTheme="minorEastAsia" w:hAnsiTheme="minorEastAsia"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7D0D3D" w:rsidRDefault="007D0D3D">
            <w:pPr>
              <w:widowControl/>
              <w:jc w:val="right"/>
              <w:rPr>
                <w:rFonts w:asciiTheme="minorEastAsia" w:eastAsiaTheme="minorEastAsia" w:hAnsiTheme="minorEastAsia" w:cs="宋体"/>
                <w:kern w:val="0"/>
                <w:sz w:val="20"/>
              </w:rPr>
            </w:pPr>
          </w:p>
        </w:tc>
      </w:tr>
      <w:tr w:rsidR="007D0D3D">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7D0D3D" w:rsidRDefault="0071444B">
            <w:pPr>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2210105</w:t>
            </w:r>
          </w:p>
        </w:tc>
        <w:tc>
          <w:tcPr>
            <w:tcW w:w="2001" w:type="dxa"/>
            <w:tcBorders>
              <w:top w:val="nil"/>
              <w:left w:val="nil"/>
              <w:bottom w:val="single" w:sz="4" w:space="0" w:color="auto"/>
              <w:right w:val="single" w:sz="4" w:space="0" w:color="auto"/>
            </w:tcBorders>
            <w:shd w:val="clear" w:color="auto" w:fill="FFFFFF"/>
            <w:noWrap/>
            <w:vAlign w:val="center"/>
          </w:tcPr>
          <w:p w:rsidR="007D0D3D" w:rsidRDefault="0071444B">
            <w:pPr>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 xml:space="preserve">  </w:t>
            </w:r>
            <w:r>
              <w:rPr>
                <w:rFonts w:asciiTheme="minorEastAsia" w:eastAsiaTheme="minorEastAsia" w:hAnsiTheme="minorEastAsia" w:cs="Arial" w:hint="eastAsia"/>
                <w:color w:val="000000"/>
                <w:sz w:val="22"/>
                <w:szCs w:val="22"/>
              </w:rPr>
              <w:t>农村危房改造</w:t>
            </w:r>
          </w:p>
        </w:tc>
        <w:tc>
          <w:tcPr>
            <w:tcW w:w="1842" w:type="dxa"/>
            <w:tcBorders>
              <w:top w:val="nil"/>
              <w:left w:val="nil"/>
              <w:bottom w:val="single" w:sz="4" w:space="0" w:color="auto"/>
              <w:right w:val="single" w:sz="4" w:space="0" w:color="auto"/>
            </w:tcBorders>
            <w:shd w:val="clear" w:color="auto" w:fill="auto"/>
            <w:noWrap/>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967.60</w:t>
            </w:r>
          </w:p>
        </w:tc>
        <w:tc>
          <w:tcPr>
            <w:tcW w:w="1843" w:type="dxa"/>
            <w:tcBorders>
              <w:top w:val="nil"/>
              <w:left w:val="nil"/>
              <w:bottom w:val="single" w:sz="4" w:space="0" w:color="auto"/>
              <w:right w:val="single" w:sz="4" w:space="0" w:color="auto"/>
            </w:tcBorders>
            <w:shd w:val="clear" w:color="auto" w:fill="auto"/>
            <w:noWrap/>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967.60</w:t>
            </w:r>
          </w:p>
        </w:tc>
        <w:tc>
          <w:tcPr>
            <w:tcW w:w="1701" w:type="dxa"/>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Theme="minorEastAsia" w:eastAsiaTheme="minorEastAsia" w:hAnsiTheme="minorEastAsia"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Theme="minorEastAsia" w:eastAsiaTheme="minorEastAsia" w:hAnsiTheme="minorEastAsia"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Theme="minorEastAsia" w:eastAsiaTheme="minorEastAsia" w:hAnsiTheme="minorEastAsia"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Theme="minorEastAsia" w:eastAsiaTheme="minorEastAsia" w:hAnsiTheme="minorEastAsia"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7D0D3D" w:rsidRDefault="007D0D3D">
            <w:pPr>
              <w:widowControl/>
              <w:jc w:val="right"/>
              <w:rPr>
                <w:rFonts w:asciiTheme="minorEastAsia" w:eastAsiaTheme="minorEastAsia" w:hAnsiTheme="minorEastAsia" w:cs="宋体"/>
                <w:kern w:val="0"/>
                <w:sz w:val="20"/>
              </w:rPr>
            </w:pPr>
          </w:p>
        </w:tc>
      </w:tr>
      <w:tr w:rsidR="007D0D3D">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7D0D3D" w:rsidRDefault="0071444B">
            <w:pPr>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2210108</w:t>
            </w:r>
          </w:p>
        </w:tc>
        <w:tc>
          <w:tcPr>
            <w:tcW w:w="2001" w:type="dxa"/>
            <w:tcBorders>
              <w:top w:val="nil"/>
              <w:left w:val="nil"/>
              <w:bottom w:val="single" w:sz="4" w:space="0" w:color="auto"/>
              <w:right w:val="single" w:sz="4" w:space="0" w:color="auto"/>
            </w:tcBorders>
            <w:shd w:val="clear" w:color="auto" w:fill="FFFFFF"/>
            <w:noWrap/>
            <w:vAlign w:val="center"/>
          </w:tcPr>
          <w:p w:rsidR="007D0D3D" w:rsidRDefault="0071444B">
            <w:pPr>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 xml:space="preserve">  </w:t>
            </w:r>
            <w:r>
              <w:rPr>
                <w:rFonts w:asciiTheme="minorEastAsia" w:eastAsiaTheme="minorEastAsia" w:hAnsiTheme="minorEastAsia" w:cs="Arial" w:hint="eastAsia"/>
                <w:color w:val="000000"/>
                <w:sz w:val="22"/>
                <w:szCs w:val="22"/>
              </w:rPr>
              <w:t>老旧小区改造</w:t>
            </w:r>
          </w:p>
        </w:tc>
        <w:tc>
          <w:tcPr>
            <w:tcW w:w="1842" w:type="dxa"/>
            <w:tcBorders>
              <w:top w:val="nil"/>
              <w:left w:val="nil"/>
              <w:bottom w:val="single" w:sz="4" w:space="0" w:color="auto"/>
              <w:right w:val="single" w:sz="4" w:space="0" w:color="auto"/>
            </w:tcBorders>
            <w:shd w:val="clear" w:color="auto" w:fill="auto"/>
            <w:noWrap/>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458.00</w:t>
            </w:r>
          </w:p>
        </w:tc>
        <w:tc>
          <w:tcPr>
            <w:tcW w:w="1843" w:type="dxa"/>
            <w:tcBorders>
              <w:top w:val="nil"/>
              <w:left w:val="nil"/>
              <w:bottom w:val="single" w:sz="4" w:space="0" w:color="auto"/>
              <w:right w:val="single" w:sz="4" w:space="0" w:color="auto"/>
            </w:tcBorders>
            <w:shd w:val="clear" w:color="auto" w:fill="auto"/>
            <w:noWrap/>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458.00</w:t>
            </w:r>
          </w:p>
        </w:tc>
        <w:tc>
          <w:tcPr>
            <w:tcW w:w="1701" w:type="dxa"/>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Theme="minorEastAsia" w:eastAsiaTheme="minorEastAsia" w:hAnsiTheme="minorEastAsia"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Theme="minorEastAsia" w:eastAsiaTheme="minorEastAsia" w:hAnsiTheme="minorEastAsia"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Theme="minorEastAsia" w:eastAsiaTheme="minorEastAsia" w:hAnsiTheme="minorEastAsia"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Theme="minorEastAsia" w:eastAsiaTheme="minorEastAsia" w:hAnsiTheme="minorEastAsia"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7D0D3D" w:rsidRDefault="007D0D3D">
            <w:pPr>
              <w:widowControl/>
              <w:jc w:val="right"/>
              <w:rPr>
                <w:rFonts w:asciiTheme="minorEastAsia" w:eastAsiaTheme="minorEastAsia" w:hAnsiTheme="minorEastAsia" w:cs="宋体"/>
                <w:kern w:val="0"/>
                <w:sz w:val="20"/>
              </w:rPr>
            </w:pPr>
          </w:p>
        </w:tc>
      </w:tr>
      <w:tr w:rsidR="007D0D3D">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7D0D3D" w:rsidRDefault="0071444B">
            <w:pPr>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229</w:t>
            </w:r>
          </w:p>
        </w:tc>
        <w:tc>
          <w:tcPr>
            <w:tcW w:w="2001" w:type="dxa"/>
            <w:tcBorders>
              <w:top w:val="nil"/>
              <w:left w:val="nil"/>
              <w:bottom w:val="single" w:sz="4" w:space="0" w:color="auto"/>
              <w:right w:val="single" w:sz="4" w:space="0" w:color="auto"/>
            </w:tcBorders>
            <w:shd w:val="clear" w:color="auto" w:fill="FFFFFF"/>
            <w:noWrap/>
            <w:vAlign w:val="center"/>
          </w:tcPr>
          <w:p w:rsidR="007D0D3D" w:rsidRDefault="0071444B">
            <w:pPr>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其他支出</w:t>
            </w:r>
          </w:p>
        </w:tc>
        <w:tc>
          <w:tcPr>
            <w:tcW w:w="1842" w:type="dxa"/>
            <w:tcBorders>
              <w:top w:val="nil"/>
              <w:left w:val="nil"/>
              <w:bottom w:val="single" w:sz="4" w:space="0" w:color="auto"/>
              <w:right w:val="single" w:sz="4" w:space="0" w:color="auto"/>
            </w:tcBorders>
            <w:shd w:val="clear" w:color="auto" w:fill="auto"/>
            <w:noWrap/>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570.57</w:t>
            </w:r>
          </w:p>
        </w:tc>
        <w:tc>
          <w:tcPr>
            <w:tcW w:w="1843" w:type="dxa"/>
            <w:tcBorders>
              <w:top w:val="nil"/>
              <w:left w:val="nil"/>
              <w:bottom w:val="single" w:sz="4" w:space="0" w:color="auto"/>
              <w:right w:val="single" w:sz="4" w:space="0" w:color="auto"/>
            </w:tcBorders>
            <w:shd w:val="clear" w:color="auto" w:fill="auto"/>
            <w:noWrap/>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570.57</w:t>
            </w:r>
          </w:p>
        </w:tc>
        <w:tc>
          <w:tcPr>
            <w:tcW w:w="1701" w:type="dxa"/>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Theme="minorEastAsia" w:eastAsiaTheme="minorEastAsia" w:hAnsiTheme="minorEastAsia"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Theme="minorEastAsia" w:eastAsiaTheme="minorEastAsia" w:hAnsiTheme="minorEastAsia"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Theme="minorEastAsia" w:eastAsiaTheme="minorEastAsia" w:hAnsiTheme="minorEastAsia"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Theme="minorEastAsia" w:eastAsiaTheme="minorEastAsia" w:hAnsiTheme="minorEastAsia"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7D0D3D" w:rsidRDefault="007D0D3D">
            <w:pPr>
              <w:widowControl/>
              <w:jc w:val="right"/>
              <w:rPr>
                <w:rFonts w:asciiTheme="minorEastAsia" w:eastAsiaTheme="minorEastAsia" w:hAnsiTheme="minorEastAsia" w:cs="宋体"/>
                <w:kern w:val="0"/>
                <w:sz w:val="20"/>
              </w:rPr>
            </w:pPr>
          </w:p>
        </w:tc>
      </w:tr>
      <w:tr w:rsidR="007D0D3D" w:rsidTr="00BD11BE">
        <w:trPr>
          <w:trHeight w:val="72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7D0D3D" w:rsidRDefault="0071444B">
            <w:pPr>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22904</w:t>
            </w:r>
          </w:p>
        </w:tc>
        <w:tc>
          <w:tcPr>
            <w:tcW w:w="2001" w:type="dxa"/>
            <w:tcBorders>
              <w:top w:val="nil"/>
              <w:left w:val="nil"/>
              <w:bottom w:val="single" w:sz="4" w:space="0" w:color="auto"/>
              <w:right w:val="single" w:sz="4" w:space="0" w:color="auto"/>
            </w:tcBorders>
            <w:shd w:val="clear" w:color="auto" w:fill="FFFFFF"/>
            <w:noWrap/>
            <w:vAlign w:val="center"/>
          </w:tcPr>
          <w:p w:rsidR="007D0D3D" w:rsidRDefault="0071444B">
            <w:pPr>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其他政府性基金及对应专项债务收入安排的支出</w:t>
            </w:r>
          </w:p>
        </w:tc>
        <w:tc>
          <w:tcPr>
            <w:tcW w:w="1842" w:type="dxa"/>
            <w:tcBorders>
              <w:top w:val="nil"/>
              <w:left w:val="nil"/>
              <w:bottom w:val="single" w:sz="4" w:space="0" w:color="auto"/>
              <w:right w:val="single" w:sz="4" w:space="0" w:color="auto"/>
            </w:tcBorders>
            <w:shd w:val="clear" w:color="auto" w:fill="auto"/>
            <w:noWrap/>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549.70</w:t>
            </w:r>
          </w:p>
        </w:tc>
        <w:tc>
          <w:tcPr>
            <w:tcW w:w="1843" w:type="dxa"/>
            <w:tcBorders>
              <w:top w:val="nil"/>
              <w:left w:val="nil"/>
              <w:bottom w:val="single" w:sz="4" w:space="0" w:color="auto"/>
              <w:right w:val="single" w:sz="4" w:space="0" w:color="auto"/>
            </w:tcBorders>
            <w:shd w:val="clear" w:color="auto" w:fill="auto"/>
            <w:noWrap/>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549.70</w:t>
            </w:r>
          </w:p>
        </w:tc>
        <w:tc>
          <w:tcPr>
            <w:tcW w:w="1701" w:type="dxa"/>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Theme="minorEastAsia" w:eastAsiaTheme="minorEastAsia" w:hAnsiTheme="minorEastAsia"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Theme="minorEastAsia" w:eastAsiaTheme="minorEastAsia" w:hAnsiTheme="minorEastAsia"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Theme="minorEastAsia" w:eastAsiaTheme="minorEastAsia" w:hAnsiTheme="minorEastAsia"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Theme="minorEastAsia" w:eastAsiaTheme="minorEastAsia" w:hAnsiTheme="minorEastAsia"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7D0D3D" w:rsidRDefault="007D0D3D">
            <w:pPr>
              <w:widowControl/>
              <w:jc w:val="right"/>
              <w:rPr>
                <w:rFonts w:asciiTheme="minorEastAsia" w:eastAsiaTheme="minorEastAsia" w:hAnsiTheme="minorEastAsia" w:cs="宋体"/>
                <w:kern w:val="0"/>
                <w:sz w:val="20"/>
              </w:rPr>
            </w:pPr>
          </w:p>
        </w:tc>
      </w:tr>
      <w:tr w:rsidR="007D0D3D">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7D0D3D" w:rsidRDefault="0071444B">
            <w:pPr>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2290402</w:t>
            </w:r>
          </w:p>
        </w:tc>
        <w:tc>
          <w:tcPr>
            <w:tcW w:w="2001" w:type="dxa"/>
            <w:tcBorders>
              <w:top w:val="nil"/>
              <w:left w:val="nil"/>
              <w:bottom w:val="single" w:sz="4" w:space="0" w:color="auto"/>
              <w:right w:val="single" w:sz="4" w:space="0" w:color="auto"/>
            </w:tcBorders>
            <w:shd w:val="clear" w:color="auto" w:fill="FFFFFF"/>
            <w:noWrap/>
            <w:vAlign w:val="center"/>
          </w:tcPr>
          <w:p w:rsidR="007D0D3D" w:rsidRDefault="0071444B">
            <w:pPr>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 xml:space="preserve">  </w:t>
            </w:r>
            <w:r>
              <w:rPr>
                <w:rFonts w:asciiTheme="minorEastAsia" w:eastAsiaTheme="minorEastAsia" w:hAnsiTheme="minorEastAsia" w:cs="Arial" w:hint="eastAsia"/>
                <w:color w:val="000000"/>
                <w:sz w:val="22"/>
                <w:szCs w:val="22"/>
              </w:rPr>
              <w:t>其他地方自行试点项目收益专项债券收入安排的支出</w:t>
            </w:r>
          </w:p>
        </w:tc>
        <w:tc>
          <w:tcPr>
            <w:tcW w:w="1842" w:type="dxa"/>
            <w:tcBorders>
              <w:top w:val="nil"/>
              <w:left w:val="nil"/>
              <w:bottom w:val="single" w:sz="4" w:space="0" w:color="auto"/>
              <w:right w:val="single" w:sz="4" w:space="0" w:color="auto"/>
            </w:tcBorders>
            <w:shd w:val="clear" w:color="auto" w:fill="auto"/>
            <w:noWrap/>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549.70</w:t>
            </w:r>
          </w:p>
        </w:tc>
        <w:tc>
          <w:tcPr>
            <w:tcW w:w="1843" w:type="dxa"/>
            <w:tcBorders>
              <w:top w:val="nil"/>
              <w:left w:val="nil"/>
              <w:bottom w:val="single" w:sz="4" w:space="0" w:color="auto"/>
              <w:right w:val="single" w:sz="4" w:space="0" w:color="auto"/>
            </w:tcBorders>
            <w:shd w:val="clear" w:color="auto" w:fill="auto"/>
            <w:noWrap/>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549.70</w:t>
            </w:r>
          </w:p>
        </w:tc>
        <w:tc>
          <w:tcPr>
            <w:tcW w:w="1701" w:type="dxa"/>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Theme="minorEastAsia" w:eastAsiaTheme="minorEastAsia" w:hAnsiTheme="minorEastAsia"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Theme="minorEastAsia" w:eastAsiaTheme="minorEastAsia" w:hAnsiTheme="minorEastAsia"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Theme="minorEastAsia" w:eastAsiaTheme="minorEastAsia" w:hAnsiTheme="minorEastAsia"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Theme="minorEastAsia" w:eastAsiaTheme="minorEastAsia" w:hAnsiTheme="minorEastAsia"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7D0D3D" w:rsidRDefault="007D0D3D">
            <w:pPr>
              <w:widowControl/>
              <w:jc w:val="right"/>
              <w:rPr>
                <w:rFonts w:asciiTheme="minorEastAsia" w:eastAsiaTheme="minorEastAsia" w:hAnsiTheme="minorEastAsia" w:cs="宋体"/>
                <w:kern w:val="0"/>
                <w:sz w:val="20"/>
              </w:rPr>
            </w:pPr>
          </w:p>
        </w:tc>
      </w:tr>
      <w:tr w:rsidR="007D0D3D">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7D0D3D" w:rsidRDefault="0071444B">
            <w:pPr>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22999</w:t>
            </w:r>
          </w:p>
        </w:tc>
        <w:tc>
          <w:tcPr>
            <w:tcW w:w="2001" w:type="dxa"/>
            <w:tcBorders>
              <w:top w:val="nil"/>
              <w:left w:val="nil"/>
              <w:bottom w:val="single" w:sz="4" w:space="0" w:color="auto"/>
              <w:right w:val="single" w:sz="4" w:space="0" w:color="auto"/>
            </w:tcBorders>
            <w:shd w:val="clear" w:color="auto" w:fill="FFFFFF"/>
            <w:noWrap/>
            <w:vAlign w:val="center"/>
          </w:tcPr>
          <w:p w:rsidR="007D0D3D" w:rsidRDefault="0071444B">
            <w:pPr>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其他支出</w:t>
            </w:r>
          </w:p>
        </w:tc>
        <w:tc>
          <w:tcPr>
            <w:tcW w:w="1842" w:type="dxa"/>
            <w:tcBorders>
              <w:top w:val="nil"/>
              <w:left w:val="nil"/>
              <w:bottom w:val="single" w:sz="4" w:space="0" w:color="auto"/>
              <w:right w:val="single" w:sz="4" w:space="0" w:color="auto"/>
            </w:tcBorders>
            <w:shd w:val="clear" w:color="auto" w:fill="auto"/>
            <w:noWrap/>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20.87</w:t>
            </w:r>
          </w:p>
        </w:tc>
        <w:tc>
          <w:tcPr>
            <w:tcW w:w="1843" w:type="dxa"/>
            <w:tcBorders>
              <w:top w:val="nil"/>
              <w:left w:val="nil"/>
              <w:bottom w:val="single" w:sz="4" w:space="0" w:color="auto"/>
              <w:right w:val="single" w:sz="4" w:space="0" w:color="auto"/>
            </w:tcBorders>
            <w:shd w:val="clear" w:color="auto" w:fill="auto"/>
            <w:noWrap/>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20.87</w:t>
            </w:r>
          </w:p>
        </w:tc>
        <w:tc>
          <w:tcPr>
            <w:tcW w:w="1701" w:type="dxa"/>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Theme="minorEastAsia" w:eastAsiaTheme="minorEastAsia" w:hAnsiTheme="minorEastAsia"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Theme="minorEastAsia" w:eastAsiaTheme="minorEastAsia" w:hAnsiTheme="minorEastAsia"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Theme="minorEastAsia" w:eastAsiaTheme="minorEastAsia" w:hAnsiTheme="minorEastAsia"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Theme="minorEastAsia" w:eastAsiaTheme="minorEastAsia" w:hAnsiTheme="minorEastAsia"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7D0D3D" w:rsidRDefault="007D0D3D">
            <w:pPr>
              <w:widowControl/>
              <w:jc w:val="right"/>
              <w:rPr>
                <w:rFonts w:asciiTheme="minorEastAsia" w:eastAsiaTheme="minorEastAsia" w:hAnsiTheme="minorEastAsia" w:cs="宋体"/>
                <w:kern w:val="0"/>
                <w:sz w:val="20"/>
              </w:rPr>
            </w:pPr>
          </w:p>
        </w:tc>
      </w:tr>
      <w:tr w:rsidR="007D0D3D">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7D0D3D" w:rsidRDefault="0071444B">
            <w:pPr>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2299999</w:t>
            </w:r>
          </w:p>
        </w:tc>
        <w:tc>
          <w:tcPr>
            <w:tcW w:w="2001" w:type="dxa"/>
            <w:tcBorders>
              <w:top w:val="nil"/>
              <w:left w:val="nil"/>
              <w:bottom w:val="single" w:sz="4" w:space="0" w:color="auto"/>
              <w:right w:val="single" w:sz="4" w:space="0" w:color="auto"/>
            </w:tcBorders>
            <w:shd w:val="clear" w:color="auto" w:fill="FFFFFF"/>
            <w:noWrap/>
            <w:vAlign w:val="center"/>
          </w:tcPr>
          <w:p w:rsidR="007D0D3D" w:rsidRDefault="0071444B">
            <w:pPr>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 xml:space="preserve">  </w:t>
            </w:r>
            <w:r>
              <w:rPr>
                <w:rFonts w:asciiTheme="minorEastAsia" w:eastAsiaTheme="minorEastAsia" w:hAnsiTheme="minorEastAsia" w:cs="Arial" w:hint="eastAsia"/>
                <w:color w:val="000000"/>
                <w:sz w:val="22"/>
                <w:szCs w:val="22"/>
              </w:rPr>
              <w:t>其他支出</w:t>
            </w:r>
          </w:p>
        </w:tc>
        <w:tc>
          <w:tcPr>
            <w:tcW w:w="1842" w:type="dxa"/>
            <w:tcBorders>
              <w:top w:val="nil"/>
              <w:left w:val="nil"/>
              <w:bottom w:val="single" w:sz="4" w:space="0" w:color="auto"/>
              <w:right w:val="single" w:sz="4" w:space="0" w:color="auto"/>
            </w:tcBorders>
            <w:shd w:val="clear" w:color="auto" w:fill="auto"/>
            <w:noWrap/>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20.87</w:t>
            </w:r>
          </w:p>
        </w:tc>
        <w:tc>
          <w:tcPr>
            <w:tcW w:w="1843" w:type="dxa"/>
            <w:tcBorders>
              <w:top w:val="nil"/>
              <w:left w:val="nil"/>
              <w:bottom w:val="single" w:sz="4" w:space="0" w:color="auto"/>
              <w:right w:val="single" w:sz="4" w:space="0" w:color="auto"/>
            </w:tcBorders>
            <w:shd w:val="clear" w:color="auto" w:fill="auto"/>
            <w:noWrap/>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20.87</w:t>
            </w:r>
          </w:p>
        </w:tc>
        <w:tc>
          <w:tcPr>
            <w:tcW w:w="1701" w:type="dxa"/>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Theme="minorEastAsia" w:eastAsiaTheme="minorEastAsia" w:hAnsiTheme="minorEastAsia"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Theme="minorEastAsia" w:eastAsiaTheme="minorEastAsia" w:hAnsiTheme="minorEastAsia"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Theme="minorEastAsia" w:eastAsiaTheme="minorEastAsia" w:hAnsiTheme="minorEastAsia"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Theme="minorEastAsia" w:eastAsiaTheme="minorEastAsia" w:hAnsiTheme="minorEastAsia"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7D0D3D" w:rsidRDefault="007D0D3D">
            <w:pPr>
              <w:widowControl/>
              <w:jc w:val="right"/>
              <w:rPr>
                <w:rFonts w:asciiTheme="minorEastAsia" w:eastAsiaTheme="minorEastAsia" w:hAnsiTheme="minorEastAsia" w:cs="宋体"/>
                <w:kern w:val="0"/>
                <w:sz w:val="20"/>
              </w:rPr>
            </w:pPr>
          </w:p>
        </w:tc>
      </w:tr>
      <w:tr w:rsidR="007D0D3D">
        <w:trPr>
          <w:trHeight w:val="615"/>
        </w:trPr>
        <w:tc>
          <w:tcPr>
            <w:tcW w:w="14055" w:type="dxa"/>
            <w:gridSpan w:val="11"/>
            <w:tcBorders>
              <w:top w:val="single" w:sz="8" w:space="0" w:color="auto"/>
              <w:left w:val="nil"/>
              <w:bottom w:val="nil"/>
              <w:right w:val="nil"/>
            </w:tcBorders>
            <w:shd w:val="clear" w:color="auto" w:fill="auto"/>
            <w:vAlign w:val="center"/>
          </w:tcPr>
          <w:p w:rsidR="007D0D3D" w:rsidRDefault="0071444B">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注：本表反映部门本年度取得的各项收入情况。</w:t>
            </w:r>
          </w:p>
        </w:tc>
      </w:tr>
    </w:tbl>
    <w:p w:rsidR="007D0D3D" w:rsidRDefault="0071444B">
      <w:pPr>
        <w:widowControl/>
        <w:jc w:val="left"/>
        <w:rPr>
          <w:rFonts w:ascii="黑体" w:eastAsia="黑体" w:hAnsi="黑体"/>
          <w:sz w:val="32"/>
        </w:rPr>
      </w:pPr>
      <w:r>
        <w:rPr>
          <w:rFonts w:ascii="黑体" w:eastAsia="黑体" w:hAnsi="黑体"/>
          <w:sz w:val="32"/>
        </w:rPr>
        <w:br w:type="page"/>
      </w:r>
      <w:r>
        <w:rPr>
          <w:rFonts w:ascii="黑体" w:eastAsia="黑体" w:hAnsi="黑体" w:hint="eastAsia"/>
          <w:sz w:val="32"/>
        </w:rPr>
        <w:lastRenderedPageBreak/>
        <w:t>三、支出决算表</w:t>
      </w:r>
    </w:p>
    <w:tbl>
      <w:tblPr>
        <w:tblW w:w="15182" w:type="dxa"/>
        <w:tblInd w:w="93" w:type="dxa"/>
        <w:tblLook w:val="04A0" w:firstRow="1" w:lastRow="0" w:firstColumn="1" w:lastColumn="0" w:noHBand="0" w:noVBand="1"/>
      </w:tblPr>
      <w:tblGrid>
        <w:gridCol w:w="735"/>
        <w:gridCol w:w="540"/>
        <w:gridCol w:w="86"/>
        <w:gridCol w:w="2623"/>
        <w:gridCol w:w="2268"/>
        <w:gridCol w:w="378"/>
        <w:gridCol w:w="1440"/>
        <w:gridCol w:w="309"/>
        <w:gridCol w:w="1131"/>
        <w:gridCol w:w="995"/>
        <w:gridCol w:w="740"/>
        <w:gridCol w:w="961"/>
        <w:gridCol w:w="315"/>
        <w:gridCol w:w="928"/>
        <w:gridCol w:w="315"/>
        <w:gridCol w:w="1103"/>
        <w:gridCol w:w="315"/>
      </w:tblGrid>
      <w:tr w:rsidR="007D0D3D">
        <w:trPr>
          <w:gridAfter w:val="1"/>
          <w:wAfter w:w="315" w:type="dxa"/>
          <w:trHeight w:val="405"/>
        </w:trPr>
        <w:tc>
          <w:tcPr>
            <w:tcW w:w="14867" w:type="dxa"/>
            <w:gridSpan w:val="16"/>
            <w:tcBorders>
              <w:top w:val="nil"/>
              <w:left w:val="nil"/>
              <w:bottom w:val="nil"/>
              <w:right w:val="nil"/>
            </w:tcBorders>
            <w:shd w:val="clear" w:color="auto" w:fill="auto"/>
            <w:noWrap/>
            <w:vAlign w:val="center"/>
          </w:tcPr>
          <w:p w:rsidR="007D0D3D" w:rsidRDefault="0071444B">
            <w:pPr>
              <w:widowControl/>
              <w:spacing w:line="560" w:lineRule="exact"/>
              <w:jc w:val="center"/>
              <w:rPr>
                <w:rFonts w:ascii="宋体" w:hAnsi="宋体" w:cs="宋体"/>
                <w:b/>
                <w:color w:val="000000"/>
                <w:kern w:val="0"/>
                <w:sz w:val="32"/>
                <w:szCs w:val="32"/>
              </w:rPr>
            </w:pPr>
            <w:r>
              <w:rPr>
                <w:rFonts w:ascii="宋体" w:hAnsi="宋体" w:cs="宋体" w:hint="eastAsia"/>
                <w:b/>
                <w:color w:val="000000"/>
                <w:kern w:val="0"/>
                <w:sz w:val="32"/>
                <w:szCs w:val="32"/>
              </w:rPr>
              <w:t>支出决算表</w:t>
            </w:r>
          </w:p>
        </w:tc>
      </w:tr>
      <w:tr w:rsidR="007D0D3D">
        <w:trPr>
          <w:trHeight w:val="285"/>
        </w:trPr>
        <w:tc>
          <w:tcPr>
            <w:tcW w:w="735" w:type="dxa"/>
            <w:tcBorders>
              <w:top w:val="nil"/>
              <w:left w:val="nil"/>
              <w:bottom w:val="nil"/>
              <w:right w:val="nil"/>
            </w:tcBorders>
            <w:shd w:val="clear" w:color="auto" w:fill="FFFFFF"/>
            <w:noWrap/>
            <w:vAlign w:val="center"/>
          </w:tcPr>
          <w:p w:rsidR="007D0D3D" w:rsidRDefault="0071444B">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626" w:type="dxa"/>
            <w:gridSpan w:val="2"/>
            <w:tcBorders>
              <w:top w:val="nil"/>
              <w:left w:val="nil"/>
              <w:bottom w:val="nil"/>
              <w:right w:val="nil"/>
            </w:tcBorders>
            <w:shd w:val="clear" w:color="auto" w:fill="FFFFFF"/>
            <w:noWrap/>
            <w:vAlign w:val="center"/>
          </w:tcPr>
          <w:p w:rsidR="007D0D3D" w:rsidRDefault="0071444B">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2623" w:type="dxa"/>
            <w:tcBorders>
              <w:top w:val="nil"/>
              <w:left w:val="nil"/>
              <w:bottom w:val="nil"/>
              <w:right w:val="nil"/>
            </w:tcBorders>
            <w:shd w:val="clear" w:color="auto" w:fill="FFFFFF"/>
            <w:noWrap/>
            <w:vAlign w:val="center"/>
          </w:tcPr>
          <w:p w:rsidR="007D0D3D" w:rsidRDefault="0071444B">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2268" w:type="dxa"/>
            <w:tcBorders>
              <w:top w:val="nil"/>
              <w:left w:val="nil"/>
              <w:bottom w:val="nil"/>
              <w:right w:val="nil"/>
            </w:tcBorders>
            <w:shd w:val="clear" w:color="auto" w:fill="FFFFFF"/>
            <w:noWrap/>
            <w:vAlign w:val="center"/>
          </w:tcPr>
          <w:p w:rsidR="007D0D3D" w:rsidRDefault="0071444B">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378" w:type="dxa"/>
            <w:tcBorders>
              <w:top w:val="nil"/>
              <w:left w:val="nil"/>
              <w:bottom w:val="nil"/>
              <w:right w:val="nil"/>
            </w:tcBorders>
            <w:shd w:val="clear" w:color="auto" w:fill="FFFFFF"/>
            <w:noWrap/>
            <w:vAlign w:val="center"/>
          </w:tcPr>
          <w:p w:rsidR="007D0D3D" w:rsidRDefault="0071444B">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440" w:type="dxa"/>
            <w:tcBorders>
              <w:top w:val="nil"/>
              <w:left w:val="nil"/>
              <w:bottom w:val="nil"/>
              <w:right w:val="nil"/>
            </w:tcBorders>
            <w:shd w:val="clear" w:color="auto" w:fill="FFFFFF"/>
            <w:noWrap/>
            <w:vAlign w:val="center"/>
          </w:tcPr>
          <w:p w:rsidR="007D0D3D" w:rsidRDefault="0071444B">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440" w:type="dxa"/>
            <w:gridSpan w:val="2"/>
            <w:tcBorders>
              <w:top w:val="nil"/>
              <w:left w:val="nil"/>
              <w:bottom w:val="nil"/>
              <w:right w:val="nil"/>
            </w:tcBorders>
            <w:shd w:val="clear" w:color="auto" w:fill="FFFFFF"/>
            <w:noWrap/>
            <w:vAlign w:val="center"/>
          </w:tcPr>
          <w:p w:rsidR="007D0D3D" w:rsidRDefault="0071444B">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735" w:type="dxa"/>
            <w:gridSpan w:val="2"/>
            <w:tcBorders>
              <w:top w:val="nil"/>
              <w:left w:val="nil"/>
              <w:bottom w:val="nil"/>
              <w:right w:val="nil"/>
            </w:tcBorders>
            <w:shd w:val="clear" w:color="auto" w:fill="FFFFFF"/>
            <w:noWrap/>
            <w:vAlign w:val="center"/>
          </w:tcPr>
          <w:p w:rsidR="007D0D3D" w:rsidRDefault="0071444B">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276" w:type="dxa"/>
            <w:gridSpan w:val="2"/>
            <w:tcBorders>
              <w:top w:val="nil"/>
              <w:left w:val="nil"/>
              <w:bottom w:val="nil"/>
              <w:right w:val="nil"/>
            </w:tcBorders>
            <w:shd w:val="clear" w:color="auto" w:fill="FFFFFF"/>
            <w:noWrap/>
            <w:vAlign w:val="center"/>
          </w:tcPr>
          <w:p w:rsidR="007D0D3D" w:rsidRDefault="0071444B">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243" w:type="dxa"/>
            <w:gridSpan w:val="2"/>
            <w:tcBorders>
              <w:top w:val="nil"/>
              <w:left w:val="nil"/>
              <w:bottom w:val="nil"/>
              <w:right w:val="nil"/>
            </w:tcBorders>
            <w:shd w:val="clear" w:color="auto" w:fill="FFFFFF"/>
            <w:noWrap/>
            <w:vAlign w:val="center"/>
          </w:tcPr>
          <w:p w:rsidR="007D0D3D" w:rsidRDefault="0071444B">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418" w:type="dxa"/>
            <w:gridSpan w:val="2"/>
            <w:tcBorders>
              <w:top w:val="nil"/>
              <w:left w:val="nil"/>
              <w:bottom w:val="nil"/>
              <w:right w:val="nil"/>
            </w:tcBorders>
            <w:shd w:val="clear" w:color="auto" w:fill="FFFFFF"/>
            <w:noWrap/>
            <w:vAlign w:val="center"/>
          </w:tcPr>
          <w:p w:rsidR="007D0D3D" w:rsidRDefault="0071444B">
            <w:pPr>
              <w:widowControl/>
              <w:jc w:val="right"/>
              <w:rPr>
                <w:rFonts w:ascii="宋体" w:hAnsi="宋体" w:cs="宋体"/>
                <w:color w:val="000000"/>
                <w:kern w:val="0"/>
                <w:sz w:val="20"/>
              </w:rPr>
            </w:pPr>
            <w:r>
              <w:rPr>
                <w:rFonts w:ascii="宋体" w:hAnsi="宋体" w:cs="宋体" w:hint="eastAsia"/>
                <w:color w:val="000000"/>
                <w:kern w:val="0"/>
                <w:sz w:val="20"/>
              </w:rPr>
              <w:t>公开</w:t>
            </w:r>
            <w:r>
              <w:rPr>
                <w:rFonts w:ascii="宋体" w:hAnsi="宋体" w:cs="宋体" w:hint="eastAsia"/>
                <w:color w:val="000000"/>
                <w:kern w:val="0"/>
                <w:sz w:val="20"/>
              </w:rPr>
              <w:t>03</w:t>
            </w:r>
            <w:r>
              <w:rPr>
                <w:rFonts w:ascii="宋体" w:hAnsi="宋体" w:cs="宋体" w:hint="eastAsia"/>
                <w:color w:val="000000"/>
                <w:kern w:val="0"/>
                <w:sz w:val="20"/>
              </w:rPr>
              <w:t>表</w:t>
            </w:r>
          </w:p>
        </w:tc>
      </w:tr>
      <w:tr w:rsidR="007D0D3D">
        <w:trPr>
          <w:trHeight w:val="285"/>
        </w:trPr>
        <w:tc>
          <w:tcPr>
            <w:tcW w:w="735" w:type="dxa"/>
            <w:tcBorders>
              <w:top w:val="nil"/>
              <w:left w:val="nil"/>
              <w:bottom w:val="nil"/>
              <w:right w:val="nil"/>
            </w:tcBorders>
            <w:shd w:val="clear" w:color="auto" w:fill="FFFFFF"/>
            <w:noWrap/>
            <w:vAlign w:val="center"/>
          </w:tcPr>
          <w:p w:rsidR="007D0D3D" w:rsidRDefault="007D0D3D">
            <w:pPr>
              <w:widowControl/>
              <w:jc w:val="left"/>
              <w:rPr>
                <w:rFonts w:ascii="宋体" w:hAnsi="宋体" w:cs="宋体"/>
                <w:color w:val="000000"/>
                <w:kern w:val="0"/>
                <w:sz w:val="20"/>
              </w:rPr>
            </w:pPr>
          </w:p>
        </w:tc>
        <w:tc>
          <w:tcPr>
            <w:tcW w:w="626" w:type="dxa"/>
            <w:gridSpan w:val="2"/>
            <w:tcBorders>
              <w:top w:val="nil"/>
              <w:left w:val="nil"/>
              <w:bottom w:val="nil"/>
              <w:right w:val="nil"/>
            </w:tcBorders>
            <w:shd w:val="clear" w:color="auto" w:fill="FFFFFF"/>
            <w:noWrap/>
            <w:vAlign w:val="center"/>
          </w:tcPr>
          <w:p w:rsidR="007D0D3D" w:rsidRDefault="0071444B">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2623" w:type="dxa"/>
            <w:tcBorders>
              <w:top w:val="nil"/>
              <w:left w:val="nil"/>
              <w:bottom w:val="nil"/>
              <w:right w:val="nil"/>
            </w:tcBorders>
            <w:shd w:val="clear" w:color="auto" w:fill="FFFFFF"/>
            <w:noWrap/>
            <w:vAlign w:val="center"/>
          </w:tcPr>
          <w:p w:rsidR="007D0D3D" w:rsidRDefault="0071444B">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2268" w:type="dxa"/>
            <w:tcBorders>
              <w:top w:val="nil"/>
              <w:left w:val="nil"/>
              <w:bottom w:val="nil"/>
              <w:right w:val="nil"/>
            </w:tcBorders>
            <w:shd w:val="clear" w:color="auto" w:fill="FFFFFF"/>
            <w:noWrap/>
            <w:vAlign w:val="center"/>
          </w:tcPr>
          <w:p w:rsidR="007D0D3D" w:rsidRDefault="0071444B">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378" w:type="dxa"/>
            <w:tcBorders>
              <w:top w:val="nil"/>
              <w:left w:val="nil"/>
              <w:bottom w:val="nil"/>
              <w:right w:val="nil"/>
            </w:tcBorders>
            <w:shd w:val="clear" w:color="auto" w:fill="FFFFFF"/>
            <w:noWrap/>
            <w:vAlign w:val="center"/>
          </w:tcPr>
          <w:p w:rsidR="007D0D3D" w:rsidRDefault="0071444B">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440" w:type="dxa"/>
            <w:tcBorders>
              <w:top w:val="nil"/>
              <w:left w:val="nil"/>
              <w:bottom w:val="nil"/>
              <w:right w:val="nil"/>
            </w:tcBorders>
            <w:shd w:val="clear" w:color="auto" w:fill="FFFFFF"/>
            <w:noWrap/>
            <w:vAlign w:val="center"/>
          </w:tcPr>
          <w:p w:rsidR="007D0D3D" w:rsidRDefault="0071444B">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440" w:type="dxa"/>
            <w:gridSpan w:val="2"/>
            <w:tcBorders>
              <w:top w:val="nil"/>
              <w:left w:val="nil"/>
              <w:bottom w:val="nil"/>
              <w:right w:val="nil"/>
            </w:tcBorders>
            <w:shd w:val="clear" w:color="auto" w:fill="FFFFFF"/>
            <w:noWrap/>
            <w:vAlign w:val="center"/>
          </w:tcPr>
          <w:p w:rsidR="007D0D3D" w:rsidRDefault="0071444B">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735" w:type="dxa"/>
            <w:gridSpan w:val="2"/>
            <w:tcBorders>
              <w:top w:val="nil"/>
              <w:left w:val="nil"/>
              <w:bottom w:val="nil"/>
              <w:right w:val="nil"/>
            </w:tcBorders>
            <w:shd w:val="clear" w:color="auto" w:fill="FFFFFF"/>
            <w:noWrap/>
            <w:vAlign w:val="center"/>
          </w:tcPr>
          <w:p w:rsidR="007D0D3D" w:rsidRDefault="0071444B">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1276" w:type="dxa"/>
            <w:gridSpan w:val="2"/>
            <w:tcBorders>
              <w:top w:val="nil"/>
              <w:left w:val="nil"/>
              <w:bottom w:val="nil"/>
              <w:right w:val="nil"/>
            </w:tcBorders>
            <w:shd w:val="clear" w:color="auto" w:fill="FFFFFF"/>
            <w:noWrap/>
            <w:vAlign w:val="center"/>
          </w:tcPr>
          <w:p w:rsidR="007D0D3D" w:rsidRDefault="0071444B">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2661" w:type="dxa"/>
            <w:gridSpan w:val="4"/>
            <w:tcBorders>
              <w:top w:val="nil"/>
              <w:left w:val="nil"/>
              <w:bottom w:val="nil"/>
              <w:right w:val="nil"/>
            </w:tcBorders>
            <w:shd w:val="clear" w:color="auto" w:fill="FFFFFF"/>
            <w:noWrap/>
          </w:tcPr>
          <w:p w:rsidR="007D0D3D" w:rsidRDefault="0071444B">
            <w:pPr>
              <w:widowControl/>
              <w:jc w:val="righ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color w:val="000000"/>
                <w:kern w:val="0"/>
                <w:sz w:val="20"/>
              </w:rPr>
              <w:t>单位：万元</w:t>
            </w:r>
          </w:p>
        </w:tc>
      </w:tr>
      <w:tr w:rsidR="007D0D3D">
        <w:trPr>
          <w:gridAfter w:val="1"/>
          <w:wAfter w:w="315" w:type="dxa"/>
          <w:trHeight w:val="450"/>
        </w:trPr>
        <w:tc>
          <w:tcPr>
            <w:tcW w:w="3984" w:type="dxa"/>
            <w:gridSpan w:val="4"/>
            <w:tcBorders>
              <w:top w:val="single" w:sz="8" w:space="0" w:color="auto"/>
              <w:left w:val="single" w:sz="8" w:space="0" w:color="auto"/>
              <w:bottom w:val="single" w:sz="4" w:space="0" w:color="auto"/>
              <w:right w:val="single" w:sz="4" w:space="0" w:color="auto"/>
            </w:tcBorders>
            <w:shd w:val="clear" w:color="auto" w:fill="FFFFFF"/>
            <w:vAlign w:val="center"/>
          </w:tcPr>
          <w:p w:rsidR="007D0D3D" w:rsidRDefault="0071444B">
            <w:pPr>
              <w:widowControl/>
              <w:jc w:val="center"/>
              <w:rPr>
                <w:rFonts w:ascii="宋体" w:hAnsi="宋体" w:cs="宋体"/>
                <w:kern w:val="0"/>
                <w:sz w:val="24"/>
                <w:szCs w:val="24"/>
              </w:rPr>
            </w:pPr>
            <w:r>
              <w:rPr>
                <w:rFonts w:ascii="宋体" w:hAnsi="宋体" w:cs="宋体" w:hint="eastAsia"/>
                <w:kern w:val="0"/>
                <w:sz w:val="24"/>
                <w:szCs w:val="24"/>
              </w:rPr>
              <w:t>项</w:t>
            </w:r>
            <w:r>
              <w:rPr>
                <w:rFonts w:ascii="宋体" w:hAnsi="宋体" w:cs="宋体" w:hint="eastAsia"/>
                <w:kern w:val="0"/>
                <w:sz w:val="24"/>
                <w:szCs w:val="24"/>
              </w:rPr>
              <w:t xml:space="preserve">    </w:t>
            </w:r>
            <w:r>
              <w:rPr>
                <w:rFonts w:ascii="宋体" w:hAnsi="宋体" w:cs="宋体" w:hint="eastAsia"/>
                <w:kern w:val="0"/>
                <w:sz w:val="24"/>
                <w:szCs w:val="24"/>
              </w:rPr>
              <w:t>目</w:t>
            </w:r>
          </w:p>
        </w:tc>
        <w:tc>
          <w:tcPr>
            <w:tcW w:w="2268" w:type="dxa"/>
            <w:vMerge w:val="restart"/>
            <w:tcBorders>
              <w:top w:val="single" w:sz="8" w:space="0" w:color="auto"/>
              <w:left w:val="single" w:sz="4" w:space="0" w:color="auto"/>
              <w:bottom w:val="single" w:sz="4" w:space="0" w:color="auto"/>
              <w:right w:val="single" w:sz="4" w:space="0" w:color="auto"/>
            </w:tcBorders>
            <w:shd w:val="clear" w:color="auto" w:fill="FFFFFF"/>
            <w:vAlign w:val="center"/>
          </w:tcPr>
          <w:p w:rsidR="007D0D3D" w:rsidRDefault="0071444B">
            <w:pPr>
              <w:widowControl/>
              <w:jc w:val="center"/>
              <w:rPr>
                <w:rFonts w:ascii="宋体" w:hAnsi="宋体" w:cs="宋体"/>
                <w:kern w:val="0"/>
                <w:sz w:val="24"/>
                <w:szCs w:val="24"/>
              </w:rPr>
            </w:pPr>
            <w:r>
              <w:rPr>
                <w:rFonts w:ascii="宋体" w:hAnsi="宋体" w:cs="宋体" w:hint="eastAsia"/>
                <w:kern w:val="0"/>
                <w:sz w:val="24"/>
                <w:szCs w:val="24"/>
              </w:rPr>
              <w:t>本年支出合计</w:t>
            </w:r>
          </w:p>
        </w:tc>
        <w:tc>
          <w:tcPr>
            <w:tcW w:w="2127" w:type="dxa"/>
            <w:gridSpan w:val="3"/>
            <w:vMerge w:val="restart"/>
            <w:tcBorders>
              <w:top w:val="single" w:sz="8" w:space="0" w:color="auto"/>
              <w:left w:val="single" w:sz="4" w:space="0" w:color="auto"/>
              <w:right w:val="single" w:sz="4" w:space="0" w:color="auto"/>
            </w:tcBorders>
            <w:shd w:val="clear" w:color="auto" w:fill="FFFFFF"/>
            <w:vAlign w:val="center"/>
          </w:tcPr>
          <w:p w:rsidR="007D0D3D" w:rsidRDefault="0071444B">
            <w:pPr>
              <w:widowControl/>
              <w:jc w:val="center"/>
              <w:rPr>
                <w:rFonts w:ascii="宋体" w:hAnsi="宋体" w:cs="宋体"/>
                <w:kern w:val="0"/>
                <w:sz w:val="24"/>
                <w:szCs w:val="24"/>
              </w:rPr>
            </w:pPr>
            <w:r>
              <w:rPr>
                <w:rFonts w:ascii="宋体" w:hAnsi="宋体" w:cs="宋体" w:hint="eastAsia"/>
                <w:kern w:val="0"/>
                <w:sz w:val="24"/>
                <w:szCs w:val="24"/>
              </w:rPr>
              <w:t>基本支出</w:t>
            </w:r>
          </w:p>
        </w:tc>
        <w:tc>
          <w:tcPr>
            <w:tcW w:w="2126" w:type="dxa"/>
            <w:gridSpan w:val="2"/>
            <w:vMerge w:val="restart"/>
            <w:tcBorders>
              <w:top w:val="single" w:sz="8" w:space="0" w:color="auto"/>
              <w:left w:val="single" w:sz="4" w:space="0" w:color="auto"/>
              <w:bottom w:val="single" w:sz="4" w:space="0" w:color="auto"/>
              <w:right w:val="single" w:sz="4" w:space="0" w:color="auto"/>
            </w:tcBorders>
            <w:shd w:val="clear" w:color="auto" w:fill="FFFFFF"/>
            <w:vAlign w:val="center"/>
          </w:tcPr>
          <w:p w:rsidR="007D0D3D" w:rsidRDefault="0071444B">
            <w:pPr>
              <w:widowControl/>
              <w:jc w:val="center"/>
              <w:rPr>
                <w:rFonts w:ascii="宋体" w:hAnsi="宋体" w:cs="宋体"/>
                <w:kern w:val="0"/>
                <w:sz w:val="24"/>
                <w:szCs w:val="24"/>
              </w:rPr>
            </w:pPr>
            <w:r>
              <w:rPr>
                <w:rFonts w:ascii="宋体" w:hAnsi="宋体" w:cs="宋体" w:hint="eastAsia"/>
                <w:kern w:val="0"/>
                <w:sz w:val="24"/>
                <w:szCs w:val="24"/>
              </w:rPr>
              <w:t>项目支出</w:t>
            </w:r>
          </w:p>
        </w:tc>
        <w:tc>
          <w:tcPr>
            <w:tcW w:w="1701" w:type="dxa"/>
            <w:gridSpan w:val="2"/>
            <w:vMerge w:val="restart"/>
            <w:tcBorders>
              <w:top w:val="single" w:sz="8" w:space="0" w:color="auto"/>
              <w:left w:val="single" w:sz="4" w:space="0" w:color="auto"/>
              <w:bottom w:val="single" w:sz="4" w:space="0" w:color="auto"/>
              <w:right w:val="single" w:sz="4" w:space="0" w:color="auto"/>
            </w:tcBorders>
            <w:shd w:val="clear" w:color="auto" w:fill="FFFFFF"/>
            <w:vAlign w:val="center"/>
          </w:tcPr>
          <w:p w:rsidR="007D0D3D" w:rsidRDefault="0071444B">
            <w:pPr>
              <w:widowControl/>
              <w:jc w:val="center"/>
              <w:rPr>
                <w:rFonts w:ascii="宋体" w:hAnsi="宋体" w:cs="宋体"/>
                <w:kern w:val="0"/>
                <w:sz w:val="24"/>
                <w:szCs w:val="24"/>
              </w:rPr>
            </w:pPr>
            <w:r>
              <w:rPr>
                <w:rFonts w:ascii="宋体" w:hAnsi="宋体" w:cs="宋体" w:hint="eastAsia"/>
                <w:kern w:val="0"/>
                <w:sz w:val="24"/>
                <w:szCs w:val="24"/>
              </w:rPr>
              <w:t>上缴上级支出</w:t>
            </w:r>
          </w:p>
        </w:tc>
        <w:tc>
          <w:tcPr>
            <w:tcW w:w="1243" w:type="dxa"/>
            <w:gridSpan w:val="2"/>
            <w:vMerge w:val="restart"/>
            <w:tcBorders>
              <w:top w:val="single" w:sz="8" w:space="0" w:color="auto"/>
              <w:left w:val="single" w:sz="4" w:space="0" w:color="auto"/>
              <w:bottom w:val="single" w:sz="4" w:space="0" w:color="auto"/>
              <w:right w:val="single" w:sz="4" w:space="0" w:color="auto"/>
            </w:tcBorders>
            <w:shd w:val="clear" w:color="auto" w:fill="FFFFFF"/>
            <w:vAlign w:val="center"/>
          </w:tcPr>
          <w:p w:rsidR="007D0D3D" w:rsidRDefault="0071444B">
            <w:pPr>
              <w:widowControl/>
              <w:jc w:val="center"/>
              <w:rPr>
                <w:rFonts w:ascii="宋体" w:hAnsi="宋体" w:cs="宋体"/>
                <w:kern w:val="0"/>
                <w:sz w:val="24"/>
                <w:szCs w:val="24"/>
              </w:rPr>
            </w:pPr>
            <w:r>
              <w:rPr>
                <w:rFonts w:ascii="宋体" w:hAnsi="宋体" w:cs="宋体" w:hint="eastAsia"/>
                <w:kern w:val="0"/>
                <w:sz w:val="24"/>
                <w:szCs w:val="24"/>
              </w:rPr>
              <w:t>经营支出</w:t>
            </w:r>
          </w:p>
        </w:tc>
        <w:tc>
          <w:tcPr>
            <w:tcW w:w="1418" w:type="dxa"/>
            <w:gridSpan w:val="2"/>
            <w:vMerge w:val="restart"/>
            <w:tcBorders>
              <w:top w:val="single" w:sz="8" w:space="0" w:color="auto"/>
              <w:left w:val="single" w:sz="4" w:space="0" w:color="auto"/>
              <w:bottom w:val="single" w:sz="4" w:space="0" w:color="auto"/>
              <w:right w:val="single" w:sz="8" w:space="0" w:color="auto"/>
            </w:tcBorders>
            <w:shd w:val="clear" w:color="auto" w:fill="FFFFFF"/>
            <w:vAlign w:val="center"/>
          </w:tcPr>
          <w:p w:rsidR="007D0D3D" w:rsidRDefault="0071444B">
            <w:pPr>
              <w:widowControl/>
              <w:jc w:val="center"/>
              <w:rPr>
                <w:rFonts w:ascii="宋体" w:hAnsi="宋体" w:cs="宋体"/>
                <w:kern w:val="0"/>
                <w:sz w:val="24"/>
                <w:szCs w:val="24"/>
              </w:rPr>
            </w:pPr>
            <w:r>
              <w:rPr>
                <w:rFonts w:ascii="宋体" w:hAnsi="宋体" w:cs="宋体" w:hint="eastAsia"/>
                <w:kern w:val="0"/>
                <w:sz w:val="24"/>
                <w:szCs w:val="24"/>
              </w:rPr>
              <w:t>对附属单位补助支出</w:t>
            </w:r>
          </w:p>
        </w:tc>
      </w:tr>
      <w:tr w:rsidR="007D0D3D">
        <w:trPr>
          <w:gridAfter w:val="1"/>
          <w:wAfter w:w="315" w:type="dxa"/>
          <w:trHeight w:val="738"/>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rsidR="007D0D3D" w:rsidRDefault="0071444B">
            <w:pPr>
              <w:widowControl/>
              <w:jc w:val="center"/>
              <w:rPr>
                <w:rFonts w:ascii="宋体" w:hAnsi="宋体" w:cs="宋体"/>
                <w:kern w:val="0"/>
                <w:sz w:val="24"/>
                <w:szCs w:val="24"/>
              </w:rPr>
            </w:pPr>
            <w:r>
              <w:rPr>
                <w:rFonts w:ascii="宋体" w:hAnsi="宋体" w:cs="宋体" w:hint="eastAsia"/>
                <w:kern w:val="0"/>
                <w:sz w:val="24"/>
                <w:szCs w:val="24"/>
              </w:rPr>
              <w:t>功能分类科目编码</w:t>
            </w:r>
          </w:p>
        </w:tc>
        <w:tc>
          <w:tcPr>
            <w:tcW w:w="2709" w:type="dxa"/>
            <w:gridSpan w:val="2"/>
            <w:tcBorders>
              <w:top w:val="nil"/>
              <w:left w:val="single" w:sz="4" w:space="0" w:color="auto"/>
              <w:bottom w:val="single" w:sz="4" w:space="0" w:color="auto"/>
              <w:right w:val="single" w:sz="4" w:space="0" w:color="auto"/>
            </w:tcBorders>
            <w:shd w:val="clear" w:color="auto" w:fill="FFFFFF"/>
            <w:vAlign w:val="center"/>
          </w:tcPr>
          <w:p w:rsidR="007D0D3D" w:rsidRDefault="0071444B">
            <w:pPr>
              <w:widowControl/>
              <w:jc w:val="center"/>
              <w:rPr>
                <w:rFonts w:ascii="宋体" w:hAnsi="宋体" w:cs="宋体"/>
                <w:kern w:val="0"/>
                <w:sz w:val="24"/>
                <w:szCs w:val="24"/>
              </w:rPr>
            </w:pPr>
            <w:r>
              <w:rPr>
                <w:rFonts w:ascii="宋体" w:hAnsi="宋体" w:cs="宋体" w:hint="eastAsia"/>
                <w:kern w:val="0"/>
                <w:sz w:val="24"/>
                <w:szCs w:val="24"/>
              </w:rPr>
              <w:t>科目名称</w:t>
            </w:r>
          </w:p>
        </w:tc>
        <w:tc>
          <w:tcPr>
            <w:tcW w:w="2268" w:type="dxa"/>
            <w:vMerge/>
            <w:tcBorders>
              <w:top w:val="single" w:sz="8" w:space="0" w:color="auto"/>
              <w:left w:val="single" w:sz="4" w:space="0" w:color="auto"/>
              <w:bottom w:val="single" w:sz="4" w:space="0" w:color="auto"/>
              <w:right w:val="single" w:sz="4" w:space="0" w:color="auto"/>
            </w:tcBorders>
            <w:vAlign w:val="center"/>
          </w:tcPr>
          <w:p w:rsidR="007D0D3D" w:rsidRDefault="007D0D3D">
            <w:pPr>
              <w:widowControl/>
              <w:jc w:val="left"/>
              <w:rPr>
                <w:rFonts w:ascii="宋体" w:hAnsi="宋体" w:cs="宋体"/>
                <w:kern w:val="0"/>
                <w:sz w:val="24"/>
                <w:szCs w:val="24"/>
              </w:rPr>
            </w:pPr>
          </w:p>
        </w:tc>
        <w:tc>
          <w:tcPr>
            <w:tcW w:w="2127" w:type="dxa"/>
            <w:gridSpan w:val="3"/>
            <w:vMerge/>
            <w:tcBorders>
              <w:left w:val="single" w:sz="4" w:space="0" w:color="auto"/>
              <w:bottom w:val="single" w:sz="4" w:space="0" w:color="auto"/>
              <w:right w:val="single" w:sz="4" w:space="0" w:color="auto"/>
            </w:tcBorders>
            <w:vAlign w:val="center"/>
          </w:tcPr>
          <w:p w:rsidR="007D0D3D" w:rsidRDefault="007D0D3D">
            <w:pPr>
              <w:widowControl/>
              <w:jc w:val="left"/>
              <w:rPr>
                <w:rFonts w:ascii="宋体" w:hAnsi="宋体" w:cs="宋体"/>
                <w:kern w:val="0"/>
                <w:sz w:val="24"/>
                <w:szCs w:val="24"/>
              </w:rPr>
            </w:pPr>
          </w:p>
        </w:tc>
        <w:tc>
          <w:tcPr>
            <w:tcW w:w="2126" w:type="dxa"/>
            <w:gridSpan w:val="2"/>
            <w:vMerge/>
            <w:tcBorders>
              <w:top w:val="single" w:sz="8" w:space="0" w:color="auto"/>
              <w:left w:val="single" w:sz="4" w:space="0" w:color="auto"/>
              <w:bottom w:val="single" w:sz="4" w:space="0" w:color="auto"/>
              <w:right w:val="single" w:sz="4" w:space="0" w:color="auto"/>
            </w:tcBorders>
            <w:vAlign w:val="center"/>
          </w:tcPr>
          <w:p w:rsidR="007D0D3D" w:rsidRDefault="007D0D3D">
            <w:pPr>
              <w:widowControl/>
              <w:jc w:val="left"/>
              <w:rPr>
                <w:rFonts w:ascii="宋体" w:hAnsi="宋体" w:cs="宋体"/>
                <w:kern w:val="0"/>
                <w:sz w:val="24"/>
                <w:szCs w:val="24"/>
              </w:rPr>
            </w:pPr>
          </w:p>
        </w:tc>
        <w:tc>
          <w:tcPr>
            <w:tcW w:w="1701" w:type="dxa"/>
            <w:gridSpan w:val="2"/>
            <w:vMerge/>
            <w:tcBorders>
              <w:top w:val="single" w:sz="8" w:space="0" w:color="auto"/>
              <w:left w:val="single" w:sz="4" w:space="0" w:color="auto"/>
              <w:bottom w:val="single" w:sz="4" w:space="0" w:color="auto"/>
              <w:right w:val="single" w:sz="4" w:space="0" w:color="auto"/>
            </w:tcBorders>
            <w:vAlign w:val="center"/>
          </w:tcPr>
          <w:p w:rsidR="007D0D3D" w:rsidRDefault="007D0D3D">
            <w:pPr>
              <w:widowControl/>
              <w:jc w:val="left"/>
              <w:rPr>
                <w:rFonts w:ascii="宋体" w:hAnsi="宋体" w:cs="宋体"/>
                <w:kern w:val="0"/>
                <w:sz w:val="24"/>
                <w:szCs w:val="24"/>
              </w:rPr>
            </w:pPr>
          </w:p>
        </w:tc>
        <w:tc>
          <w:tcPr>
            <w:tcW w:w="1243" w:type="dxa"/>
            <w:gridSpan w:val="2"/>
            <w:vMerge/>
            <w:tcBorders>
              <w:top w:val="single" w:sz="8" w:space="0" w:color="auto"/>
              <w:left w:val="single" w:sz="4" w:space="0" w:color="auto"/>
              <w:bottom w:val="single" w:sz="4" w:space="0" w:color="auto"/>
              <w:right w:val="single" w:sz="4" w:space="0" w:color="auto"/>
            </w:tcBorders>
            <w:vAlign w:val="center"/>
          </w:tcPr>
          <w:p w:rsidR="007D0D3D" w:rsidRDefault="007D0D3D">
            <w:pPr>
              <w:widowControl/>
              <w:jc w:val="left"/>
              <w:rPr>
                <w:rFonts w:ascii="宋体" w:hAnsi="宋体" w:cs="宋体"/>
                <w:kern w:val="0"/>
                <w:sz w:val="24"/>
                <w:szCs w:val="24"/>
              </w:rPr>
            </w:pPr>
          </w:p>
        </w:tc>
        <w:tc>
          <w:tcPr>
            <w:tcW w:w="1418" w:type="dxa"/>
            <w:gridSpan w:val="2"/>
            <w:vMerge/>
            <w:tcBorders>
              <w:top w:val="single" w:sz="8" w:space="0" w:color="auto"/>
              <w:left w:val="single" w:sz="4" w:space="0" w:color="auto"/>
              <w:bottom w:val="single" w:sz="4" w:space="0" w:color="auto"/>
              <w:right w:val="single" w:sz="8" w:space="0" w:color="auto"/>
            </w:tcBorders>
            <w:vAlign w:val="center"/>
          </w:tcPr>
          <w:p w:rsidR="007D0D3D" w:rsidRDefault="007D0D3D">
            <w:pPr>
              <w:widowControl/>
              <w:jc w:val="left"/>
              <w:rPr>
                <w:rFonts w:ascii="宋体" w:hAnsi="宋体" w:cs="宋体"/>
                <w:kern w:val="0"/>
                <w:sz w:val="24"/>
                <w:szCs w:val="24"/>
              </w:rPr>
            </w:pPr>
          </w:p>
        </w:tc>
      </w:tr>
      <w:tr w:rsidR="007D0D3D">
        <w:trPr>
          <w:gridAfter w:val="1"/>
          <w:wAfter w:w="315" w:type="dxa"/>
          <w:trHeight w:val="454"/>
        </w:trPr>
        <w:tc>
          <w:tcPr>
            <w:tcW w:w="3984" w:type="dxa"/>
            <w:gridSpan w:val="4"/>
            <w:tcBorders>
              <w:top w:val="single" w:sz="4" w:space="0" w:color="auto"/>
              <w:left w:val="single" w:sz="8" w:space="0" w:color="auto"/>
              <w:bottom w:val="single" w:sz="4" w:space="0" w:color="auto"/>
              <w:right w:val="single" w:sz="4" w:space="0" w:color="auto"/>
            </w:tcBorders>
            <w:shd w:val="clear" w:color="auto" w:fill="FFFFFF"/>
            <w:noWrap/>
            <w:vAlign w:val="center"/>
          </w:tcPr>
          <w:p w:rsidR="007D0D3D" w:rsidRDefault="0071444B">
            <w:pPr>
              <w:widowControl/>
              <w:jc w:val="center"/>
              <w:rPr>
                <w:rFonts w:ascii="宋体" w:hAnsi="宋体" w:cs="宋体"/>
                <w:kern w:val="0"/>
                <w:sz w:val="24"/>
                <w:szCs w:val="24"/>
              </w:rPr>
            </w:pPr>
            <w:r>
              <w:rPr>
                <w:rFonts w:ascii="宋体" w:hAnsi="宋体" w:cs="宋体" w:hint="eastAsia"/>
                <w:kern w:val="0"/>
                <w:sz w:val="24"/>
                <w:szCs w:val="24"/>
              </w:rPr>
              <w:t>栏次</w:t>
            </w:r>
          </w:p>
        </w:tc>
        <w:tc>
          <w:tcPr>
            <w:tcW w:w="2268" w:type="dxa"/>
            <w:tcBorders>
              <w:top w:val="nil"/>
              <w:left w:val="nil"/>
              <w:bottom w:val="single" w:sz="4" w:space="0" w:color="auto"/>
              <w:right w:val="single" w:sz="4" w:space="0" w:color="auto"/>
            </w:tcBorders>
            <w:shd w:val="clear" w:color="auto" w:fill="FFFFFF"/>
            <w:noWrap/>
            <w:vAlign w:val="center"/>
          </w:tcPr>
          <w:p w:rsidR="007D0D3D" w:rsidRDefault="0071444B">
            <w:pPr>
              <w:widowControl/>
              <w:jc w:val="center"/>
              <w:rPr>
                <w:rFonts w:ascii="宋体" w:hAnsi="宋体" w:cs="宋体"/>
                <w:kern w:val="0"/>
                <w:sz w:val="24"/>
                <w:szCs w:val="24"/>
              </w:rPr>
            </w:pPr>
            <w:r>
              <w:rPr>
                <w:rFonts w:ascii="宋体" w:hAnsi="宋体" w:cs="宋体" w:hint="eastAsia"/>
                <w:kern w:val="0"/>
                <w:sz w:val="24"/>
                <w:szCs w:val="24"/>
              </w:rPr>
              <w:t>1</w:t>
            </w:r>
          </w:p>
        </w:tc>
        <w:tc>
          <w:tcPr>
            <w:tcW w:w="2127" w:type="dxa"/>
            <w:gridSpan w:val="3"/>
            <w:tcBorders>
              <w:top w:val="single" w:sz="4" w:space="0" w:color="auto"/>
              <w:left w:val="nil"/>
              <w:bottom w:val="single" w:sz="4" w:space="0" w:color="auto"/>
              <w:right w:val="single" w:sz="4" w:space="0" w:color="000000"/>
            </w:tcBorders>
            <w:shd w:val="clear" w:color="auto" w:fill="FFFFFF"/>
            <w:noWrap/>
            <w:vAlign w:val="center"/>
          </w:tcPr>
          <w:p w:rsidR="007D0D3D" w:rsidRDefault="0071444B">
            <w:pPr>
              <w:widowControl/>
              <w:jc w:val="center"/>
              <w:rPr>
                <w:rFonts w:ascii="宋体" w:hAnsi="宋体" w:cs="宋体"/>
                <w:kern w:val="0"/>
                <w:sz w:val="24"/>
                <w:szCs w:val="24"/>
              </w:rPr>
            </w:pPr>
            <w:r>
              <w:rPr>
                <w:rFonts w:ascii="宋体" w:hAnsi="宋体" w:cs="宋体" w:hint="eastAsia"/>
                <w:kern w:val="0"/>
                <w:sz w:val="24"/>
                <w:szCs w:val="24"/>
              </w:rPr>
              <w:t>2</w:t>
            </w:r>
          </w:p>
        </w:tc>
        <w:tc>
          <w:tcPr>
            <w:tcW w:w="2126" w:type="dxa"/>
            <w:gridSpan w:val="2"/>
            <w:tcBorders>
              <w:top w:val="nil"/>
              <w:left w:val="nil"/>
              <w:bottom w:val="single" w:sz="4" w:space="0" w:color="auto"/>
              <w:right w:val="single" w:sz="4" w:space="0" w:color="auto"/>
            </w:tcBorders>
            <w:shd w:val="clear" w:color="auto" w:fill="FFFFFF"/>
            <w:noWrap/>
            <w:vAlign w:val="center"/>
          </w:tcPr>
          <w:p w:rsidR="007D0D3D" w:rsidRDefault="0071444B">
            <w:pPr>
              <w:widowControl/>
              <w:jc w:val="center"/>
              <w:rPr>
                <w:rFonts w:ascii="宋体" w:hAnsi="宋体" w:cs="宋体"/>
                <w:kern w:val="0"/>
                <w:sz w:val="24"/>
                <w:szCs w:val="24"/>
              </w:rPr>
            </w:pPr>
            <w:r>
              <w:rPr>
                <w:rFonts w:ascii="宋体" w:hAnsi="宋体" w:cs="宋体" w:hint="eastAsia"/>
                <w:kern w:val="0"/>
                <w:sz w:val="24"/>
                <w:szCs w:val="24"/>
              </w:rPr>
              <w:t>3</w:t>
            </w:r>
          </w:p>
        </w:tc>
        <w:tc>
          <w:tcPr>
            <w:tcW w:w="1701" w:type="dxa"/>
            <w:gridSpan w:val="2"/>
            <w:tcBorders>
              <w:top w:val="nil"/>
              <w:left w:val="nil"/>
              <w:bottom w:val="single" w:sz="4" w:space="0" w:color="auto"/>
              <w:right w:val="single" w:sz="4" w:space="0" w:color="auto"/>
            </w:tcBorders>
            <w:shd w:val="clear" w:color="auto" w:fill="FFFFFF"/>
            <w:noWrap/>
            <w:vAlign w:val="center"/>
          </w:tcPr>
          <w:p w:rsidR="007D0D3D" w:rsidRDefault="0071444B">
            <w:pPr>
              <w:widowControl/>
              <w:jc w:val="center"/>
              <w:rPr>
                <w:rFonts w:ascii="宋体" w:hAnsi="宋体" w:cs="宋体"/>
                <w:kern w:val="0"/>
                <w:sz w:val="24"/>
                <w:szCs w:val="24"/>
              </w:rPr>
            </w:pPr>
            <w:r>
              <w:rPr>
                <w:rFonts w:ascii="宋体" w:hAnsi="宋体" w:cs="宋体" w:hint="eastAsia"/>
                <w:kern w:val="0"/>
                <w:sz w:val="24"/>
                <w:szCs w:val="24"/>
              </w:rPr>
              <w:t>4</w:t>
            </w:r>
          </w:p>
        </w:tc>
        <w:tc>
          <w:tcPr>
            <w:tcW w:w="1243" w:type="dxa"/>
            <w:gridSpan w:val="2"/>
            <w:tcBorders>
              <w:top w:val="nil"/>
              <w:left w:val="nil"/>
              <w:bottom w:val="single" w:sz="4" w:space="0" w:color="auto"/>
              <w:right w:val="single" w:sz="4" w:space="0" w:color="auto"/>
            </w:tcBorders>
            <w:shd w:val="clear" w:color="auto" w:fill="FFFFFF"/>
            <w:noWrap/>
            <w:vAlign w:val="center"/>
          </w:tcPr>
          <w:p w:rsidR="007D0D3D" w:rsidRDefault="0071444B">
            <w:pPr>
              <w:widowControl/>
              <w:jc w:val="center"/>
              <w:rPr>
                <w:rFonts w:ascii="宋体" w:hAnsi="宋体" w:cs="宋体"/>
                <w:kern w:val="0"/>
                <w:sz w:val="24"/>
                <w:szCs w:val="24"/>
              </w:rPr>
            </w:pPr>
            <w:r>
              <w:rPr>
                <w:rFonts w:ascii="宋体" w:hAnsi="宋体" w:cs="宋体" w:hint="eastAsia"/>
                <w:kern w:val="0"/>
                <w:sz w:val="24"/>
                <w:szCs w:val="24"/>
              </w:rPr>
              <w:t>5</w:t>
            </w:r>
          </w:p>
        </w:tc>
        <w:tc>
          <w:tcPr>
            <w:tcW w:w="1418" w:type="dxa"/>
            <w:gridSpan w:val="2"/>
            <w:tcBorders>
              <w:top w:val="nil"/>
              <w:left w:val="nil"/>
              <w:bottom w:val="single" w:sz="4" w:space="0" w:color="auto"/>
              <w:right w:val="single" w:sz="8" w:space="0" w:color="auto"/>
            </w:tcBorders>
            <w:shd w:val="clear" w:color="auto" w:fill="FFFFFF"/>
            <w:noWrap/>
            <w:vAlign w:val="center"/>
          </w:tcPr>
          <w:p w:rsidR="007D0D3D" w:rsidRDefault="0071444B">
            <w:pPr>
              <w:widowControl/>
              <w:jc w:val="center"/>
              <w:rPr>
                <w:rFonts w:ascii="宋体" w:hAnsi="宋体" w:cs="宋体"/>
                <w:kern w:val="0"/>
                <w:sz w:val="24"/>
                <w:szCs w:val="24"/>
              </w:rPr>
            </w:pPr>
            <w:r>
              <w:rPr>
                <w:rFonts w:ascii="宋体" w:hAnsi="宋体" w:cs="宋体" w:hint="eastAsia"/>
                <w:kern w:val="0"/>
                <w:sz w:val="24"/>
                <w:szCs w:val="24"/>
              </w:rPr>
              <w:t>6</w:t>
            </w:r>
          </w:p>
        </w:tc>
      </w:tr>
      <w:tr w:rsidR="007D0D3D">
        <w:trPr>
          <w:gridAfter w:val="1"/>
          <w:wAfter w:w="315" w:type="dxa"/>
          <w:trHeight w:val="454"/>
        </w:trPr>
        <w:tc>
          <w:tcPr>
            <w:tcW w:w="3984" w:type="dxa"/>
            <w:gridSpan w:val="4"/>
            <w:tcBorders>
              <w:top w:val="single" w:sz="4" w:space="0" w:color="auto"/>
              <w:left w:val="single" w:sz="8" w:space="0" w:color="auto"/>
              <w:bottom w:val="single" w:sz="4" w:space="0" w:color="auto"/>
              <w:right w:val="single" w:sz="4" w:space="0" w:color="auto"/>
            </w:tcBorders>
            <w:shd w:val="clear" w:color="auto" w:fill="FFFFFF"/>
            <w:noWrap/>
            <w:vAlign w:val="center"/>
          </w:tcPr>
          <w:p w:rsidR="007D0D3D" w:rsidRDefault="0071444B">
            <w:pPr>
              <w:widowControl/>
              <w:jc w:val="center"/>
              <w:rPr>
                <w:rFonts w:ascii="宋体" w:hAnsi="宋体" w:cs="宋体"/>
                <w:kern w:val="0"/>
                <w:sz w:val="24"/>
                <w:szCs w:val="24"/>
              </w:rPr>
            </w:pPr>
            <w:r>
              <w:rPr>
                <w:rFonts w:ascii="宋体" w:hAnsi="宋体" w:cs="宋体" w:hint="eastAsia"/>
                <w:kern w:val="0"/>
                <w:sz w:val="24"/>
                <w:szCs w:val="24"/>
              </w:rPr>
              <w:t>合计</w:t>
            </w:r>
          </w:p>
        </w:tc>
        <w:tc>
          <w:tcPr>
            <w:tcW w:w="2268" w:type="dxa"/>
            <w:tcBorders>
              <w:top w:val="nil"/>
              <w:left w:val="nil"/>
              <w:bottom w:val="single" w:sz="4" w:space="0" w:color="auto"/>
              <w:right w:val="single" w:sz="4" w:space="0" w:color="auto"/>
            </w:tcBorders>
            <w:shd w:val="clear" w:color="auto" w:fill="auto"/>
            <w:noWrap/>
            <w:vAlign w:val="center"/>
          </w:tcPr>
          <w:p w:rsidR="007D0D3D" w:rsidRDefault="0071444B">
            <w:pPr>
              <w:widowControl/>
              <w:jc w:val="right"/>
              <w:rPr>
                <w:rFonts w:ascii="宋体" w:hAnsi="宋体" w:cs="宋体"/>
                <w:kern w:val="0"/>
                <w:sz w:val="20"/>
              </w:rPr>
            </w:pPr>
            <w:r>
              <w:rPr>
                <w:rFonts w:ascii="宋体" w:hAnsi="宋体" w:cs="宋体" w:hint="eastAsia"/>
                <w:kern w:val="0"/>
                <w:sz w:val="20"/>
              </w:rPr>
              <w:t>25,502.80</w:t>
            </w:r>
            <w:r>
              <w:rPr>
                <w:rFonts w:ascii="宋体" w:hAnsi="宋体" w:cs="宋体" w:hint="eastAsia"/>
                <w:kern w:val="0"/>
                <w:sz w:val="20"/>
              </w:rPr>
              <w:t xml:space="preserve">　</w:t>
            </w:r>
          </w:p>
        </w:tc>
        <w:tc>
          <w:tcPr>
            <w:tcW w:w="2127" w:type="dxa"/>
            <w:gridSpan w:val="3"/>
            <w:tcBorders>
              <w:top w:val="nil"/>
              <w:left w:val="nil"/>
              <w:bottom w:val="single" w:sz="4" w:space="0" w:color="auto"/>
              <w:right w:val="single" w:sz="4" w:space="0" w:color="auto"/>
            </w:tcBorders>
            <w:shd w:val="clear" w:color="auto" w:fill="auto"/>
            <w:noWrap/>
            <w:vAlign w:val="center"/>
          </w:tcPr>
          <w:p w:rsidR="007D0D3D" w:rsidRDefault="0071444B">
            <w:pPr>
              <w:widowControl/>
              <w:jc w:val="right"/>
              <w:rPr>
                <w:rFonts w:ascii="宋体" w:hAnsi="宋体" w:cs="宋体"/>
                <w:kern w:val="0"/>
                <w:sz w:val="20"/>
              </w:rPr>
            </w:pPr>
            <w:r>
              <w:rPr>
                <w:rFonts w:ascii="宋体" w:hAnsi="宋体" w:cs="宋体" w:hint="eastAsia"/>
                <w:kern w:val="0"/>
                <w:sz w:val="20"/>
              </w:rPr>
              <w:t>450.72</w:t>
            </w:r>
            <w:r>
              <w:rPr>
                <w:rFonts w:ascii="宋体" w:hAnsi="宋体" w:cs="宋体" w:hint="eastAsia"/>
                <w:kern w:val="0"/>
                <w:sz w:val="20"/>
              </w:rPr>
              <w:t xml:space="preserve">　</w:t>
            </w:r>
          </w:p>
        </w:tc>
        <w:tc>
          <w:tcPr>
            <w:tcW w:w="2126" w:type="dxa"/>
            <w:gridSpan w:val="2"/>
            <w:tcBorders>
              <w:top w:val="nil"/>
              <w:left w:val="nil"/>
              <w:bottom w:val="single" w:sz="4" w:space="0" w:color="auto"/>
              <w:right w:val="single" w:sz="4" w:space="0" w:color="auto"/>
            </w:tcBorders>
            <w:shd w:val="clear" w:color="auto" w:fill="auto"/>
            <w:noWrap/>
            <w:vAlign w:val="center"/>
          </w:tcPr>
          <w:p w:rsidR="007D0D3D" w:rsidRDefault="0071444B">
            <w:pPr>
              <w:widowControl/>
              <w:jc w:val="right"/>
              <w:rPr>
                <w:rFonts w:ascii="宋体" w:hAnsi="宋体" w:cs="宋体"/>
                <w:kern w:val="0"/>
                <w:sz w:val="20"/>
              </w:rPr>
            </w:pPr>
            <w:r>
              <w:rPr>
                <w:rFonts w:ascii="宋体" w:hAnsi="宋体" w:cs="宋体" w:hint="eastAsia"/>
                <w:kern w:val="0"/>
                <w:sz w:val="20"/>
              </w:rPr>
              <w:t>25052.09</w:t>
            </w:r>
            <w:r>
              <w:rPr>
                <w:rFonts w:ascii="宋体" w:hAnsi="宋体" w:cs="宋体" w:hint="eastAsia"/>
                <w:kern w:val="0"/>
                <w:sz w:val="20"/>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tcPr>
          <w:p w:rsidR="007D0D3D" w:rsidRDefault="0071444B">
            <w:pPr>
              <w:widowControl/>
              <w:jc w:val="right"/>
              <w:rPr>
                <w:rFonts w:ascii="宋体" w:hAnsi="宋体" w:cs="宋体"/>
                <w:kern w:val="0"/>
                <w:sz w:val="20"/>
              </w:rPr>
            </w:pPr>
            <w:r>
              <w:rPr>
                <w:rFonts w:ascii="宋体" w:hAnsi="宋体" w:cs="宋体" w:hint="eastAsia"/>
                <w:kern w:val="0"/>
                <w:sz w:val="20"/>
              </w:rPr>
              <w:t xml:space="preserve">　</w:t>
            </w:r>
          </w:p>
        </w:tc>
        <w:tc>
          <w:tcPr>
            <w:tcW w:w="1243" w:type="dxa"/>
            <w:gridSpan w:val="2"/>
            <w:tcBorders>
              <w:top w:val="nil"/>
              <w:left w:val="nil"/>
              <w:bottom w:val="single" w:sz="4" w:space="0" w:color="auto"/>
              <w:right w:val="single" w:sz="4" w:space="0" w:color="auto"/>
            </w:tcBorders>
            <w:shd w:val="clear" w:color="auto" w:fill="auto"/>
            <w:noWrap/>
            <w:vAlign w:val="center"/>
          </w:tcPr>
          <w:p w:rsidR="007D0D3D" w:rsidRDefault="0071444B">
            <w:pPr>
              <w:widowControl/>
              <w:jc w:val="right"/>
              <w:rPr>
                <w:rFonts w:ascii="宋体" w:hAnsi="宋体" w:cs="宋体"/>
                <w:kern w:val="0"/>
                <w:sz w:val="20"/>
              </w:rPr>
            </w:pPr>
            <w:r>
              <w:rPr>
                <w:rFonts w:ascii="宋体" w:hAnsi="宋体" w:cs="宋体" w:hint="eastAsia"/>
                <w:kern w:val="0"/>
                <w:sz w:val="20"/>
              </w:rPr>
              <w:t xml:space="preserve">　</w:t>
            </w:r>
          </w:p>
        </w:tc>
        <w:tc>
          <w:tcPr>
            <w:tcW w:w="1418" w:type="dxa"/>
            <w:gridSpan w:val="2"/>
            <w:tcBorders>
              <w:top w:val="nil"/>
              <w:left w:val="nil"/>
              <w:bottom w:val="single" w:sz="4" w:space="0" w:color="auto"/>
              <w:right w:val="single" w:sz="8" w:space="0" w:color="auto"/>
            </w:tcBorders>
            <w:shd w:val="clear" w:color="auto" w:fill="auto"/>
            <w:noWrap/>
            <w:vAlign w:val="center"/>
          </w:tcPr>
          <w:p w:rsidR="007D0D3D" w:rsidRDefault="0071444B">
            <w:pPr>
              <w:widowControl/>
              <w:jc w:val="right"/>
              <w:rPr>
                <w:rFonts w:ascii="宋体" w:hAnsi="宋体" w:cs="宋体"/>
                <w:kern w:val="0"/>
                <w:sz w:val="20"/>
              </w:rPr>
            </w:pPr>
            <w:r>
              <w:rPr>
                <w:rFonts w:ascii="宋体" w:hAnsi="宋体" w:cs="宋体" w:hint="eastAsia"/>
                <w:kern w:val="0"/>
                <w:sz w:val="20"/>
              </w:rPr>
              <w:t xml:space="preserve">　</w:t>
            </w:r>
          </w:p>
        </w:tc>
      </w:tr>
      <w:tr w:rsidR="007D0D3D">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7D0D3D" w:rsidRDefault="0071444B">
            <w:pPr>
              <w:rPr>
                <w:rFonts w:ascii="宋体" w:hAnsi="宋体" w:cs="Arial"/>
                <w:color w:val="000000"/>
                <w:sz w:val="22"/>
                <w:szCs w:val="22"/>
              </w:rPr>
            </w:pPr>
            <w:r>
              <w:rPr>
                <w:rFonts w:cs="Arial" w:hint="eastAsia"/>
                <w:color w:val="000000"/>
                <w:sz w:val="22"/>
                <w:szCs w:val="22"/>
              </w:rPr>
              <w:t>206</w:t>
            </w:r>
          </w:p>
        </w:tc>
        <w:tc>
          <w:tcPr>
            <w:tcW w:w="2709" w:type="dxa"/>
            <w:gridSpan w:val="2"/>
            <w:tcBorders>
              <w:top w:val="nil"/>
              <w:left w:val="nil"/>
              <w:bottom w:val="single" w:sz="4" w:space="0" w:color="auto"/>
              <w:right w:val="single" w:sz="4" w:space="0" w:color="auto"/>
            </w:tcBorders>
            <w:shd w:val="clear" w:color="auto" w:fill="FFFFFF"/>
            <w:noWrap/>
            <w:vAlign w:val="center"/>
          </w:tcPr>
          <w:p w:rsidR="007D0D3D" w:rsidRDefault="0071444B">
            <w:pPr>
              <w:rPr>
                <w:rFonts w:ascii="宋体" w:hAnsi="宋体" w:cs="Arial"/>
                <w:color w:val="000000"/>
                <w:sz w:val="22"/>
                <w:szCs w:val="22"/>
              </w:rPr>
            </w:pPr>
            <w:r>
              <w:rPr>
                <w:rFonts w:cs="Arial" w:hint="eastAsia"/>
                <w:color w:val="000000"/>
                <w:sz w:val="22"/>
                <w:szCs w:val="22"/>
              </w:rPr>
              <w:t>科学技术支出</w:t>
            </w:r>
          </w:p>
        </w:tc>
        <w:tc>
          <w:tcPr>
            <w:tcW w:w="2268" w:type="dxa"/>
            <w:tcBorders>
              <w:top w:val="nil"/>
              <w:left w:val="nil"/>
              <w:bottom w:val="single" w:sz="4" w:space="0" w:color="auto"/>
              <w:right w:val="single" w:sz="4" w:space="0" w:color="auto"/>
            </w:tcBorders>
            <w:shd w:val="clear" w:color="auto" w:fill="auto"/>
            <w:noWrap/>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3,000.00</w:t>
            </w:r>
          </w:p>
        </w:tc>
        <w:tc>
          <w:tcPr>
            <w:tcW w:w="2127" w:type="dxa"/>
            <w:gridSpan w:val="3"/>
            <w:tcBorders>
              <w:top w:val="nil"/>
              <w:left w:val="nil"/>
              <w:bottom w:val="single" w:sz="4" w:space="0" w:color="auto"/>
              <w:right w:val="single" w:sz="4" w:space="0" w:color="auto"/>
            </w:tcBorders>
            <w:shd w:val="clear" w:color="auto" w:fill="auto"/>
            <w:noWrap/>
            <w:vAlign w:val="center"/>
          </w:tcPr>
          <w:p w:rsidR="007D0D3D" w:rsidRDefault="0071444B">
            <w:pPr>
              <w:widowControl/>
              <w:jc w:val="righ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
        </w:tc>
        <w:tc>
          <w:tcPr>
            <w:tcW w:w="2126" w:type="dxa"/>
            <w:gridSpan w:val="2"/>
            <w:tcBorders>
              <w:top w:val="nil"/>
              <w:left w:val="nil"/>
              <w:bottom w:val="single" w:sz="4" w:space="0" w:color="auto"/>
              <w:right w:val="single" w:sz="4" w:space="0" w:color="auto"/>
            </w:tcBorders>
            <w:shd w:val="clear" w:color="auto" w:fill="auto"/>
            <w:noWrap/>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3,000.00</w:t>
            </w:r>
          </w:p>
        </w:tc>
        <w:tc>
          <w:tcPr>
            <w:tcW w:w="1701" w:type="dxa"/>
            <w:gridSpan w:val="2"/>
            <w:tcBorders>
              <w:top w:val="nil"/>
              <w:left w:val="nil"/>
              <w:bottom w:val="single" w:sz="4" w:space="0" w:color="auto"/>
              <w:right w:val="single" w:sz="4" w:space="0" w:color="auto"/>
            </w:tcBorders>
            <w:shd w:val="clear" w:color="auto" w:fill="auto"/>
            <w:noWrap/>
            <w:vAlign w:val="center"/>
          </w:tcPr>
          <w:p w:rsidR="007D0D3D" w:rsidRDefault="0071444B">
            <w:pPr>
              <w:widowControl/>
              <w:jc w:val="right"/>
              <w:rPr>
                <w:rFonts w:ascii="宋体" w:hAnsi="宋体" w:cs="宋体"/>
                <w:kern w:val="0"/>
                <w:sz w:val="20"/>
              </w:rPr>
            </w:pPr>
            <w:r>
              <w:rPr>
                <w:rFonts w:ascii="宋体" w:hAnsi="宋体" w:cs="宋体" w:hint="eastAsia"/>
                <w:kern w:val="0"/>
                <w:sz w:val="20"/>
              </w:rPr>
              <w:t xml:space="preserve">　</w:t>
            </w:r>
          </w:p>
        </w:tc>
        <w:tc>
          <w:tcPr>
            <w:tcW w:w="1243" w:type="dxa"/>
            <w:gridSpan w:val="2"/>
            <w:tcBorders>
              <w:top w:val="nil"/>
              <w:left w:val="nil"/>
              <w:bottom w:val="single" w:sz="4" w:space="0" w:color="auto"/>
              <w:right w:val="single" w:sz="4" w:space="0" w:color="auto"/>
            </w:tcBorders>
            <w:shd w:val="clear" w:color="auto" w:fill="auto"/>
            <w:noWrap/>
            <w:vAlign w:val="center"/>
          </w:tcPr>
          <w:p w:rsidR="007D0D3D" w:rsidRDefault="0071444B">
            <w:pPr>
              <w:widowControl/>
              <w:jc w:val="right"/>
              <w:rPr>
                <w:rFonts w:ascii="宋体" w:hAnsi="宋体" w:cs="宋体"/>
                <w:kern w:val="0"/>
                <w:sz w:val="20"/>
              </w:rPr>
            </w:pPr>
            <w:r>
              <w:rPr>
                <w:rFonts w:ascii="宋体" w:hAnsi="宋体" w:cs="宋体" w:hint="eastAsia"/>
                <w:kern w:val="0"/>
                <w:sz w:val="20"/>
              </w:rPr>
              <w:t xml:space="preserve">　</w:t>
            </w:r>
          </w:p>
        </w:tc>
        <w:tc>
          <w:tcPr>
            <w:tcW w:w="1418" w:type="dxa"/>
            <w:gridSpan w:val="2"/>
            <w:tcBorders>
              <w:top w:val="nil"/>
              <w:left w:val="nil"/>
              <w:bottom w:val="single" w:sz="4" w:space="0" w:color="auto"/>
              <w:right w:val="single" w:sz="8" w:space="0" w:color="auto"/>
            </w:tcBorders>
            <w:shd w:val="clear" w:color="auto" w:fill="auto"/>
            <w:noWrap/>
            <w:vAlign w:val="center"/>
          </w:tcPr>
          <w:p w:rsidR="007D0D3D" w:rsidRDefault="0071444B">
            <w:pPr>
              <w:widowControl/>
              <w:jc w:val="right"/>
              <w:rPr>
                <w:rFonts w:ascii="宋体" w:hAnsi="宋体" w:cs="宋体"/>
                <w:kern w:val="0"/>
                <w:sz w:val="20"/>
              </w:rPr>
            </w:pPr>
            <w:r>
              <w:rPr>
                <w:rFonts w:ascii="宋体" w:hAnsi="宋体" w:cs="宋体" w:hint="eastAsia"/>
                <w:kern w:val="0"/>
                <w:sz w:val="20"/>
              </w:rPr>
              <w:t xml:space="preserve">　</w:t>
            </w:r>
          </w:p>
        </w:tc>
      </w:tr>
      <w:tr w:rsidR="007D0D3D">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7D0D3D" w:rsidRDefault="0071444B">
            <w:pPr>
              <w:rPr>
                <w:rFonts w:ascii="宋体" w:hAnsi="宋体" w:cs="Arial"/>
                <w:color w:val="000000"/>
                <w:sz w:val="22"/>
                <w:szCs w:val="22"/>
              </w:rPr>
            </w:pPr>
            <w:r>
              <w:rPr>
                <w:rFonts w:cs="Arial" w:hint="eastAsia"/>
                <w:color w:val="000000"/>
                <w:sz w:val="22"/>
                <w:szCs w:val="22"/>
              </w:rPr>
              <w:t>20605</w:t>
            </w:r>
          </w:p>
        </w:tc>
        <w:tc>
          <w:tcPr>
            <w:tcW w:w="2709" w:type="dxa"/>
            <w:gridSpan w:val="2"/>
            <w:tcBorders>
              <w:top w:val="nil"/>
              <w:left w:val="nil"/>
              <w:bottom w:val="single" w:sz="4" w:space="0" w:color="auto"/>
              <w:right w:val="single" w:sz="4" w:space="0" w:color="auto"/>
            </w:tcBorders>
            <w:shd w:val="clear" w:color="auto" w:fill="FFFFFF"/>
            <w:noWrap/>
            <w:vAlign w:val="center"/>
          </w:tcPr>
          <w:p w:rsidR="007D0D3D" w:rsidRDefault="0071444B">
            <w:pPr>
              <w:rPr>
                <w:rFonts w:ascii="宋体" w:hAnsi="宋体" w:cs="Arial"/>
                <w:color w:val="000000"/>
                <w:sz w:val="22"/>
                <w:szCs w:val="22"/>
              </w:rPr>
            </w:pPr>
            <w:r>
              <w:rPr>
                <w:rFonts w:cs="Arial" w:hint="eastAsia"/>
                <w:color w:val="000000"/>
                <w:sz w:val="22"/>
                <w:szCs w:val="22"/>
              </w:rPr>
              <w:t>科技条件与服务</w:t>
            </w:r>
          </w:p>
        </w:tc>
        <w:tc>
          <w:tcPr>
            <w:tcW w:w="2268" w:type="dxa"/>
            <w:tcBorders>
              <w:top w:val="nil"/>
              <w:left w:val="nil"/>
              <w:bottom w:val="single" w:sz="4" w:space="0" w:color="auto"/>
              <w:right w:val="single" w:sz="4" w:space="0" w:color="auto"/>
            </w:tcBorders>
            <w:shd w:val="clear" w:color="auto" w:fill="auto"/>
            <w:noWrap/>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3,000.00</w:t>
            </w:r>
          </w:p>
        </w:tc>
        <w:tc>
          <w:tcPr>
            <w:tcW w:w="2127" w:type="dxa"/>
            <w:gridSpan w:val="3"/>
            <w:tcBorders>
              <w:top w:val="nil"/>
              <w:left w:val="nil"/>
              <w:bottom w:val="single" w:sz="4" w:space="0" w:color="auto"/>
              <w:right w:val="single" w:sz="4" w:space="0" w:color="auto"/>
            </w:tcBorders>
            <w:shd w:val="clear" w:color="auto" w:fill="auto"/>
            <w:noWrap/>
            <w:vAlign w:val="center"/>
          </w:tcPr>
          <w:p w:rsidR="007D0D3D" w:rsidRDefault="0071444B">
            <w:pPr>
              <w:widowControl/>
              <w:jc w:val="righ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
          <w:p w:rsidR="007D0D3D" w:rsidRDefault="0071444B">
            <w:pPr>
              <w:widowControl/>
              <w:jc w:val="righ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
        </w:tc>
        <w:tc>
          <w:tcPr>
            <w:tcW w:w="2126" w:type="dxa"/>
            <w:gridSpan w:val="2"/>
            <w:tcBorders>
              <w:top w:val="nil"/>
              <w:left w:val="nil"/>
              <w:bottom w:val="single" w:sz="4" w:space="0" w:color="auto"/>
              <w:right w:val="single" w:sz="4" w:space="0" w:color="auto"/>
            </w:tcBorders>
            <w:shd w:val="clear" w:color="auto" w:fill="auto"/>
            <w:noWrap/>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3,000.00</w:t>
            </w:r>
          </w:p>
        </w:tc>
        <w:tc>
          <w:tcPr>
            <w:tcW w:w="1701" w:type="dxa"/>
            <w:gridSpan w:val="2"/>
            <w:tcBorders>
              <w:top w:val="nil"/>
              <w:left w:val="nil"/>
              <w:bottom w:val="single" w:sz="4" w:space="0" w:color="auto"/>
              <w:right w:val="single" w:sz="4" w:space="0" w:color="auto"/>
            </w:tcBorders>
            <w:shd w:val="clear" w:color="auto" w:fill="auto"/>
            <w:noWrap/>
            <w:vAlign w:val="center"/>
          </w:tcPr>
          <w:p w:rsidR="007D0D3D" w:rsidRDefault="0071444B">
            <w:pPr>
              <w:widowControl/>
              <w:jc w:val="right"/>
              <w:rPr>
                <w:rFonts w:ascii="宋体" w:hAnsi="宋体" w:cs="宋体"/>
                <w:kern w:val="0"/>
                <w:sz w:val="20"/>
              </w:rPr>
            </w:pPr>
            <w:r>
              <w:rPr>
                <w:rFonts w:ascii="宋体" w:hAnsi="宋体" w:cs="宋体" w:hint="eastAsia"/>
                <w:kern w:val="0"/>
                <w:sz w:val="20"/>
              </w:rPr>
              <w:t xml:space="preserve">　</w:t>
            </w:r>
          </w:p>
        </w:tc>
        <w:tc>
          <w:tcPr>
            <w:tcW w:w="1243" w:type="dxa"/>
            <w:gridSpan w:val="2"/>
            <w:tcBorders>
              <w:top w:val="nil"/>
              <w:left w:val="nil"/>
              <w:bottom w:val="single" w:sz="4" w:space="0" w:color="auto"/>
              <w:right w:val="single" w:sz="4" w:space="0" w:color="auto"/>
            </w:tcBorders>
            <w:shd w:val="clear" w:color="auto" w:fill="auto"/>
            <w:noWrap/>
            <w:vAlign w:val="center"/>
          </w:tcPr>
          <w:p w:rsidR="007D0D3D" w:rsidRDefault="0071444B">
            <w:pPr>
              <w:widowControl/>
              <w:jc w:val="right"/>
              <w:rPr>
                <w:rFonts w:ascii="宋体" w:hAnsi="宋体" w:cs="宋体"/>
                <w:kern w:val="0"/>
                <w:sz w:val="20"/>
              </w:rPr>
            </w:pPr>
            <w:r>
              <w:rPr>
                <w:rFonts w:ascii="宋体" w:hAnsi="宋体" w:cs="宋体" w:hint="eastAsia"/>
                <w:kern w:val="0"/>
                <w:sz w:val="20"/>
              </w:rPr>
              <w:t xml:space="preserve">　</w:t>
            </w:r>
          </w:p>
        </w:tc>
        <w:tc>
          <w:tcPr>
            <w:tcW w:w="1418" w:type="dxa"/>
            <w:gridSpan w:val="2"/>
            <w:tcBorders>
              <w:top w:val="nil"/>
              <w:left w:val="nil"/>
              <w:bottom w:val="single" w:sz="4" w:space="0" w:color="auto"/>
              <w:right w:val="single" w:sz="8" w:space="0" w:color="auto"/>
            </w:tcBorders>
            <w:shd w:val="clear" w:color="auto" w:fill="auto"/>
            <w:noWrap/>
            <w:vAlign w:val="center"/>
          </w:tcPr>
          <w:p w:rsidR="007D0D3D" w:rsidRDefault="0071444B">
            <w:pPr>
              <w:widowControl/>
              <w:jc w:val="right"/>
              <w:rPr>
                <w:rFonts w:ascii="宋体" w:hAnsi="宋体" w:cs="宋体"/>
                <w:kern w:val="0"/>
                <w:sz w:val="20"/>
              </w:rPr>
            </w:pPr>
            <w:r>
              <w:rPr>
                <w:rFonts w:ascii="宋体" w:hAnsi="宋体" w:cs="宋体" w:hint="eastAsia"/>
                <w:kern w:val="0"/>
                <w:sz w:val="20"/>
              </w:rPr>
              <w:t xml:space="preserve">　</w:t>
            </w:r>
          </w:p>
        </w:tc>
      </w:tr>
      <w:tr w:rsidR="007D0D3D">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7D0D3D" w:rsidRDefault="0071444B">
            <w:pPr>
              <w:rPr>
                <w:rFonts w:ascii="宋体" w:hAnsi="宋体" w:cs="Arial"/>
                <w:color w:val="000000"/>
                <w:sz w:val="22"/>
                <w:szCs w:val="22"/>
              </w:rPr>
            </w:pPr>
            <w:r>
              <w:rPr>
                <w:rFonts w:cs="Arial" w:hint="eastAsia"/>
                <w:color w:val="000000"/>
                <w:sz w:val="22"/>
                <w:szCs w:val="22"/>
              </w:rPr>
              <w:t>2060502</w:t>
            </w:r>
          </w:p>
        </w:tc>
        <w:tc>
          <w:tcPr>
            <w:tcW w:w="2709" w:type="dxa"/>
            <w:gridSpan w:val="2"/>
            <w:tcBorders>
              <w:top w:val="nil"/>
              <w:left w:val="nil"/>
              <w:bottom w:val="single" w:sz="4" w:space="0" w:color="auto"/>
              <w:right w:val="single" w:sz="4" w:space="0" w:color="auto"/>
            </w:tcBorders>
            <w:shd w:val="clear" w:color="auto" w:fill="FFFFFF"/>
            <w:noWrap/>
            <w:vAlign w:val="center"/>
          </w:tcPr>
          <w:p w:rsidR="007D0D3D" w:rsidRDefault="0071444B">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技术创新服务体系</w:t>
            </w:r>
          </w:p>
        </w:tc>
        <w:tc>
          <w:tcPr>
            <w:tcW w:w="2268" w:type="dxa"/>
            <w:tcBorders>
              <w:top w:val="nil"/>
              <w:left w:val="nil"/>
              <w:bottom w:val="single" w:sz="4" w:space="0" w:color="auto"/>
              <w:right w:val="single" w:sz="4" w:space="0" w:color="auto"/>
            </w:tcBorders>
            <w:shd w:val="clear" w:color="auto" w:fill="auto"/>
            <w:noWrap/>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3,000.00</w:t>
            </w:r>
          </w:p>
        </w:tc>
        <w:tc>
          <w:tcPr>
            <w:tcW w:w="2127" w:type="dxa"/>
            <w:gridSpan w:val="3"/>
            <w:tcBorders>
              <w:top w:val="nil"/>
              <w:left w:val="nil"/>
              <w:bottom w:val="single" w:sz="4" w:space="0" w:color="auto"/>
              <w:right w:val="single" w:sz="4" w:space="0" w:color="auto"/>
            </w:tcBorders>
            <w:shd w:val="clear" w:color="auto" w:fill="auto"/>
            <w:noWrap/>
            <w:vAlign w:val="center"/>
          </w:tcPr>
          <w:p w:rsidR="007D0D3D" w:rsidRDefault="0071444B">
            <w:pPr>
              <w:widowControl/>
              <w:jc w:val="righ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
        </w:tc>
        <w:tc>
          <w:tcPr>
            <w:tcW w:w="2126" w:type="dxa"/>
            <w:gridSpan w:val="2"/>
            <w:tcBorders>
              <w:top w:val="nil"/>
              <w:left w:val="nil"/>
              <w:bottom w:val="single" w:sz="4" w:space="0" w:color="auto"/>
              <w:right w:val="single" w:sz="4" w:space="0" w:color="auto"/>
            </w:tcBorders>
            <w:shd w:val="clear" w:color="auto" w:fill="auto"/>
            <w:noWrap/>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3,000.00</w:t>
            </w:r>
          </w:p>
        </w:tc>
        <w:tc>
          <w:tcPr>
            <w:tcW w:w="1701" w:type="dxa"/>
            <w:gridSpan w:val="2"/>
            <w:tcBorders>
              <w:top w:val="nil"/>
              <w:left w:val="nil"/>
              <w:bottom w:val="single" w:sz="4" w:space="0" w:color="auto"/>
              <w:right w:val="single" w:sz="4" w:space="0" w:color="auto"/>
            </w:tcBorders>
            <w:shd w:val="clear" w:color="auto" w:fill="auto"/>
            <w:noWrap/>
            <w:vAlign w:val="center"/>
          </w:tcPr>
          <w:p w:rsidR="007D0D3D" w:rsidRDefault="0071444B">
            <w:pPr>
              <w:widowControl/>
              <w:jc w:val="right"/>
              <w:rPr>
                <w:rFonts w:ascii="宋体" w:hAnsi="宋体" w:cs="宋体"/>
                <w:kern w:val="0"/>
                <w:sz w:val="20"/>
              </w:rPr>
            </w:pPr>
            <w:r>
              <w:rPr>
                <w:rFonts w:ascii="宋体" w:hAnsi="宋体" w:cs="宋体" w:hint="eastAsia"/>
                <w:kern w:val="0"/>
                <w:sz w:val="20"/>
              </w:rPr>
              <w:t xml:space="preserve">　</w:t>
            </w:r>
          </w:p>
        </w:tc>
        <w:tc>
          <w:tcPr>
            <w:tcW w:w="1243" w:type="dxa"/>
            <w:gridSpan w:val="2"/>
            <w:tcBorders>
              <w:top w:val="nil"/>
              <w:left w:val="nil"/>
              <w:bottom w:val="single" w:sz="4" w:space="0" w:color="auto"/>
              <w:right w:val="single" w:sz="4" w:space="0" w:color="auto"/>
            </w:tcBorders>
            <w:shd w:val="clear" w:color="auto" w:fill="auto"/>
            <w:noWrap/>
            <w:vAlign w:val="center"/>
          </w:tcPr>
          <w:p w:rsidR="007D0D3D" w:rsidRDefault="0071444B">
            <w:pPr>
              <w:widowControl/>
              <w:jc w:val="right"/>
              <w:rPr>
                <w:rFonts w:ascii="宋体" w:hAnsi="宋体" w:cs="宋体"/>
                <w:kern w:val="0"/>
                <w:sz w:val="20"/>
              </w:rPr>
            </w:pPr>
            <w:r>
              <w:rPr>
                <w:rFonts w:ascii="宋体" w:hAnsi="宋体" w:cs="宋体" w:hint="eastAsia"/>
                <w:kern w:val="0"/>
                <w:sz w:val="20"/>
              </w:rPr>
              <w:t xml:space="preserve">　</w:t>
            </w:r>
          </w:p>
        </w:tc>
        <w:tc>
          <w:tcPr>
            <w:tcW w:w="1418" w:type="dxa"/>
            <w:gridSpan w:val="2"/>
            <w:tcBorders>
              <w:top w:val="nil"/>
              <w:left w:val="nil"/>
              <w:bottom w:val="single" w:sz="4" w:space="0" w:color="auto"/>
              <w:right w:val="single" w:sz="8" w:space="0" w:color="auto"/>
            </w:tcBorders>
            <w:shd w:val="clear" w:color="auto" w:fill="auto"/>
            <w:noWrap/>
            <w:vAlign w:val="center"/>
          </w:tcPr>
          <w:p w:rsidR="007D0D3D" w:rsidRDefault="0071444B">
            <w:pPr>
              <w:widowControl/>
              <w:jc w:val="right"/>
              <w:rPr>
                <w:rFonts w:ascii="宋体" w:hAnsi="宋体" w:cs="宋体"/>
                <w:kern w:val="0"/>
                <w:sz w:val="20"/>
              </w:rPr>
            </w:pPr>
            <w:r>
              <w:rPr>
                <w:rFonts w:ascii="宋体" w:hAnsi="宋体" w:cs="宋体" w:hint="eastAsia"/>
                <w:kern w:val="0"/>
                <w:sz w:val="20"/>
              </w:rPr>
              <w:t xml:space="preserve">　</w:t>
            </w:r>
          </w:p>
        </w:tc>
      </w:tr>
      <w:tr w:rsidR="007D0D3D">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7D0D3D" w:rsidRDefault="0071444B">
            <w:pPr>
              <w:rPr>
                <w:rFonts w:ascii="宋体" w:hAnsi="宋体" w:cs="Arial"/>
                <w:color w:val="000000"/>
                <w:sz w:val="22"/>
                <w:szCs w:val="22"/>
              </w:rPr>
            </w:pPr>
            <w:r>
              <w:rPr>
                <w:rFonts w:cs="Arial" w:hint="eastAsia"/>
                <w:color w:val="000000"/>
                <w:sz w:val="22"/>
                <w:szCs w:val="22"/>
              </w:rPr>
              <w:t>211</w:t>
            </w:r>
          </w:p>
        </w:tc>
        <w:tc>
          <w:tcPr>
            <w:tcW w:w="2709" w:type="dxa"/>
            <w:gridSpan w:val="2"/>
            <w:tcBorders>
              <w:top w:val="nil"/>
              <w:left w:val="nil"/>
              <w:bottom w:val="single" w:sz="4" w:space="0" w:color="auto"/>
              <w:right w:val="single" w:sz="4" w:space="0" w:color="auto"/>
            </w:tcBorders>
            <w:shd w:val="clear" w:color="auto" w:fill="FFFFFF"/>
            <w:noWrap/>
            <w:vAlign w:val="center"/>
          </w:tcPr>
          <w:p w:rsidR="007D0D3D" w:rsidRDefault="0071444B">
            <w:pPr>
              <w:rPr>
                <w:rFonts w:ascii="宋体" w:hAnsi="宋体" w:cs="Arial"/>
                <w:color w:val="000000"/>
                <w:sz w:val="22"/>
                <w:szCs w:val="22"/>
              </w:rPr>
            </w:pPr>
            <w:r>
              <w:rPr>
                <w:rFonts w:cs="Arial" w:hint="eastAsia"/>
                <w:color w:val="000000"/>
                <w:sz w:val="22"/>
                <w:szCs w:val="22"/>
              </w:rPr>
              <w:t>节能环保支出</w:t>
            </w:r>
          </w:p>
        </w:tc>
        <w:tc>
          <w:tcPr>
            <w:tcW w:w="2268" w:type="dxa"/>
            <w:tcBorders>
              <w:top w:val="nil"/>
              <w:left w:val="nil"/>
              <w:bottom w:val="single" w:sz="4" w:space="0" w:color="auto"/>
              <w:right w:val="single" w:sz="4" w:space="0" w:color="auto"/>
            </w:tcBorders>
            <w:shd w:val="clear" w:color="auto" w:fill="auto"/>
            <w:noWrap/>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2,850.38</w:t>
            </w:r>
          </w:p>
        </w:tc>
        <w:tc>
          <w:tcPr>
            <w:tcW w:w="2127" w:type="dxa"/>
            <w:gridSpan w:val="3"/>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Theme="minorEastAsia" w:eastAsiaTheme="minorEastAsia" w:hAnsiTheme="minorEastAsia"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2,850.38</w:t>
            </w:r>
          </w:p>
        </w:tc>
        <w:tc>
          <w:tcPr>
            <w:tcW w:w="1701" w:type="dxa"/>
            <w:gridSpan w:val="2"/>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7D0D3D" w:rsidRDefault="007D0D3D">
            <w:pPr>
              <w:widowControl/>
              <w:jc w:val="right"/>
              <w:rPr>
                <w:rFonts w:ascii="宋体" w:hAnsi="宋体" w:cs="宋体"/>
                <w:kern w:val="0"/>
                <w:sz w:val="20"/>
              </w:rPr>
            </w:pPr>
          </w:p>
        </w:tc>
      </w:tr>
      <w:tr w:rsidR="007D0D3D">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7D0D3D" w:rsidRDefault="0071444B">
            <w:pPr>
              <w:rPr>
                <w:rFonts w:ascii="宋体" w:hAnsi="宋体" w:cs="Arial"/>
                <w:color w:val="000000"/>
                <w:sz w:val="22"/>
                <w:szCs w:val="22"/>
              </w:rPr>
            </w:pPr>
            <w:r>
              <w:rPr>
                <w:rFonts w:cs="Arial" w:hint="eastAsia"/>
                <w:color w:val="000000"/>
                <w:sz w:val="22"/>
                <w:szCs w:val="22"/>
              </w:rPr>
              <w:t>21103</w:t>
            </w:r>
          </w:p>
        </w:tc>
        <w:tc>
          <w:tcPr>
            <w:tcW w:w="2709" w:type="dxa"/>
            <w:gridSpan w:val="2"/>
            <w:tcBorders>
              <w:top w:val="nil"/>
              <w:left w:val="nil"/>
              <w:bottom w:val="single" w:sz="4" w:space="0" w:color="auto"/>
              <w:right w:val="single" w:sz="4" w:space="0" w:color="auto"/>
            </w:tcBorders>
            <w:shd w:val="clear" w:color="auto" w:fill="FFFFFF"/>
            <w:noWrap/>
            <w:vAlign w:val="center"/>
          </w:tcPr>
          <w:p w:rsidR="007D0D3D" w:rsidRDefault="0071444B">
            <w:pPr>
              <w:rPr>
                <w:rFonts w:ascii="宋体" w:hAnsi="宋体" w:cs="Arial"/>
                <w:color w:val="000000"/>
                <w:sz w:val="22"/>
                <w:szCs w:val="22"/>
              </w:rPr>
            </w:pPr>
            <w:r>
              <w:rPr>
                <w:rFonts w:cs="Arial" w:hint="eastAsia"/>
                <w:color w:val="000000"/>
                <w:sz w:val="22"/>
                <w:szCs w:val="22"/>
              </w:rPr>
              <w:t>污染防治</w:t>
            </w:r>
          </w:p>
        </w:tc>
        <w:tc>
          <w:tcPr>
            <w:tcW w:w="2268" w:type="dxa"/>
            <w:tcBorders>
              <w:top w:val="nil"/>
              <w:left w:val="nil"/>
              <w:bottom w:val="single" w:sz="4" w:space="0" w:color="auto"/>
              <w:right w:val="single" w:sz="4" w:space="0" w:color="auto"/>
            </w:tcBorders>
            <w:shd w:val="clear" w:color="auto" w:fill="auto"/>
            <w:noWrap/>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2,212.38</w:t>
            </w:r>
          </w:p>
        </w:tc>
        <w:tc>
          <w:tcPr>
            <w:tcW w:w="2127" w:type="dxa"/>
            <w:gridSpan w:val="3"/>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Theme="minorEastAsia" w:eastAsiaTheme="minorEastAsia" w:hAnsiTheme="minorEastAsia"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2,212.38</w:t>
            </w:r>
          </w:p>
        </w:tc>
        <w:tc>
          <w:tcPr>
            <w:tcW w:w="1701" w:type="dxa"/>
            <w:gridSpan w:val="2"/>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7D0D3D" w:rsidRDefault="007D0D3D">
            <w:pPr>
              <w:widowControl/>
              <w:jc w:val="right"/>
              <w:rPr>
                <w:rFonts w:ascii="宋体" w:hAnsi="宋体" w:cs="宋体"/>
                <w:kern w:val="0"/>
                <w:sz w:val="20"/>
              </w:rPr>
            </w:pPr>
          </w:p>
        </w:tc>
      </w:tr>
      <w:tr w:rsidR="007D0D3D">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7D0D3D" w:rsidRDefault="0071444B">
            <w:pPr>
              <w:rPr>
                <w:rFonts w:ascii="宋体" w:hAnsi="宋体" w:cs="Arial"/>
                <w:color w:val="000000"/>
                <w:sz w:val="22"/>
                <w:szCs w:val="22"/>
              </w:rPr>
            </w:pPr>
            <w:r>
              <w:rPr>
                <w:rFonts w:cs="Arial" w:hint="eastAsia"/>
                <w:color w:val="000000"/>
                <w:sz w:val="22"/>
                <w:szCs w:val="22"/>
              </w:rPr>
              <w:t>2110302</w:t>
            </w:r>
          </w:p>
        </w:tc>
        <w:tc>
          <w:tcPr>
            <w:tcW w:w="2709" w:type="dxa"/>
            <w:gridSpan w:val="2"/>
            <w:tcBorders>
              <w:top w:val="nil"/>
              <w:left w:val="nil"/>
              <w:bottom w:val="single" w:sz="4" w:space="0" w:color="auto"/>
              <w:right w:val="single" w:sz="4" w:space="0" w:color="auto"/>
            </w:tcBorders>
            <w:shd w:val="clear" w:color="auto" w:fill="FFFFFF"/>
            <w:noWrap/>
            <w:vAlign w:val="center"/>
          </w:tcPr>
          <w:p w:rsidR="007D0D3D" w:rsidRDefault="0071444B">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水体</w:t>
            </w:r>
          </w:p>
        </w:tc>
        <w:tc>
          <w:tcPr>
            <w:tcW w:w="2268" w:type="dxa"/>
            <w:tcBorders>
              <w:top w:val="nil"/>
              <w:left w:val="nil"/>
              <w:bottom w:val="single" w:sz="4" w:space="0" w:color="auto"/>
              <w:right w:val="single" w:sz="4" w:space="0" w:color="auto"/>
            </w:tcBorders>
            <w:shd w:val="clear" w:color="auto" w:fill="auto"/>
            <w:noWrap/>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2,212.38</w:t>
            </w:r>
          </w:p>
        </w:tc>
        <w:tc>
          <w:tcPr>
            <w:tcW w:w="2127" w:type="dxa"/>
            <w:gridSpan w:val="3"/>
            <w:tcBorders>
              <w:top w:val="nil"/>
              <w:left w:val="nil"/>
              <w:bottom w:val="single" w:sz="4" w:space="0" w:color="auto"/>
              <w:right w:val="single" w:sz="4" w:space="0" w:color="auto"/>
            </w:tcBorders>
            <w:shd w:val="clear" w:color="auto" w:fill="auto"/>
            <w:noWrap/>
            <w:vAlign w:val="center"/>
          </w:tcPr>
          <w:p w:rsidR="007D0D3D" w:rsidRDefault="0071444B">
            <w:pPr>
              <w:widowControl/>
              <w:jc w:val="righ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
          <w:p w:rsidR="007D0D3D" w:rsidRDefault="0071444B">
            <w:pPr>
              <w:widowControl/>
              <w:jc w:val="righ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
        </w:tc>
        <w:tc>
          <w:tcPr>
            <w:tcW w:w="2126" w:type="dxa"/>
            <w:gridSpan w:val="2"/>
            <w:tcBorders>
              <w:top w:val="nil"/>
              <w:left w:val="nil"/>
              <w:bottom w:val="single" w:sz="4" w:space="0" w:color="auto"/>
              <w:right w:val="single" w:sz="4" w:space="0" w:color="auto"/>
            </w:tcBorders>
            <w:shd w:val="clear" w:color="auto" w:fill="auto"/>
            <w:noWrap/>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2,212.38</w:t>
            </w:r>
          </w:p>
        </w:tc>
        <w:tc>
          <w:tcPr>
            <w:tcW w:w="1701" w:type="dxa"/>
            <w:gridSpan w:val="2"/>
            <w:tcBorders>
              <w:top w:val="nil"/>
              <w:left w:val="nil"/>
              <w:bottom w:val="single" w:sz="4" w:space="0" w:color="auto"/>
              <w:right w:val="single" w:sz="4" w:space="0" w:color="auto"/>
            </w:tcBorders>
            <w:shd w:val="clear" w:color="auto" w:fill="auto"/>
            <w:noWrap/>
            <w:vAlign w:val="center"/>
          </w:tcPr>
          <w:p w:rsidR="007D0D3D" w:rsidRDefault="0071444B">
            <w:pPr>
              <w:widowControl/>
              <w:jc w:val="right"/>
              <w:rPr>
                <w:rFonts w:ascii="宋体" w:hAnsi="宋体" w:cs="宋体"/>
                <w:kern w:val="0"/>
                <w:sz w:val="20"/>
              </w:rPr>
            </w:pPr>
            <w:r>
              <w:rPr>
                <w:rFonts w:ascii="宋体" w:hAnsi="宋体" w:cs="宋体" w:hint="eastAsia"/>
                <w:kern w:val="0"/>
                <w:sz w:val="20"/>
              </w:rPr>
              <w:t xml:space="preserve">　</w:t>
            </w:r>
          </w:p>
        </w:tc>
        <w:tc>
          <w:tcPr>
            <w:tcW w:w="1243" w:type="dxa"/>
            <w:gridSpan w:val="2"/>
            <w:tcBorders>
              <w:top w:val="nil"/>
              <w:left w:val="nil"/>
              <w:bottom w:val="single" w:sz="4" w:space="0" w:color="auto"/>
              <w:right w:val="single" w:sz="4" w:space="0" w:color="auto"/>
            </w:tcBorders>
            <w:shd w:val="clear" w:color="auto" w:fill="auto"/>
            <w:noWrap/>
            <w:vAlign w:val="center"/>
          </w:tcPr>
          <w:p w:rsidR="007D0D3D" w:rsidRDefault="0071444B">
            <w:pPr>
              <w:widowControl/>
              <w:jc w:val="right"/>
              <w:rPr>
                <w:rFonts w:ascii="宋体" w:hAnsi="宋体" w:cs="宋体"/>
                <w:kern w:val="0"/>
                <w:sz w:val="20"/>
              </w:rPr>
            </w:pPr>
            <w:r>
              <w:rPr>
                <w:rFonts w:ascii="宋体" w:hAnsi="宋体" w:cs="宋体" w:hint="eastAsia"/>
                <w:kern w:val="0"/>
                <w:sz w:val="20"/>
              </w:rPr>
              <w:t xml:space="preserve">　</w:t>
            </w:r>
          </w:p>
        </w:tc>
        <w:tc>
          <w:tcPr>
            <w:tcW w:w="1418" w:type="dxa"/>
            <w:gridSpan w:val="2"/>
            <w:tcBorders>
              <w:top w:val="nil"/>
              <w:left w:val="nil"/>
              <w:bottom w:val="single" w:sz="4" w:space="0" w:color="auto"/>
              <w:right w:val="single" w:sz="8" w:space="0" w:color="auto"/>
            </w:tcBorders>
            <w:shd w:val="clear" w:color="auto" w:fill="auto"/>
            <w:noWrap/>
            <w:vAlign w:val="center"/>
          </w:tcPr>
          <w:p w:rsidR="007D0D3D" w:rsidRDefault="0071444B">
            <w:pPr>
              <w:widowControl/>
              <w:jc w:val="right"/>
              <w:rPr>
                <w:rFonts w:ascii="宋体" w:hAnsi="宋体" w:cs="宋体"/>
                <w:kern w:val="0"/>
                <w:sz w:val="20"/>
              </w:rPr>
            </w:pPr>
            <w:r>
              <w:rPr>
                <w:rFonts w:ascii="宋体" w:hAnsi="宋体" w:cs="宋体" w:hint="eastAsia"/>
                <w:kern w:val="0"/>
                <w:sz w:val="20"/>
              </w:rPr>
              <w:t xml:space="preserve">　</w:t>
            </w:r>
          </w:p>
        </w:tc>
      </w:tr>
      <w:tr w:rsidR="007D0D3D">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7D0D3D" w:rsidRDefault="0071444B">
            <w:pPr>
              <w:rPr>
                <w:rFonts w:ascii="宋体" w:hAnsi="宋体" w:cs="Arial"/>
                <w:color w:val="000000"/>
                <w:sz w:val="22"/>
                <w:szCs w:val="22"/>
              </w:rPr>
            </w:pPr>
            <w:r>
              <w:rPr>
                <w:rFonts w:cs="Arial" w:hint="eastAsia"/>
                <w:color w:val="000000"/>
                <w:sz w:val="22"/>
                <w:szCs w:val="22"/>
              </w:rPr>
              <w:t>21104</w:t>
            </w:r>
          </w:p>
        </w:tc>
        <w:tc>
          <w:tcPr>
            <w:tcW w:w="2709" w:type="dxa"/>
            <w:gridSpan w:val="2"/>
            <w:tcBorders>
              <w:top w:val="nil"/>
              <w:left w:val="nil"/>
              <w:bottom w:val="single" w:sz="4" w:space="0" w:color="auto"/>
              <w:right w:val="single" w:sz="4" w:space="0" w:color="auto"/>
            </w:tcBorders>
            <w:shd w:val="clear" w:color="auto" w:fill="FFFFFF"/>
            <w:noWrap/>
            <w:vAlign w:val="center"/>
          </w:tcPr>
          <w:p w:rsidR="007D0D3D" w:rsidRDefault="0071444B">
            <w:pPr>
              <w:rPr>
                <w:rFonts w:ascii="宋体" w:hAnsi="宋体" w:cs="Arial"/>
                <w:color w:val="000000"/>
                <w:sz w:val="22"/>
                <w:szCs w:val="22"/>
              </w:rPr>
            </w:pPr>
            <w:r>
              <w:rPr>
                <w:rFonts w:cs="Arial" w:hint="eastAsia"/>
                <w:color w:val="000000"/>
                <w:sz w:val="22"/>
                <w:szCs w:val="22"/>
              </w:rPr>
              <w:t>自然生态保护</w:t>
            </w:r>
          </w:p>
        </w:tc>
        <w:tc>
          <w:tcPr>
            <w:tcW w:w="2268" w:type="dxa"/>
            <w:tcBorders>
              <w:top w:val="nil"/>
              <w:left w:val="nil"/>
              <w:bottom w:val="single" w:sz="4" w:space="0" w:color="auto"/>
              <w:right w:val="single" w:sz="4" w:space="0" w:color="auto"/>
            </w:tcBorders>
            <w:shd w:val="clear" w:color="auto" w:fill="auto"/>
            <w:noWrap/>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638.00</w:t>
            </w:r>
          </w:p>
        </w:tc>
        <w:tc>
          <w:tcPr>
            <w:tcW w:w="2127" w:type="dxa"/>
            <w:gridSpan w:val="3"/>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Theme="minorEastAsia" w:eastAsiaTheme="minorEastAsia" w:hAnsiTheme="minorEastAsia"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638.00</w:t>
            </w:r>
          </w:p>
        </w:tc>
        <w:tc>
          <w:tcPr>
            <w:tcW w:w="1701" w:type="dxa"/>
            <w:gridSpan w:val="2"/>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7D0D3D" w:rsidRDefault="007D0D3D">
            <w:pPr>
              <w:widowControl/>
              <w:jc w:val="right"/>
              <w:rPr>
                <w:rFonts w:ascii="宋体" w:hAnsi="宋体" w:cs="宋体"/>
                <w:kern w:val="0"/>
                <w:sz w:val="20"/>
              </w:rPr>
            </w:pPr>
          </w:p>
        </w:tc>
      </w:tr>
      <w:tr w:rsidR="007D0D3D">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7D0D3D" w:rsidRDefault="0071444B">
            <w:pPr>
              <w:rPr>
                <w:rFonts w:ascii="宋体" w:hAnsi="宋体" w:cs="Arial"/>
                <w:color w:val="000000"/>
                <w:sz w:val="22"/>
                <w:szCs w:val="22"/>
              </w:rPr>
            </w:pPr>
            <w:r>
              <w:rPr>
                <w:rFonts w:cs="Arial" w:hint="eastAsia"/>
                <w:color w:val="000000"/>
                <w:sz w:val="22"/>
                <w:szCs w:val="22"/>
              </w:rPr>
              <w:t>2110402</w:t>
            </w:r>
          </w:p>
        </w:tc>
        <w:tc>
          <w:tcPr>
            <w:tcW w:w="2709" w:type="dxa"/>
            <w:gridSpan w:val="2"/>
            <w:tcBorders>
              <w:top w:val="nil"/>
              <w:left w:val="nil"/>
              <w:bottom w:val="single" w:sz="4" w:space="0" w:color="auto"/>
              <w:right w:val="single" w:sz="4" w:space="0" w:color="auto"/>
            </w:tcBorders>
            <w:shd w:val="clear" w:color="auto" w:fill="FFFFFF"/>
            <w:noWrap/>
            <w:vAlign w:val="center"/>
          </w:tcPr>
          <w:p w:rsidR="007D0D3D" w:rsidRDefault="0071444B">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农村环境保护</w:t>
            </w:r>
          </w:p>
        </w:tc>
        <w:tc>
          <w:tcPr>
            <w:tcW w:w="2268" w:type="dxa"/>
            <w:tcBorders>
              <w:top w:val="nil"/>
              <w:left w:val="nil"/>
              <w:bottom w:val="single" w:sz="4" w:space="0" w:color="auto"/>
              <w:right w:val="single" w:sz="4" w:space="0" w:color="auto"/>
            </w:tcBorders>
            <w:shd w:val="clear" w:color="auto" w:fill="auto"/>
            <w:noWrap/>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638.00</w:t>
            </w:r>
          </w:p>
        </w:tc>
        <w:tc>
          <w:tcPr>
            <w:tcW w:w="2127" w:type="dxa"/>
            <w:gridSpan w:val="3"/>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Theme="minorEastAsia" w:eastAsiaTheme="minorEastAsia" w:hAnsiTheme="minorEastAsia"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638.00</w:t>
            </w:r>
          </w:p>
        </w:tc>
        <w:tc>
          <w:tcPr>
            <w:tcW w:w="1701" w:type="dxa"/>
            <w:gridSpan w:val="2"/>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7D0D3D" w:rsidRDefault="007D0D3D">
            <w:pPr>
              <w:widowControl/>
              <w:jc w:val="right"/>
              <w:rPr>
                <w:rFonts w:ascii="宋体" w:hAnsi="宋体" w:cs="宋体"/>
                <w:kern w:val="0"/>
                <w:sz w:val="20"/>
              </w:rPr>
            </w:pPr>
          </w:p>
        </w:tc>
      </w:tr>
      <w:tr w:rsidR="007D0D3D">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7D0D3D" w:rsidRDefault="0071444B">
            <w:pPr>
              <w:rPr>
                <w:rFonts w:ascii="宋体" w:hAnsi="宋体" w:cs="Arial"/>
                <w:color w:val="000000"/>
                <w:sz w:val="22"/>
                <w:szCs w:val="22"/>
              </w:rPr>
            </w:pPr>
            <w:r>
              <w:rPr>
                <w:rFonts w:cs="Arial" w:hint="eastAsia"/>
                <w:color w:val="000000"/>
                <w:sz w:val="22"/>
                <w:szCs w:val="22"/>
              </w:rPr>
              <w:t>212</w:t>
            </w:r>
          </w:p>
        </w:tc>
        <w:tc>
          <w:tcPr>
            <w:tcW w:w="2709" w:type="dxa"/>
            <w:gridSpan w:val="2"/>
            <w:tcBorders>
              <w:top w:val="nil"/>
              <w:left w:val="nil"/>
              <w:bottom w:val="single" w:sz="4" w:space="0" w:color="auto"/>
              <w:right w:val="single" w:sz="4" w:space="0" w:color="auto"/>
            </w:tcBorders>
            <w:shd w:val="clear" w:color="auto" w:fill="FFFFFF"/>
            <w:noWrap/>
            <w:vAlign w:val="center"/>
          </w:tcPr>
          <w:p w:rsidR="007D0D3D" w:rsidRDefault="0071444B">
            <w:pPr>
              <w:rPr>
                <w:rFonts w:ascii="宋体" w:hAnsi="宋体" w:cs="Arial"/>
                <w:color w:val="000000"/>
                <w:sz w:val="22"/>
                <w:szCs w:val="22"/>
              </w:rPr>
            </w:pPr>
            <w:r>
              <w:rPr>
                <w:rFonts w:cs="Arial" w:hint="eastAsia"/>
                <w:color w:val="000000"/>
                <w:sz w:val="22"/>
                <w:szCs w:val="22"/>
              </w:rPr>
              <w:t>城乡社区支出</w:t>
            </w:r>
          </w:p>
        </w:tc>
        <w:tc>
          <w:tcPr>
            <w:tcW w:w="2268" w:type="dxa"/>
            <w:tcBorders>
              <w:top w:val="nil"/>
              <w:left w:val="nil"/>
              <w:bottom w:val="single" w:sz="4" w:space="0" w:color="auto"/>
              <w:right w:val="single" w:sz="4" w:space="0" w:color="auto"/>
            </w:tcBorders>
            <w:shd w:val="clear" w:color="auto" w:fill="auto"/>
            <w:noWrap/>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11,824.44</w:t>
            </w:r>
          </w:p>
        </w:tc>
        <w:tc>
          <w:tcPr>
            <w:tcW w:w="2127" w:type="dxa"/>
            <w:gridSpan w:val="3"/>
            <w:tcBorders>
              <w:top w:val="nil"/>
              <w:left w:val="nil"/>
              <w:bottom w:val="single" w:sz="4" w:space="0" w:color="auto"/>
              <w:right w:val="single" w:sz="4" w:space="0" w:color="auto"/>
            </w:tcBorders>
            <w:shd w:val="clear" w:color="auto" w:fill="auto"/>
            <w:noWrap/>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450.72</w:t>
            </w:r>
          </w:p>
        </w:tc>
        <w:tc>
          <w:tcPr>
            <w:tcW w:w="2126" w:type="dxa"/>
            <w:gridSpan w:val="2"/>
            <w:tcBorders>
              <w:top w:val="nil"/>
              <w:left w:val="nil"/>
              <w:bottom w:val="single" w:sz="4" w:space="0" w:color="auto"/>
              <w:right w:val="single" w:sz="4" w:space="0" w:color="auto"/>
            </w:tcBorders>
            <w:shd w:val="clear" w:color="auto" w:fill="auto"/>
            <w:noWrap/>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11,373.73</w:t>
            </w:r>
          </w:p>
        </w:tc>
        <w:tc>
          <w:tcPr>
            <w:tcW w:w="1701" w:type="dxa"/>
            <w:gridSpan w:val="2"/>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7D0D3D" w:rsidRDefault="007D0D3D">
            <w:pPr>
              <w:widowControl/>
              <w:jc w:val="right"/>
              <w:rPr>
                <w:rFonts w:ascii="宋体" w:hAnsi="宋体" w:cs="宋体"/>
                <w:kern w:val="0"/>
                <w:sz w:val="20"/>
              </w:rPr>
            </w:pPr>
          </w:p>
        </w:tc>
      </w:tr>
      <w:tr w:rsidR="007D0D3D">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7D0D3D" w:rsidRDefault="0071444B">
            <w:pPr>
              <w:rPr>
                <w:rFonts w:ascii="宋体" w:hAnsi="宋体" w:cs="Arial"/>
                <w:color w:val="000000"/>
                <w:sz w:val="22"/>
                <w:szCs w:val="22"/>
              </w:rPr>
            </w:pPr>
            <w:r>
              <w:rPr>
                <w:rFonts w:cs="Arial" w:hint="eastAsia"/>
                <w:color w:val="000000"/>
                <w:sz w:val="22"/>
                <w:szCs w:val="22"/>
              </w:rPr>
              <w:lastRenderedPageBreak/>
              <w:t>21201</w:t>
            </w:r>
          </w:p>
        </w:tc>
        <w:tc>
          <w:tcPr>
            <w:tcW w:w="2709" w:type="dxa"/>
            <w:gridSpan w:val="2"/>
            <w:tcBorders>
              <w:top w:val="nil"/>
              <w:left w:val="nil"/>
              <w:bottom w:val="single" w:sz="4" w:space="0" w:color="auto"/>
              <w:right w:val="single" w:sz="4" w:space="0" w:color="auto"/>
            </w:tcBorders>
            <w:shd w:val="clear" w:color="auto" w:fill="FFFFFF"/>
            <w:noWrap/>
            <w:vAlign w:val="center"/>
          </w:tcPr>
          <w:p w:rsidR="007D0D3D" w:rsidRDefault="0071444B">
            <w:pPr>
              <w:rPr>
                <w:rFonts w:ascii="宋体" w:hAnsi="宋体" w:cs="Arial"/>
                <w:color w:val="000000"/>
                <w:sz w:val="22"/>
                <w:szCs w:val="22"/>
              </w:rPr>
            </w:pPr>
            <w:r>
              <w:rPr>
                <w:rFonts w:cs="Arial" w:hint="eastAsia"/>
                <w:color w:val="000000"/>
                <w:sz w:val="22"/>
                <w:szCs w:val="22"/>
              </w:rPr>
              <w:t>城乡社区管理事务</w:t>
            </w:r>
          </w:p>
        </w:tc>
        <w:tc>
          <w:tcPr>
            <w:tcW w:w="2268" w:type="dxa"/>
            <w:tcBorders>
              <w:top w:val="nil"/>
              <w:left w:val="nil"/>
              <w:bottom w:val="single" w:sz="4" w:space="0" w:color="auto"/>
              <w:right w:val="single" w:sz="4" w:space="0" w:color="auto"/>
            </w:tcBorders>
            <w:shd w:val="clear" w:color="auto" w:fill="auto"/>
            <w:noWrap/>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460.15</w:t>
            </w:r>
          </w:p>
        </w:tc>
        <w:tc>
          <w:tcPr>
            <w:tcW w:w="2127" w:type="dxa"/>
            <w:gridSpan w:val="3"/>
            <w:tcBorders>
              <w:top w:val="nil"/>
              <w:left w:val="nil"/>
              <w:bottom w:val="single" w:sz="4" w:space="0" w:color="auto"/>
              <w:right w:val="single" w:sz="4" w:space="0" w:color="auto"/>
            </w:tcBorders>
            <w:shd w:val="clear" w:color="auto" w:fill="auto"/>
            <w:noWrap/>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404.72</w:t>
            </w:r>
          </w:p>
        </w:tc>
        <w:tc>
          <w:tcPr>
            <w:tcW w:w="2126" w:type="dxa"/>
            <w:gridSpan w:val="2"/>
            <w:tcBorders>
              <w:top w:val="nil"/>
              <w:left w:val="nil"/>
              <w:bottom w:val="single" w:sz="4" w:space="0" w:color="auto"/>
              <w:right w:val="single" w:sz="4" w:space="0" w:color="auto"/>
            </w:tcBorders>
            <w:shd w:val="clear" w:color="auto" w:fill="auto"/>
            <w:noWrap/>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55.43</w:t>
            </w:r>
          </w:p>
        </w:tc>
        <w:tc>
          <w:tcPr>
            <w:tcW w:w="1701" w:type="dxa"/>
            <w:gridSpan w:val="2"/>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7D0D3D" w:rsidRDefault="007D0D3D">
            <w:pPr>
              <w:widowControl/>
              <w:jc w:val="right"/>
              <w:rPr>
                <w:rFonts w:ascii="宋体" w:hAnsi="宋体" w:cs="宋体"/>
                <w:kern w:val="0"/>
                <w:sz w:val="20"/>
              </w:rPr>
            </w:pPr>
          </w:p>
        </w:tc>
      </w:tr>
      <w:tr w:rsidR="007D0D3D">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7D0D3D" w:rsidRDefault="0071444B">
            <w:pPr>
              <w:rPr>
                <w:rFonts w:ascii="宋体" w:hAnsi="宋体" w:cs="Arial"/>
                <w:color w:val="000000"/>
                <w:sz w:val="22"/>
                <w:szCs w:val="22"/>
              </w:rPr>
            </w:pPr>
            <w:r>
              <w:rPr>
                <w:rFonts w:cs="Arial" w:hint="eastAsia"/>
                <w:color w:val="000000"/>
                <w:sz w:val="22"/>
                <w:szCs w:val="22"/>
              </w:rPr>
              <w:t>2120101</w:t>
            </w:r>
          </w:p>
        </w:tc>
        <w:tc>
          <w:tcPr>
            <w:tcW w:w="2709" w:type="dxa"/>
            <w:gridSpan w:val="2"/>
            <w:tcBorders>
              <w:top w:val="nil"/>
              <w:left w:val="nil"/>
              <w:bottom w:val="single" w:sz="4" w:space="0" w:color="auto"/>
              <w:right w:val="single" w:sz="4" w:space="0" w:color="auto"/>
            </w:tcBorders>
            <w:shd w:val="clear" w:color="auto" w:fill="FFFFFF"/>
            <w:noWrap/>
            <w:vAlign w:val="center"/>
          </w:tcPr>
          <w:p w:rsidR="007D0D3D" w:rsidRDefault="0071444B">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行政运行</w:t>
            </w:r>
          </w:p>
        </w:tc>
        <w:tc>
          <w:tcPr>
            <w:tcW w:w="2268" w:type="dxa"/>
            <w:tcBorders>
              <w:top w:val="nil"/>
              <w:left w:val="nil"/>
              <w:bottom w:val="single" w:sz="4" w:space="0" w:color="auto"/>
              <w:right w:val="single" w:sz="4" w:space="0" w:color="auto"/>
            </w:tcBorders>
            <w:shd w:val="clear" w:color="auto" w:fill="auto"/>
            <w:noWrap/>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325.77</w:t>
            </w:r>
          </w:p>
        </w:tc>
        <w:tc>
          <w:tcPr>
            <w:tcW w:w="2127" w:type="dxa"/>
            <w:gridSpan w:val="3"/>
            <w:tcBorders>
              <w:top w:val="nil"/>
              <w:left w:val="nil"/>
              <w:bottom w:val="single" w:sz="4" w:space="0" w:color="auto"/>
              <w:right w:val="single" w:sz="4" w:space="0" w:color="auto"/>
            </w:tcBorders>
            <w:shd w:val="clear" w:color="auto" w:fill="auto"/>
            <w:noWrap/>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325.77</w:t>
            </w:r>
          </w:p>
        </w:tc>
        <w:tc>
          <w:tcPr>
            <w:tcW w:w="2126" w:type="dxa"/>
            <w:gridSpan w:val="2"/>
            <w:tcBorders>
              <w:top w:val="nil"/>
              <w:left w:val="nil"/>
              <w:bottom w:val="single" w:sz="4" w:space="0" w:color="auto"/>
              <w:right w:val="single" w:sz="4" w:space="0" w:color="auto"/>
            </w:tcBorders>
            <w:shd w:val="clear" w:color="auto" w:fill="auto"/>
            <w:noWrap/>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7D0D3D" w:rsidRDefault="007D0D3D">
            <w:pPr>
              <w:widowControl/>
              <w:jc w:val="right"/>
              <w:rPr>
                <w:rFonts w:ascii="宋体" w:hAnsi="宋体" w:cs="宋体"/>
                <w:kern w:val="0"/>
                <w:sz w:val="20"/>
              </w:rPr>
            </w:pPr>
          </w:p>
        </w:tc>
      </w:tr>
      <w:tr w:rsidR="007D0D3D">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7D0D3D" w:rsidRDefault="0071444B">
            <w:pPr>
              <w:rPr>
                <w:rFonts w:ascii="宋体" w:hAnsi="宋体" w:cs="Arial"/>
                <w:color w:val="000000"/>
                <w:sz w:val="22"/>
                <w:szCs w:val="22"/>
              </w:rPr>
            </w:pPr>
            <w:r>
              <w:rPr>
                <w:rFonts w:cs="Arial" w:hint="eastAsia"/>
                <w:color w:val="000000"/>
                <w:sz w:val="22"/>
                <w:szCs w:val="22"/>
              </w:rPr>
              <w:t>2120199</w:t>
            </w:r>
          </w:p>
        </w:tc>
        <w:tc>
          <w:tcPr>
            <w:tcW w:w="2709" w:type="dxa"/>
            <w:gridSpan w:val="2"/>
            <w:tcBorders>
              <w:top w:val="nil"/>
              <w:left w:val="nil"/>
              <w:bottom w:val="single" w:sz="4" w:space="0" w:color="auto"/>
              <w:right w:val="single" w:sz="4" w:space="0" w:color="auto"/>
            </w:tcBorders>
            <w:shd w:val="clear" w:color="auto" w:fill="FFFFFF"/>
            <w:noWrap/>
            <w:vAlign w:val="center"/>
          </w:tcPr>
          <w:p w:rsidR="007D0D3D" w:rsidRDefault="0071444B">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其他城乡社区管理事务支出</w:t>
            </w:r>
          </w:p>
        </w:tc>
        <w:tc>
          <w:tcPr>
            <w:tcW w:w="2268" w:type="dxa"/>
            <w:tcBorders>
              <w:top w:val="nil"/>
              <w:left w:val="nil"/>
              <w:bottom w:val="single" w:sz="4" w:space="0" w:color="auto"/>
              <w:right w:val="single" w:sz="4" w:space="0" w:color="auto"/>
            </w:tcBorders>
            <w:shd w:val="clear" w:color="auto" w:fill="auto"/>
            <w:noWrap/>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134.38</w:t>
            </w:r>
          </w:p>
        </w:tc>
        <w:tc>
          <w:tcPr>
            <w:tcW w:w="2127" w:type="dxa"/>
            <w:gridSpan w:val="3"/>
            <w:tcBorders>
              <w:top w:val="nil"/>
              <w:left w:val="nil"/>
              <w:bottom w:val="single" w:sz="4" w:space="0" w:color="auto"/>
              <w:right w:val="single" w:sz="4" w:space="0" w:color="auto"/>
            </w:tcBorders>
            <w:shd w:val="clear" w:color="auto" w:fill="auto"/>
            <w:noWrap/>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78.95</w:t>
            </w:r>
          </w:p>
        </w:tc>
        <w:tc>
          <w:tcPr>
            <w:tcW w:w="2126" w:type="dxa"/>
            <w:gridSpan w:val="2"/>
            <w:tcBorders>
              <w:top w:val="nil"/>
              <w:left w:val="nil"/>
              <w:bottom w:val="single" w:sz="4" w:space="0" w:color="auto"/>
              <w:right w:val="single" w:sz="4" w:space="0" w:color="auto"/>
            </w:tcBorders>
            <w:shd w:val="clear" w:color="auto" w:fill="auto"/>
            <w:noWrap/>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55.43</w:t>
            </w:r>
          </w:p>
        </w:tc>
        <w:tc>
          <w:tcPr>
            <w:tcW w:w="1701" w:type="dxa"/>
            <w:gridSpan w:val="2"/>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7D0D3D" w:rsidRDefault="007D0D3D">
            <w:pPr>
              <w:widowControl/>
              <w:jc w:val="right"/>
              <w:rPr>
                <w:rFonts w:ascii="宋体" w:hAnsi="宋体" w:cs="宋体"/>
                <w:kern w:val="0"/>
                <w:sz w:val="20"/>
              </w:rPr>
            </w:pPr>
          </w:p>
        </w:tc>
      </w:tr>
      <w:tr w:rsidR="007D0D3D">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7D0D3D" w:rsidRDefault="0071444B">
            <w:pPr>
              <w:rPr>
                <w:rFonts w:ascii="宋体" w:hAnsi="宋体" w:cs="Arial"/>
                <w:color w:val="000000"/>
                <w:sz w:val="22"/>
                <w:szCs w:val="22"/>
              </w:rPr>
            </w:pPr>
            <w:r>
              <w:rPr>
                <w:rFonts w:cs="Arial" w:hint="eastAsia"/>
                <w:color w:val="000000"/>
                <w:sz w:val="22"/>
                <w:szCs w:val="22"/>
              </w:rPr>
              <w:t>21203</w:t>
            </w:r>
          </w:p>
        </w:tc>
        <w:tc>
          <w:tcPr>
            <w:tcW w:w="2709" w:type="dxa"/>
            <w:gridSpan w:val="2"/>
            <w:tcBorders>
              <w:top w:val="nil"/>
              <w:left w:val="nil"/>
              <w:bottom w:val="single" w:sz="4" w:space="0" w:color="auto"/>
              <w:right w:val="single" w:sz="4" w:space="0" w:color="auto"/>
            </w:tcBorders>
            <w:shd w:val="clear" w:color="auto" w:fill="FFFFFF"/>
            <w:noWrap/>
            <w:vAlign w:val="center"/>
          </w:tcPr>
          <w:p w:rsidR="007D0D3D" w:rsidRDefault="0071444B">
            <w:pPr>
              <w:rPr>
                <w:rFonts w:ascii="宋体" w:hAnsi="宋体" w:cs="Arial"/>
                <w:color w:val="000000"/>
                <w:sz w:val="22"/>
                <w:szCs w:val="22"/>
              </w:rPr>
            </w:pPr>
            <w:r>
              <w:rPr>
                <w:rFonts w:cs="Arial" w:hint="eastAsia"/>
                <w:color w:val="000000"/>
                <w:sz w:val="22"/>
                <w:szCs w:val="22"/>
              </w:rPr>
              <w:t>城乡社区公共设施</w:t>
            </w:r>
          </w:p>
        </w:tc>
        <w:tc>
          <w:tcPr>
            <w:tcW w:w="2268" w:type="dxa"/>
            <w:tcBorders>
              <w:top w:val="nil"/>
              <w:left w:val="nil"/>
              <w:bottom w:val="single" w:sz="4" w:space="0" w:color="auto"/>
              <w:right w:val="single" w:sz="4" w:space="0" w:color="auto"/>
            </w:tcBorders>
            <w:shd w:val="clear" w:color="auto" w:fill="auto"/>
            <w:noWrap/>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8,521.32</w:t>
            </w:r>
          </w:p>
        </w:tc>
        <w:tc>
          <w:tcPr>
            <w:tcW w:w="2127" w:type="dxa"/>
            <w:gridSpan w:val="3"/>
            <w:tcBorders>
              <w:top w:val="nil"/>
              <w:left w:val="nil"/>
              <w:bottom w:val="single" w:sz="4" w:space="0" w:color="auto"/>
              <w:right w:val="single" w:sz="4" w:space="0" w:color="auto"/>
            </w:tcBorders>
            <w:shd w:val="clear" w:color="auto" w:fill="auto"/>
            <w:noWrap/>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 xml:space="preserve">　</w:t>
            </w:r>
          </w:p>
        </w:tc>
        <w:tc>
          <w:tcPr>
            <w:tcW w:w="2126" w:type="dxa"/>
            <w:gridSpan w:val="2"/>
            <w:tcBorders>
              <w:top w:val="nil"/>
              <w:left w:val="nil"/>
              <w:bottom w:val="single" w:sz="4" w:space="0" w:color="auto"/>
              <w:right w:val="single" w:sz="4" w:space="0" w:color="auto"/>
            </w:tcBorders>
            <w:shd w:val="clear" w:color="auto" w:fill="auto"/>
            <w:noWrap/>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8,521.32</w:t>
            </w:r>
          </w:p>
        </w:tc>
        <w:tc>
          <w:tcPr>
            <w:tcW w:w="1701" w:type="dxa"/>
            <w:gridSpan w:val="2"/>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7D0D3D" w:rsidRDefault="007D0D3D">
            <w:pPr>
              <w:widowControl/>
              <w:jc w:val="right"/>
              <w:rPr>
                <w:rFonts w:ascii="宋体" w:hAnsi="宋体" w:cs="宋体"/>
                <w:kern w:val="0"/>
                <w:sz w:val="20"/>
              </w:rPr>
            </w:pPr>
          </w:p>
        </w:tc>
      </w:tr>
      <w:tr w:rsidR="007D0D3D">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7D0D3D" w:rsidRDefault="0071444B">
            <w:pPr>
              <w:rPr>
                <w:rFonts w:ascii="宋体" w:hAnsi="宋体" w:cs="Arial"/>
                <w:color w:val="000000"/>
                <w:sz w:val="22"/>
                <w:szCs w:val="22"/>
              </w:rPr>
            </w:pPr>
            <w:r>
              <w:rPr>
                <w:rFonts w:cs="Arial" w:hint="eastAsia"/>
                <w:color w:val="000000"/>
                <w:sz w:val="22"/>
                <w:szCs w:val="22"/>
              </w:rPr>
              <w:t>2120303</w:t>
            </w:r>
          </w:p>
        </w:tc>
        <w:tc>
          <w:tcPr>
            <w:tcW w:w="2709" w:type="dxa"/>
            <w:gridSpan w:val="2"/>
            <w:tcBorders>
              <w:top w:val="nil"/>
              <w:left w:val="nil"/>
              <w:bottom w:val="single" w:sz="4" w:space="0" w:color="auto"/>
              <w:right w:val="single" w:sz="4" w:space="0" w:color="auto"/>
            </w:tcBorders>
            <w:shd w:val="clear" w:color="auto" w:fill="FFFFFF"/>
            <w:noWrap/>
            <w:vAlign w:val="center"/>
          </w:tcPr>
          <w:p w:rsidR="007D0D3D" w:rsidRDefault="0071444B">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小城镇基础设施建设</w:t>
            </w:r>
          </w:p>
        </w:tc>
        <w:tc>
          <w:tcPr>
            <w:tcW w:w="2268" w:type="dxa"/>
            <w:tcBorders>
              <w:top w:val="nil"/>
              <w:left w:val="nil"/>
              <w:bottom w:val="single" w:sz="4" w:space="0" w:color="auto"/>
              <w:right w:val="single" w:sz="4" w:space="0" w:color="auto"/>
            </w:tcBorders>
            <w:shd w:val="clear" w:color="auto" w:fill="auto"/>
            <w:noWrap/>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5,000.00</w:t>
            </w:r>
          </w:p>
        </w:tc>
        <w:tc>
          <w:tcPr>
            <w:tcW w:w="2127" w:type="dxa"/>
            <w:gridSpan w:val="3"/>
            <w:tcBorders>
              <w:top w:val="nil"/>
              <w:left w:val="nil"/>
              <w:bottom w:val="single" w:sz="4" w:space="0" w:color="auto"/>
              <w:right w:val="single" w:sz="4" w:space="0" w:color="auto"/>
            </w:tcBorders>
            <w:shd w:val="clear" w:color="auto" w:fill="auto"/>
            <w:noWrap/>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 xml:space="preserve">　</w:t>
            </w:r>
          </w:p>
        </w:tc>
        <w:tc>
          <w:tcPr>
            <w:tcW w:w="2126" w:type="dxa"/>
            <w:gridSpan w:val="2"/>
            <w:tcBorders>
              <w:top w:val="nil"/>
              <w:left w:val="nil"/>
              <w:bottom w:val="single" w:sz="4" w:space="0" w:color="auto"/>
              <w:right w:val="single" w:sz="4" w:space="0" w:color="auto"/>
            </w:tcBorders>
            <w:shd w:val="clear" w:color="auto" w:fill="auto"/>
            <w:noWrap/>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5,000.00</w:t>
            </w:r>
          </w:p>
        </w:tc>
        <w:tc>
          <w:tcPr>
            <w:tcW w:w="1701" w:type="dxa"/>
            <w:gridSpan w:val="2"/>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7D0D3D" w:rsidRDefault="007D0D3D">
            <w:pPr>
              <w:widowControl/>
              <w:jc w:val="right"/>
              <w:rPr>
                <w:rFonts w:ascii="宋体" w:hAnsi="宋体" w:cs="宋体"/>
                <w:kern w:val="0"/>
                <w:sz w:val="20"/>
              </w:rPr>
            </w:pPr>
          </w:p>
        </w:tc>
      </w:tr>
      <w:tr w:rsidR="007D0D3D">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7D0D3D" w:rsidRDefault="0071444B">
            <w:pPr>
              <w:rPr>
                <w:rFonts w:ascii="宋体" w:hAnsi="宋体" w:cs="Arial"/>
                <w:color w:val="000000"/>
                <w:sz w:val="22"/>
                <w:szCs w:val="22"/>
              </w:rPr>
            </w:pPr>
            <w:r>
              <w:rPr>
                <w:rFonts w:cs="Arial" w:hint="eastAsia"/>
                <w:color w:val="000000"/>
                <w:sz w:val="22"/>
                <w:szCs w:val="22"/>
              </w:rPr>
              <w:t>2120399</w:t>
            </w:r>
          </w:p>
        </w:tc>
        <w:tc>
          <w:tcPr>
            <w:tcW w:w="2709" w:type="dxa"/>
            <w:gridSpan w:val="2"/>
            <w:tcBorders>
              <w:top w:val="nil"/>
              <w:left w:val="nil"/>
              <w:bottom w:val="single" w:sz="4" w:space="0" w:color="auto"/>
              <w:right w:val="single" w:sz="4" w:space="0" w:color="auto"/>
            </w:tcBorders>
            <w:shd w:val="clear" w:color="auto" w:fill="FFFFFF"/>
            <w:noWrap/>
            <w:vAlign w:val="center"/>
          </w:tcPr>
          <w:p w:rsidR="007D0D3D" w:rsidRDefault="0071444B">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其他城乡社区公共设施支出</w:t>
            </w:r>
          </w:p>
        </w:tc>
        <w:tc>
          <w:tcPr>
            <w:tcW w:w="2268" w:type="dxa"/>
            <w:tcBorders>
              <w:top w:val="nil"/>
              <w:left w:val="nil"/>
              <w:bottom w:val="single" w:sz="4" w:space="0" w:color="auto"/>
              <w:right w:val="single" w:sz="4" w:space="0" w:color="auto"/>
            </w:tcBorders>
            <w:shd w:val="clear" w:color="auto" w:fill="auto"/>
            <w:noWrap/>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3,521.32</w:t>
            </w:r>
          </w:p>
        </w:tc>
        <w:tc>
          <w:tcPr>
            <w:tcW w:w="2127" w:type="dxa"/>
            <w:gridSpan w:val="3"/>
            <w:tcBorders>
              <w:top w:val="nil"/>
              <w:left w:val="nil"/>
              <w:bottom w:val="single" w:sz="4" w:space="0" w:color="auto"/>
              <w:right w:val="single" w:sz="4" w:space="0" w:color="auto"/>
            </w:tcBorders>
            <w:shd w:val="clear" w:color="auto" w:fill="auto"/>
            <w:noWrap/>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 xml:space="preserve">　</w:t>
            </w:r>
          </w:p>
        </w:tc>
        <w:tc>
          <w:tcPr>
            <w:tcW w:w="2126" w:type="dxa"/>
            <w:gridSpan w:val="2"/>
            <w:tcBorders>
              <w:top w:val="nil"/>
              <w:left w:val="nil"/>
              <w:bottom w:val="single" w:sz="4" w:space="0" w:color="auto"/>
              <w:right w:val="single" w:sz="4" w:space="0" w:color="auto"/>
            </w:tcBorders>
            <w:shd w:val="clear" w:color="auto" w:fill="auto"/>
            <w:noWrap/>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3,521.32</w:t>
            </w:r>
          </w:p>
        </w:tc>
        <w:tc>
          <w:tcPr>
            <w:tcW w:w="1701" w:type="dxa"/>
            <w:gridSpan w:val="2"/>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7D0D3D" w:rsidRDefault="007D0D3D">
            <w:pPr>
              <w:widowControl/>
              <w:jc w:val="right"/>
              <w:rPr>
                <w:rFonts w:ascii="宋体" w:hAnsi="宋体" w:cs="宋体"/>
                <w:kern w:val="0"/>
                <w:sz w:val="20"/>
              </w:rPr>
            </w:pPr>
          </w:p>
        </w:tc>
      </w:tr>
      <w:tr w:rsidR="007D0D3D">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7D0D3D" w:rsidRDefault="0071444B">
            <w:pPr>
              <w:rPr>
                <w:rFonts w:ascii="宋体" w:hAnsi="宋体" w:cs="Arial"/>
                <w:color w:val="000000"/>
                <w:sz w:val="22"/>
                <w:szCs w:val="22"/>
              </w:rPr>
            </w:pPr>
            <w:r>
              <w:rPr>
                <w:rFonts w:cs="Arial" w:hint="eastAsia"/>
                <w:color w:val="000000"/>
                <w:sz w:val="22"/>
                <w:szCs w:val="22"/>
              </w:rPr>
              <w:t>21205</w:t>
            </w:r>
          </w:p>
        </w:tc>
        <w:tc>
          <w:tcPr>
            <w:tcW w:w="2709" w:type="dxa"/>
            <w:gridSpan w:val="2"/>
            <w:tcBorders>
              <w:top w:val="nil"/>
              <w:left w:val="nil"/>
              <w:bottom w:val="single" w:sz="4" w:space="0" w:color="auto"/>
              <w:right w:val="single" w:sz="4" w:space="0" w:color="auto"/>
            </w:tcBorders>
            <w:shd w:val="clear" w:color="auto" w:fill="FFFFFF"/>
            <w:noWrap/>
            <w:vAlign w:val="center"/>
          </w:tcPr>
          <w:p w:rsidR="007D0D3D" w:rsidRDefault="0071444B">
            <w:pPr>
              <w:rPr>
                <w:rFonts w:ascii="宋体" w:hAnsi="宋体" w:cs="Arial"/>
                <w:color w:val="000000"/>
                <w:sz w:val="22"/>
                <w:szCs w:val="22"/>
              </w:rPr>
            </w:pPr>
            <w:r>
              <w:rPr>
                <w:rFonts w:cs="Arial" w:hint="eastAsia"/>
                <w:color w:val="000000"/>
                <w:sz w:val="22"/>
                <w:szCs w:val="22"/>
              </w:rPr>
              <w:t>城乡社区环境卫生</w:t>
            </w:r>
          </w:p>
        </w:tc>
        <w:tc>
          <w:tcPr>
            <w:tcW w:w="2268" w:type="dxa"/>
            <w:tcBorders>
              <w:top w:val="nil"/>
              <w:left w:val="nil"/>
              <w:bottom w:val="single" w:sz="4" w:space="0" w:color="auto"/>
              <w:right w:val="single" w:sz="4" w:space="0" w:color="auto"/>
            </w:tcBorders>
            <w:shd w:val="clear" w:color="auto" w:fill="auto"/>
            <w:noWrap/>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46.00</w:t>
            </w:r>
          </w:p>
        </w:tc>
        <w:tc>
          <w:tcPr>
            <w:tcW w:w="2127" w:type="dxa"/>
            <w:gridSpan w:val="3"/>
            <w:tcBorders>
              <w:top w:val="nil"/>
              <w:left w:val="nil"/>
              <w:bottom w:val="single" w:sz="4" w:space="0" w:color="auto"/>
              <w:right w:val="single" w:sz="4" w:space="0" w:color="auto"/>
            </w:tcBorders>
            <w:shd w:val="clear" w:color="auto" w:fill="auto"/>
            <w:noWrap/>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46.00</w:t>
            </w:r>
          </w:p>
        </w:tc>
        <w:tc>
          <w:tcPr>
            <w:tcW w:w="2126" w:type="dxa"/>
            <w:gridSpan w:val="2"/>
            <w:tcBorders>
              <w:top w:val="nil"/>
              <w:left w:val="nil"/>
              <w:bottom w:val="single" w:sz="4" w:space="0" w:color="auto"/>
              <w:right w:val="single" w:sz="4" w:space="0" w:color="auto"/>
            </w:tcBorders>
            <w:shd w:val="clear" w:color="auto" w:fill="auto"/>
            <w:noWrap/>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7D0D3D" w:rsidRDefault="007D0D3D">
            <w:pPr>
              <w:widowControl/>
              <w:jc w:val="right"/>
              <w:rPr>
                <w:rFonts w:ascii="宋体" w:hAnsi="宋体" w:cs="宋体"/>
                <w:kern w:val="0"/>
                <w:sz w:val="20"/>
              </w:rPr>
            </w:pPr>
          </w:p>
        </w:tc>
      </w:tr>
      <w:tr w:rsidR="007D0D3D">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7D0D3D" w:rsidRDefault="0071444B">
            <w:pPr>
              <w:rPr>
                <w:rFonts w:ascii="宋体" w:hAnsi="宋体" w:cs="Arial"/>
                <w:color w:val="000000"/>
                <w:sz w:val="22"/>
                <w:szCs w:val="22"/>
              </w:rPr>
            </w:pPr>
            <w:r>
              <w:rPr>
                <w:rFonts w:cs="Arial" w:hint="eastAsia"/>
                <w:color w:val="000000"/>
                <w:sz w:val="22"/>
                <w:szCs w:val="22"/>
              </w:rPr>
              <w:t>2120501</w:t>
            </w:r>
          </w:p>
        </w:tc>
        <w:tc>
          <w:tcPr>
            <w:tcW w:w="2709" w:type="dxa"/>
            <w:gridSpan w:val="2"/>
            <w:tcBorders>
              <w:top w:val="nil"/>
              <w:left w:val="nil"/>
              <w:bottom w:val="single" w:sz="4" w:space="0" w:color="auto"/>
              <w:right w:val="single" w:sz="4" w:space="0" w:color="auto"/>
            </w:tcBorders>
            <w:shd w:val="clear" w:color="auto" w:fill="FFFFFF"/>
            <w:noWrap/>
            <w:vAlign w:val="center"/>
          </w:tcPr>
          <w:p w:rsidR="007D0D3D" w:rsidRDefault="0071444B">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城乡社区环境卫生</w:t>
            </w:r>
          </w:p>
        </w:tc>
        <w:tc>
          <w:tcPr>
            <w:tcW w:w="2268" w:type="dxa"/>
            <w:tcBorders>
              <w:top w:val="nil"/>
              <w:left w:val="nil"/>
              <w:bottom w:val="single" w:sz="4" w:space="0" w:color="auto"/>
              <w:right w:val="single" w:sz="4" w:space="0" w:color="auto"/>
            </w:tcBorders>
            <w:shd w:val="clear" w:color="auto" w:fill="auto"/>
            <w:noWrap/>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46.00</w:t>
            </w:r>
          </w:p>
        </w:tc>
        <w:tc>
          <w:tcPr>
            <w:tcW w:w="2127" w:type="dxa"/>
            <w:gridSpan w:val="3"/>
            <w:tcBorders>
              <w:top w:val="nil"/>
              <w:left w:val="nil"/>
              <w:bottom w:val="single" w:sz="4" w:space="0" w:color="auto"/>
              <w:right w:val="single" w:sz="4" w:space="0" w:color="auto"/>
            </w:tcBorders>
            <w:shd w:val="clear" w:color="auto" w:fill="auto"/>
            <w:noWrap/>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46.00</w:t>
            </w:r>
          </w:p>
        </w:tc>
        <w:tc>
          <w:tcPr>
            <w:tcW w:w="2126" w:type="dxa"/>
            <w:gridSpan w:val="2"/>
            <w:tcBorders>
              <w:top w:val="nil"/>
              <w:left w:val="nil"/>
              <w:bottom w:val="single" w:sz="4" w:space="0" w:color="auto"/>
              <w:right w:val="single" w:sz="4" w:space="0" w:color="auto"/>
            </w:tcBorders>
            <w:shd w:val="clear" w:color="auto" w:fill="auto"/>
            <w:noWrap/>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7D0D3D" w:rsidRDefault="007D0D3D">
            <w:pPr>
              <w:widowControl/>
              <w:jc w:val="right"/>
              <w:rPr>
                <w:rFonts w:ascii="宋体" w:hAnsi="宋体" w:cs="宋体"/>
                <w:kern w:val="0"/>
                <w:sz w:val="20"/>
              </w:rPr>
            </w:pPr>
          </w:p>
        </w:tc>
      </w:tr>
      <w:tr w:rsidR="007D0D3D">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7D0D3D" w:rsidRDefault="0071444B">
            <w:pPr>
              <w:rPr>
                <w:rFonts w:ascii="宋体" w:hAnsi="宋体" w:cs="Arial"/>
                <w:color w:val="000000"/>
                <w:sz w:val="22"/>
                <w:szCs w:val="22"/>
              </w:rPr>
            </w:pPr>
            <w:r>
              <w:rPr>
                <w:rFonts w:cs="Arial" w:hint="eastAsia"/>
                <w:color w:val="000000"/>
                <w:sz w:val="22"/>
                <w:szCs w:val="22"/>
              </w:rPr>
              <w:t>21299</w:t>
            </w:r>
          </w:p>
        </w:tc>
        <w:tc>
          <w:tcPr>
            <w:tcW w:w="2709" w:type="dxa"/>
            <w:gridSpan w:val="2"/>
            <w:tcBorders>
              <w:top w:val="nil"/>
              <w:left w:val="nil"/>
              <w:bottom w:val="single" w:sz="4" w:space="0" w:color="auto"/>
              <w:right w:val="single" w:sz="4" w:space="0" w:color="auto"/>
            </w:tcBorders>
            <w:shd w:val="clear" w:color="auto" w:fill="FFFFFF"/>
            <w:noWrap/>
            <w:vAlign w:val="center"/>
          </w:tcPr>
          <w:p w:rsidR="007D0D3D" w:rsidRDefault="0071444B">
            <w:pPr>
              <w:rPr>
                <w:rFonts w:ascii="宋体" w:hAnsi="宋体" w:cs="Arial"/>
                <w:color w:val="000000"/>
                <w:sz w:val="22"/>
                <w:szCs w:val="22"/>
              </w:rPr>
            </w:pPr>
            <w:r>
              <w:rPr>
                <w:rFonts w:cs="Arial" w:hint="eastAsia"/>
                <w:color w:val="000000"/>
                <w:sz w:val="22"/>
                <w:szCs w:val="22"/>
              </w:rPr>
              <w:t>其他城乡社区支出</w:t>
            </w:r>
          </w:p>
        </w:tc>
        <w:tc>
          <w:tcPr>
            <w:tcW w:w="2268" w:type="dxa"/>
            <w:tcBorders>
              <w:top w:val="nil"/>
              <w:left w:val="nil"/>
              <w:bottom w:val="single" w:sz="4" w:space="0" w:color="auto"/>
              <w:right w:val="single" w:sz="4" w:space="0" w:color="auto"/>
            </w:tcBorders>
            <w:shd w:val="clear" w:color="auto" w:fill="auto"/>
            <w:noWrap/>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2,796.98</w:t>
            </w:r>
          </w:p>
        </w:tc>
        <w:tc>
          <w:tcPr>
            <w:tcW w:w="2127" w:type="dxa"/>
            <w:gridSpan w:val="3"/>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Theme="minorEastAsia" w:eastAsiaTheme="minorEastAsia" w:hAnsiTheme="minorEastAsia"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2,796.98</w:t>
            </w:r>
          </w:p>
        </w:tc>
        <w:tc>
          <w:tcPr>
            <w:tcW w:w="1701" w:type="dxa"/>
            <w:gridSpan w:val="2"/>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7D0D3D" w:rsidRDefault="007D0D3D">
            <w:pPr>
              <w:widowControl/>
              <w:jc w:val="right"/>
              <w:rPr>
                <w:rFonts w:ascii="宋体" w:hAnsi="宋体" w:cs="宋体"/>
                <w:kern w:val="0"/>
                <w:sz w:val="20"/>
              </w:rPr>
            </w:pPr>
          </w:p>
        </w:tc>
      </w:tr>
      <w:tr w:rsidR="007D0D3D">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7D0D3D" w:rsidRDefault="0071444B">
            <w:pPr>
              <w:rPr>
                <w:rFonts w:ascii="宋体" w:hAnsi="宋体" w:cs="Arial"/>
                <w:color w:val="000000"/>
                <w:sz w:val="22"/>
                <w:szCs w:val="22"/>
              </w:rPr>
            </w:pPr>
            <w:r>
              <w:rPr>
                <w:rFonts w:cs="Arial" w:hint="eastAsia"/>
                <w:color w:val="000000"/>
                <w:sz w:val="22"/>
                <w:szCs w:val="22"/>
              </w:rPr>
              <w:t>2129999</w:t>
            </w:r>
          </w:p>
        </w:tc>
        <w:tc>
          <w:tcPr>
            <w:tcW w:w="2709" w:type="dxa"/>
            <w:gridSpan w:val="2"/>
            <w:tcBorders>
              <w:top w:val="nil"/>
              <w:left w:val="nil"/>
              <w:bottom w:val="single" w:sz="4" w:space="0" w:color="auto"/>
              <w:right w:val="single" w:sz="4" w:space="0" w:color="auto"/>
            </w:tcBorders>
            <w:shd w:val="clear" w:color="auto" w:fill="FFFFFF"/>
            <w:noWrap/>
            <w:vAlign w:val="center"/>
          </w:tcPr>
          <w:p w:rsidR="007D0D3D" w:rsidRDefault="0071444B">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其他城乡社区支出</w:t>
            </w:r>
          </w:p>
        </w:tc>
        <w:tc>
          <w:tcPr>
            <w:tcW w:w="2268" w:type="dxa"/>
            <w:tcBorders>
              <w:top w:val="nil"/>
              <w:left w:val="nil"/>
              <w:bottom w:val="single" w:sz="4" w:space="0" w:color="auto"/>
              <w:right w:val="single" w:sz="4" w:space="0" w:color="auto"/>
            </w:tcBorders>
            <w:shd w:val="clear" w:color="auto" w:fill="auto"/>
            <w:noWrap/>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2,796.98</w:t>
            </w:r>
          </w:p>
        </w:tc>
        <w:tc>
          <w:tcPr>
            <w:tcW w:w="2127" w:type="dxa"/>
            <w:gridSpan w:val="3"/>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Theme="minorEastAsia" w:eastAsiaTheme="minorEastAsia" w:hAnsiTheme="minorEastAsia"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2,796.98</w:t>
            </w:r>
          </w:p>
        </w:tc>
        <w:tc>
          <w:tcPr>
            <w:tcW w:w="1701" w:type="dxa"/>
            <w:gridSpan w:val="2"/>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7D0D3D" w:rsidRDefault="007D0D3D">
            <w:pPr>
              <w:widowControl/>
              <w:jc w:val="right"/>
              <w:rPr>
                <w:rFonts w:ascii="宋体" w:hAnsi="宋体" w:cs="宋体"/>
                <w:kern w:val="0"/>
                <w:sz w:val="20"/>
              </w:rPr>
            </w:pPr>
          </w:p>
        </w:tc>
      </w:tr>
      <w:tr w:rsidR="007D0D3D">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7D0D3D" w:rsidRDefault="0071444B">
            <w:pPr>
              <w:rPr>
                <w:rFonts w:ascii="宋体" w:hAnsi="宋体" w:cs="Arial"/>
                <w:color w:val="000000"/>
                <w:sz w:val="22"/>
                <w:szCs w:val="22"/>
              </w:rPr>
            </w:pPr>
            <w:r>
              <w:rPr>
                <w:rFonts w:cs="Arial" w:hint="eastAsia"/>
                <w:color w:val="000000"/>
                <w:sz w:val="22"/>
                <w:szCs w:val="22"/>
              </w:rPr>
              <w:t>221</w:t>
            </w:r>
          </w:p>
        </w:tc>
        <w:tc>
          <w:tcPr>
            <w:tcW w:w="2709" w:type="dxa"/>
            <w:gridSpan w:val="2"/>
            <w:tcBorders>
              <w:top w:val="nil"/>
              <w:left w:val="nil"/>
              <w:bottom w:val="single" w:sz="4" w:space="0" w:color="auto"/>
              <w:right w:val="single" w:sz="4" w:space="0" w:color="auto"/>
            </w:tcBorders>
            <w:shd w:val="clear" w:color="auto" w:fill="FFFFFF"/>
            <w:noWrap/>
            <w:vAlign w:val="center"/>
          </w:tcPr>
          <w:p w:rsidR="007D0D3D" w:rsidRDefault="0071444B">
            <w:pPr>
              <w:rPr>
                <w:rFonts w:ascii="宋体" w:hAnsi="宋体" w:cs="Arial"/>
                <w:color w:val="000000"/>
                <w:sz w:val="22"/>
                <w:szCs w:val="22"/>
              </w:rPr>
            </w:pPr>
            <w:r>
              <w:rPr>
                <w:rFonts w:cs="Arial" w:hint="eastAsia"/>
                <w:color w:val="000000"/>
                <w:sz w:val="22"/>
                <w:szCs w:val="22"/>
              </w:rPr>
              <w:t>住房保障支出</w:t>
            </w:r>
          </w:p>
        </w:tc>
        <w:tc>
          <w:tcPr>
            <w:tcW w:w="2268" w:type="dxa"/>
            <w:tcBorders>
              <w:top w:val="nil"/>
              <w:left w:val="nil"/>
              <w:bottom w:val="single" w:sz="4" w:space="0" w:color="auto"/>
              <w:right w:val="single" w:sz="4" w:space="0" w:color="auto"/>
            </w:tcBorders>
            <w:shd w:val="clear" w:color="auto" w:fill="auto"/>
            <w:noWrap/>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6,231.38</w:t>
            </w:r>
          </w:p>
        </w:tc>
        <w:tc>
          <w:tcPr>
            <w:tcW w:w="2127" w:type="dxa"/>
            <w:gridSpan w:val="3"/>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Theme="minorEastAsia" w:eastAsiaTheme="minorEastAsia" w:hAnsiTheme="minorEastAsia"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6,231.38</w:t>
            </w:r>
          </w:p>
        </w:tc>
        <w:tc>
          <w:tcPr>
            <w:tcW w:w="1701" w:type="dxa"/>
            <w:gridSpan w:val="2"/>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7D0D3D" w:rsidRDefault="007D0D3D">
            <w:pPr>
              <w:widowControl/>
              <w:jc w:val="right"/>
              <w:rPr>
                <w:rFonts w:ascii="宋体" w:hAnsi="宋体" w:cs="宋体"/>
                <w:kern w:val="0"/>
                <w:sz w:val="20"/>
              </w:rPr>
            </w:pPr>
          </w:p>
        </w:tc>
      </w:tr>
      <w:tr w:rsidR="007D0D3D">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7D0D3D" w:rsidRDefault="0071444B">
            <w:pPr>
              <w:rPr>
                <w:rFonts w:ascii="宋体" w:hAnsi="宋体" w:cs="Arial"/>
                <w:color w:val="000000"/>
                <w:sz w:val="22"/>
                <w:szCs w:val="22"/>
              </w:rPr>
            </w:pPr>
            <w:r>
              <w:rPr>
                <w:rFonts w:cs="Arial" w:hint="eastAsia"/>
                <w:color w:val="000000"/>
                <w:sz w:val="22"/>
                <w:szCs w:val="22"/>
              </w:rPr>
              <w:t>22101</w:t>
            </w:r>
          </w:p>
        </w:tc>
        <w:tc>
          <w:tcPr>
            <w:tcW w:w="2709" w:type="dxa"/>
            <w:gridSpan w:val="2"/>
            <w:tcBorders>
              <w:top w:val="nil"/>
              <w:left w:val="nil"/>
              <w:bottom w:val="single" w:sz="4" w:space="0" w:color="auto"/>
              <w:right w:val="single" w:sz="4" w:space="0" w:color="auto"/>
            </w:tcBorders>
            <w:shd w:val="clear" w:color="auto" w:fill="FFFFFF"/>
            <w:noWrap/>
            <w:vAlign w:val="center"/>
          </w:tcPr>
          <w:p w:rsidR="007D0D3D" w:rsidRDefault="0071444B">
            <w:pPr>
              <w:rPr>
                <w:rFonts w:ascii="宋体" w:hAnsi="宋体" w:cs="Arial"/>
                <w:color w:val="000000"/>
                <w:sz w:val="22"/>
                <w:szCs w:val="22"/>
              </w:rPr>
            </w:pPr>
            <w:r>
              <w:rPr>
                <w:rFonts w:cs="Arial" w:hint="eastAsia"/>
                <w:color w:val="000000"/>
                <w:sz w:val="22"/>
                <w:szCs w:val="22"/>
              </w:rPr>
              <w:t>保障性安居工程支出</w:t>
            </w:r>
          </w:p>
        </w:tc>
        <w:tc>
          <w:tcPr>
            <w:tcW w:w="2268" w:type="dxa"/>
            <w:tcBorders>
              <w:top w:val="nil"/>
              <w:left w:val="nil"/>
              <w:bottom w:val="single" w:sz="4" w:space="0" w:color="auto"/>
              <w:right w:val="single" w:sz="4" w:space="0" w:color="auto"/>
            </w:tcBorders>
            <w:shd w:val="clear" w:color="auto" w:fill="auto"/>
            <w:noWrap/>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6,231.38</w:t>
            </w:r>
          </w:p>
        </w:tc>
        <w:tc>
          <w:tcPr>
            <w:tcW w:w="2127" w:type="dxa"/>
            <w:gridSpan w:val="3"/>
            <w:tcBorders>
              <w:top w:val="nil"/>
              <w:left w:val="nil"/>
              <w:bottom w:val="single" w:sz="4" w:space="0" w:color="auto"/>
              <w:right w:val="single" w:sz="4" w:space="0" w:color="auto"/>
            </w:tcBorders>
            <w:shd w:val="clear" w:color="auto" w:fill="auto"/>
            <w:noWrap/>
            <w:vAlign w:val="center"/>
          </w:tcPr>
          <w:p w:rsidR="007D0D3D" w:rsidRDefault="007D0D3D">
            <w:pPr>
              <w:jc w:val="right"/>
              <w:rPr>
                <w:rFonts w:asciiTheme="minorEastAsia" w:eastAsiaTheme="minorEastAsia" w:hAnsiTheme="minorEastAsia" w:cs="Arial"/>
                <w:color w:val="000000"/>
                <w:sz w:val="22"/>
                <w:szCs w:val="22"/>
              </w:rPr>
            </w:pPr>
          </w:p>
        </w:tc>
        <w:tc>
          <w:tcPr>
            <w:tcW w:w="2126" w:type="dxa"/>
            <w:gridSpan w:val="2"/>
            <w:tcBorders>
              <w:top w:val="nil"/>
              <w:left w:val="nil"/>
              <w:bottom w:val="single" w:sz="4" w:space="0" w:color="auto"/>
              <w:right w:val="single" w:sz="4" w:space="0" w:color="auto"/>
            </w:tcBorders>
            <w:shd w:val="clear" w:color="auto" w:fill="auto"/>
            <w:noWrap/>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6,231.38</w:t>
            </w:r>
          </w:p>
        </w:tc>
        <w:tc>
          <w:tcPr>
            <w:tcW w:w="1701" w:type="dxa"/>
            <w:gridSpan w:val="2"/>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7D0D3D" w:rsidRDefault="007D0D3D">
            <w:pPr>
              <w:widowControl/>
              <w:jc w:val="right"/>
              <w:rPr>
                <w:rFonts w:ascii="宋体" w:hAnsi="宋体" w:cs="宋体"/>
                <w:kern w:val="0"/>
                <w:sz w:val="20"/>
              </w:rPr>
            </w:pPr>
          </w:p>
        </w:tc>
      </w:tr>
      <w:tr w:rsidR="007D0D3D">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7D0D3D" w:rsidRDefault="0071444B">
            <w:pPr>
              <w:rPr>
                <w:rFonts w:ascii="宋体" w:hAnsi="宋体" w:cs="Arial"/>
                <w:color w:val="000000"/>
                <w:sz w:val="22"/>
                <w:szCs w:val="22"/>
              </w:rPr>
            </w:pPr>
            <w:r>
              <w:rPr>
                <w:rFonts w:cs="Arial" w:hint="eastAsia"/>
                <w:color w:val="000000"/>
                <w:sz w:val="22"/>
                <w:szCs w:val="22"/>
              </w:rPr>
              <w:t>2210103</w:t>
            </w:r>
          </w:p>
        </w:tc>
        <w:tc>
          <w:tcPr>
            <w:tcW w:w="2709" w:type="dxa"/>
            <w:gridSpan w:val="2"/>
            <w:tcBorders>
              <w:top w:val="nil"/>
              <w:left w:val="nil"/>
              <w:bottom w:val="single" w:sz="4" w:space="0" w:color="auto"/>
              <w:right w:val="single" w:sz="4" w:space="0" w:color="auto"/>
            </w:tcBorders>
            <w:shd w:val="clear" w:color="auto" w:fill="FFFFFF"/>
            <w:noWrap/>
            <w:vAlign w:val="center"/>
          </w:tcPr>
          <w:p w:rsidR="007D0D3D" w:rsidRDefault="0071444B">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棚户区改造</w:t>
            </w:r>
          </w:p>
        </w:tc>
        <w:tc>
          <w:tcPr>
            <w:tcW w:w="2268" w:type="dxa"/>
            <w:tcBorders>
              <w:top w:val="nil"/>
              <w:left w:val="nil"/>
              <w:bottom w:val="single" w:sz="4" w:space="0" w:color="auto"/>
              <w:right w:val="single" w:sz="4" w:space="0" w:color="auto"/>
            </w:tcBorders>
            <w:shd w:val="clear" w:color="auto" w:fill="auto"/>
            <w:noWrap/>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4,784.80</w:t>
            </w:r>
          </w:p>
        </w:tc>
        <w:tc>
          <w:tcPr>
            <w:tcW w:w="2127" w:type="dxa"/>
            <w:gridSpan w:val="3"/>
            <w:tcBorders>
              <w:top w:val="nil"/>
              <w:left w:val="nil"/>
              <w:bottom w:val="single" w:sz="4" w:space="0" w:color="auto"/>
              <w:right w:val="single" w:sz="4" w:space="0" w:color="auto"/>
            </w:tcBorders>
            <w:shd w:val="clear" w:color="auto" w:fill="auto"/>
            <w:noWrap/>
            <w:vAlign w:val="center"/>
          </w:tcPr>
          <w:p w:rsidR="007D0D3D" w:rsidRDefault="007D0D3D">
            <w:pPr>
              <w:jc w:val="right"/>
              <w:rPr>
                <w:rFonts w:asciiTheme="minorEastAsia" w:eastAsiaTheme="minorEastAsia" w:hAnsiTheme="minorEastAsia" w:cs="Arial"/>
                <w:color w:val="000000"/>
                <w:sz w:val="22"/>
                <w:szCs w:val="22"/>
              </w:rPr>
            </w:pPr>
          </w:p>
        </w:tc>
        <w:tc>
          <w:tcPr>
            <w:tcW w:w="2126" w:type="dxa"/>
            <w:gridSpan w:val="2"/>
            <w:tcBorders>
              <w:top w:val="nil"/>
              <w:left w:val="nil"/>
              <w:bottom w:val="single" w:sz="4" w:space="0" w:color="auto"/>
              <w:right w:val="single" w:sz="4" w:space="0" w:color="auto"/>
            </w:tcBorders>
            <w:shd w:val="clear" w:color="auto" w:fill="auto"/>
            <w:noWrap/>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4,784.80</w:t>
            </w:r>
          </w:p>
        </w:tc>
        <w:tc>
          <w:tcPr>
            <w:tcW w:w="1701" w:type="dxa"/>
            <w:gridSpan w:val="2"/>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7D0D3D" w:rsidRDefault="007D0D3D">
            <w:pPr>
              <w:widowControl/>
              <w:jc w:val="right"/>
              <w:rPr>
                <w:rFonts w:ascii="宋体" w:hAnsi="宋体" w:cs="宋体"/>
                <w:kern w:val="0"/>
                <w:sz w:val="20"/>
              </w:rPr>
            </w:pPr>
          </w:p>
        </w:tc>
      </w:tr>
      <w:tr w:rsidR="007D0D3D">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7D0D3D" w:rsidRDefault="0071444B">
            <w:pPr>
              <w:rPr>
                <w:rFonts w:ascii="宋体" w:hAnsi="宋体" w:cs="Arial"/>
                <w:color w:val="000000"/>
                <w:sz w:val="22"/>
                <w:szCs w:val="22"/>
              </w:rPr>
            </w:pPr>
            <w:r>
              <w:rPr>
                <w:rFonts w:cs="Arial" w:hint="eastAsia"/>
                <w:color w:val="000000"/>
                <w:sz w:val="22"/>
                <w:szCs w:val="22"/>
              </w:rPr>
              <w:t>2210105</w:t>
            </w:r>
          </w:p>
        </w:tc>
        <w:tc>
          <w:tcPr>
            <w:tcW w:w="2709" w:type="dxa"/>
            <w:gridSpan w:val="2"/>
            <w:tcBorders>
              <w:top w:val="nil"/>
              <w:left w:val="nil"/>
              <w:bottom w:val="single" w:sz="4" w:space="0" w:color="auto"/>
              <w:right w:val="single" w:sz="4" w:space="0" w:color="auto"/>
            </w:tcBorders>
            <w:shd w:val="clear" w:color="auto" w:fill="FFFFFF"/>
            <w:noWrap/>
            <w:vAlign w:val="center"/>
          </w:tcPr>
          <w:p w:rsidR="007D0D3D" w:rsidRDefault="0071444B">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农村危房改造</w:t>
            </w:r>
          </w:p>
        </w:tc>
        <w:tc>
          <w:tcPr>
            <w:tcW w:w="2268" w:type="dxa"/>
            <w:tcBorders>
              <w:top w:val="nil"/>
              <w:left w:val="nil"/>
              <w:bottom w:val="single" w:sz="4" w:space="0" w:color="auto"/>
              <w:right w:val="single" w:sz="4" w:space="0" w:color="auto"/>
            </w:tcBorders>
            <w:shd w:val="clear" w:color="auto" w:fill="auto"/>
            <w:noWrap/>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988.58</w:t>
            </w:r>
          </w:p>
        </w:tc>
        <w:tc>
          <w:tcPr>
            <w:tcW w:w="2127" w:type="dxa"/>
            <w:gridSpan w:val="3"/>
            <w:tcBorders>
              <w:top w:val="nil"/>
              <w:left w:val="nil"/>
              <w:bottom w:val="single" w:sz="4" w:space="0" w:color="auto"/>
              <w:right w:val="single" w:sz="4" w:space="0" w:color="auto"/>
            </w:tcBorders>
            <w:shd w:val="clear" w:color="auto" w:fill="auto"/>
            <w:noWrap/>
            <w:vAlign w:val="center"/>
          </w:tcPr>
          <w:p w:rsidR="007D0D3D" w:rsidRDefault="007D0D3D">
            <w:pPr>
              <w:jc w:val="right"/>
              <w:rPr>
                <w:rFonts w:asciiTheme="minorEastAsia" w:eastAsiaTheme="minorEastAsia" w:hAnsiTheme="minorEastAsia" w:cs="Arial"/>
                <w:color w:val="000000"/>
                <w:sz w:val="22"/>
                <w:szCs w:val="22"/>
              </w:rPr>
            </w:pPr>
          </w:p>
        </w:tc>
        <w:tc>
          <w:tcPr>
            <w:tcW w:w="2126" w:type="dxa"/>
            <w:gridSpan w:val="2"/>
            <w:tcBorders>
              <w:top w:val="nil"/>
              <w:left w:val="nil"/>
              <w:bottom w:val="single" w:sz="4" w:space="0" w:color="auto"/>
              <w:right w:val="single" w:sz="4" w:space="0" w:color="auto"/>
            </w:tcBorders>
            <w:shd w:val="clear" w:color="auto" w:fill="auto"/>
            <w:noWrap/>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988.58</w:t>
            </w:r>
          </w:p>
        </w:tc>
        <w:tc>
          <w:tcPr>
            <w:tcW w:w="1701" w:type="dxa"/>
            <w:gridSpan w:val="2"/>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7D0D3D" w:rsidRDefault="007D0D3D">
            <w:pPr>
              <w:widowControl/>
              <w:jc w:val="right"/>
              <w:rPr>
                <w:rFonts w:ascii="宋体" w:hAnsi="宋体" w:cs="宋体"/>
                <w:kern w:val="0"/>
                <w:sz w:val="20"/>
              </w:rPr>
            </w:pPr>
          </w:p>
        </w:tc>
      </w:tr>
      <w:tr w:rsidR="007D0D3D">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7D0D3D" w:rsidRDefault="0071444B">
            <w:pPr>
              <w:rPr>
                <w:rFonts w:ascii="宋体" w:hAnsi="宋体" w:cs="Arial"/>
                <w:color w:val="000000"/>
                <w:sz w:val="22"/>
                <w:szCs w:val="22"/>
              </w:rPr>
            </w:pPr>
            <w:r>
              <w:rPr>
                <w:rFonts w:cs="Arial" w:hint="eastAsia"/>
                <w:color w:val="000000"/>
                <w:sz w:val="22"/>
                <w:szCs w:val="22"/>
              </w:rPr>
              <w:t>2210108</w:t>
            </w:r>
          </w:p>
        </w:tc>
        <w:tc>
          <w:tcPr>
            <w:tcW w:w="2709" w:type="dxa"/>
            <w:gridSpan w:val="2"/>
            <w:tcBorders>
              <w:top w:val="nil"/>
              <w:left w:val="nil"/>
              <w:bottom w:val="single" w:sz="4" w:space="0" w:color="auto"/>
              <w:right w:val="single" w:sz="4" w:space="0" w:color="auto"/>
            </w:tcBorders>
            <w:shd w:val="clear" w:color="auto" w:fill="FFFFFF"/>
            <w:noWrap/>
            <w:vAlign w:val="center"/>
          </w:tcPr>
          <w:p w:rsidR="007D0D3D" w:rsidRDefault="0071444B">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老旧小区改造</w:t>
            </w:r>
          </w:p>
        </w:tc>
        <w:tc>
          <w:tcPr>
            <w:tcW w:w="2268" w:type="dxa"/>
            <w:tcBorders>
              <w:top w:val="nil"/>
              <w:left w:val="nil"/>
              <w:bottom w:val="single" w:sz="4" w:space="0" w:color="auto"/>
              <w:right w:val="single" w:sz="4" w:space="0" w:color="auto"/>
            </w:tcBorders>
            <w:shd w:val="clear" w:color="auto" w:fill="auto"/>
            <w:noWrap/>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458.00</w:t>
            </w:r>
          </w:p>
        </w:tc>
        <w:tc>
          <w:tcPr>
            <w:tcW w:w="2127" w:type="dxa"/>
            <w:gridSpan w:val="3"/>
            <w:tcBorders>
              <w:top w:val="nil"/>
              <w:left w:val="nil"/>
              <w:bottom w:val="single" w:sz="4" w:space="0" w:color="auto"/>
              <w:right w:val="single" w:sz="4" w:space="0" w:color="auto"/>
            </w:tcBorders>
            <w:shd w:val="clear" w:color="auto" w:fill="auto"/>
            <w:noWrap/>
            <w:vAlign w:val="center"/>
          </w:tcPr>
          <w:p w:rsidR="007D0D3D" w:rsidRDefault="007D0D3D">
            <w:pPr>
              <w:jc w:val="right"/>
              <w:rPr>
                <w:rFonts w:asciiTheme="minorEastAsia" w:eastAsiaTheme="minorEastAsia" w:hAnsiTheme="minorEastAsia" w:cs="Arial"/>
                <w:color w:val="000000"/>
                <w:sz w:val="22"/>
                <w:szCs w:val="22"/>
              </w:rPr>
            </w:pPr>
          </w:p>
        </w:tc>
        <w:tc>
          <w:tcPr>
            <w:tcW w:w="2126" w:type="dxa"/>
            <w:gridSpan w:val="2"/>
            <w:tcBorders>
              <w:top w:val="nil"/>
              <w:left w:val="nil"/>
              <w:bottom w:val="single" w:sz="4" w:space="0" w:color="auto"/>
              <w:right w:val="single" w:sz="4" w:space="0" w:color="auto"/>
            </w:tcBorders>
            <w:shd w:val="clear" w:color="auto" w:fill="auto"/>
            <w:noWrap/>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458.00</w:t>
            </w:r>
          </w:p>
        </w:tc>
        <w:tc>
          <w:tcPr>
            <w:tcW w:w="1701" w:type="dxa"/>
            <w:gridSpan w:val="2"/>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7D0D3D" w:rsidRDefault="007D0D3D">
            <w:pPr>
              <w:widowControl/>
              <w:jc w:val="right"/>
              <w:rPr>
                <w:rFonts w:ascii="宋体" w:hAnsi="宋体" w:cs="宋体"/>
                <w:kern w:val="0"/>
                <w:sz w:val="20"/>
              </w:rPr>
            </w:pPr>
          </w:p>
        </w:tc>
      </w:tr>
      <w:tr w:rsidR="007D0D3D">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7D0D3D" w:rsidRDefault="0071444B">
            <w:pPr>
              <w:rPr>
                <w:rFonts w:ascii="宋体" w:hAnsi="宋体" w:cs="Arial"/>
                <w:color w:val="000000"/>
                <w:sz w:val="22"/>
                <w:szCs w:val="22"/>
              </w:rPr>
            </w:pPr>
            <w:r>
              <w:rPr>
                <w:rFonts w:cs="Arial" w:hint="eastAsia"/>
                <w:color w:val="000000"/>
                <w:sz w:val="22"/>
                <w:szCs w:val="22"/>
              </w:rPr>
              <w:t>229</w:t>
            </w:r>
          </w:p>
        </w:tc>
        <w:tc>
          <w:tcPr>
            <w:tcW w:w="2709" w:type="dxa"/>
            <w:gridSpan w:val="2"/>
            <w:tcBorders>
              <w:top w:val="nil"/>
              <w:left w:val="nil"/>
              <w:bottom w:val="single" w:sz="4" w:space="0" w:color="auto"/>
              <w:right w:val="single" w:sz="4" w:space="0" w:color="auto"/>
            </w:tcBorders>
            <w:shd w:val="clear" w:color="auto" w:fill="FFFFFF"/>
            <w:noWrap/>
            <w:vAlign w:val="center"/>
          </w:tcPr>
          <w:p w:rsidR="007D0D3D" w:rsidRDefault="0071444B">
            <w:pPr>
              <w:rPr>
                <w:rFonts w:ascii="宋体" w:hAnsi="宋体" w:cs="Arial"/>
                <w:color w:val="000000"/>
                <w:sz w:val="22"/>
                <w:szCs w:val="22"/>
              </w:rPr>
            </w:pPr>
            <w:r>
              <w:rPr>
                <w:rFonts w:cs="Arial" w:hint="eastAsia"/>
                <w:color w:val="000000"/>
                <w:sz w:val="22"/>
                <w:szCs w:val="22"/>
              </w:rPr>
              <w:t>其他支出</w:t>
            </w:r>
          </w:p>
        </w:tc>
        <w:tc>
          <w:tcPr>
            <w:tcW w:w="2268" w:type="dxa"/>
            <w:tcBorders>
              <w:top w:val="nil"/>
              <w:left w:val="nil"/>
              <w:bottom w:val="single" w:sz="4" w:space="0" w:color="auto"/>
              <w:right w:val="single" w:sz="4" w:space="0" w:color="auto"/>
            </w:tcBorders>
            <w:shd w:val="clear" w:color="auto" w:fill="auto"/>
            <w:noWrap/>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577.61</w:t>
            </w:r>
          </w:p>
        </w:tc>
        <w:tc>
          <w:tcPr>
            <w:tcW w:w="2127" w:type="dxa"/>
            <w:gridSpan w:val="3"/>
            <w:tcBorders>
              <w:top w:val="nil"/>
              <w:left w:val="nil"/>
              <w:bottom w:val="single" w:sz="4" w:space="0" w:color="auto"/>
              <w:right w:val="single" w:sz="4" w:space="0" w:color="auto"/>
            </w:tcBorders>
            <w:shd w:val="clear" w:color="auto" w:fill="auto"/>
            <w:noWrap/>
            <w:vAlign w:val="center"/>
          </w:tcPr>
          <w:p w:rsidR="007D0D3D" w:rsidRDefault="007D0D3D">
            <w:pPr>
              <w:jc w:val="right"/>
              <w:rPr>
                <w:rFonts w:asciiTheme="minorEastAsia" w:eastAsiaTheme="minorEastAsia" w:hAnsiTheme="minorEastAsia" w:cs="Arial"/>
                <w:color w:val="000000"/>
                <w:sz w:val="22"/>
                <w:szCs w:val="22"/>
              </w:rPr>
            </w:pPr>
          </w:p>
        </w:tc>
        <w:tc>
          <w:tcPr>
            <w:tcW w:w="2126" w:type="dxa"/>
            <w:gridSpan w:val="2"/>
            <w:tcBorders>
              <w:top w:val="nil"/>
              <w:left w:val="nil"/>
              <w:bottom w:val="single" w:sz="4" w:space="0" w:color="auto"/>
              <w:right w:val="single" w:sz="4" w:space="0" w:color="auto"/>
            </w:tcBorders>
            <w:shd w:val="clear" w:color="auto" w:fill="auto"/>
            <w:noWrap/>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577.61</w:t>
            </w:r>
          </w:p>
        </w:tc>
        <w:tc>
          <w:tcPr>
            <w:tcW w:w="1701" w:type="dxa"/>
            <w:gridSpan w:val="2"/>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7D0D3D" w:rsidRDefault="007D0D3D">
            <w:pPr>
              <w:widowControl/>
              <w:jc w:val="right"/>
              <w:rPr>
                <w:rFonts w:ascii="宋体" w:hAnsi="宋体" w:cs="宋体"/>
                <w:kern w:val="0"/>
                <w:sz w:val="20"/>
              </w:rPr>
            </w:pPr>
          </w:p>
        </w:tc>
      </w:tr>
      <w:tr w:rsidR="007D0D3D">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7D0D3D" w:rsidRDefault="0071444B">
            <w:pPr>
              <w:rPr>
                <w:rFonts w:ascii="宋体" w:hAnsi="宋体" w:cs="Arial"/>
                <w:color w:val="000000"/>
                <w:sz w:val="22"/>
                <w:szCs w:val="22"/>
              </w:rPr>
            </w:pPr>
            <w:r>
              <w:rPr>
                <w:rFonts w:cs="Arial" w:hint="eastAsia"/>
                <w:color w:val="000000"/>
                <w:sz w:val="22"/>
                <w:szCs w:val="22"/>
              </w:rPr>
              <w:t>22904</w:t>
            </w:r>
          </w:p>
        </w:tc>
        <w:tc>
          <w:tcPr>
            <w:tcW w:w="2709" w:type="dxa"/>
            <w:gridSpan w:val="2"/>
            <w:tcBorders>
              <w:top w:val="nil"/>
              <w:left w:val="nil"/>
              <w:bottom w:val="single" w:sz="4" w:space="0" w:color="auto"/>
              <w:right w:val="single" w:sz="4" w:space="0" w:color="auto"/>
            </w:tcBorders>
            <w:shd w:val="clear" w:color="auto" w:fill="FFFFFF"/>
            <w:noWrap/>
            <w:vAlign w:val="center"/>
          </w:tcPr>
          <w:p w:rsidR="007D0D3D" w:rsidRDefault="0071444B">
            <w:pPr>
              <w:rPr>
                <w:rFonts w:ascii="宋体" w:hAnsi="宋体" w:cs="Arial"/>
                <w:color w:val="000000"/>
                <w:sz w:val="22"/>
                <w:szCs w:val="22"/>
              </w:rPr>
            </w:pPr>
            <w:r>
              <w:rPr>
                <w:rFonts w:cs="Arial" w:hint="eastAsia"/>
                <w:color w:val="000000"/>
                <w:sz w:val="22"/>
                <w:szCs w:val="22"/>
              </w:rPr>
              <w:t>其他政府性基金及对应专项债务收入安排的支出</w:t>
            </w:r>
          </w:p>
        </w:tc>
        <w:tc>
          <w:tcPr>
            <w:tcW w:w="2268" w:type="dxa"/>
            <w:tcBorders>
              <w:top w:val="nil"/>
              <w:left w:val="nil"/>
              <w:bottom w:val="single" w:sz="4" w:space="0" w:color="auto"/>
              <w:right w:val="single" w:sz="4" w:space="0" w:color="auto"/>
            </w:tcBorders>
            <w:shd w:val="clear" w:color="auto" w:fill="auto"/>
            <w:noWrap/>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549.70</w:t>
            </w:r>
          </w:p>
        </w:tc>
        <w:tc>
          <w:tcPr>
            <w:tcW w:w="2127" w:type="dxa"/>
            <w:gridSpan w:val="3"/>
            <w:tcBorders>
              <w:top w:val="nil"/>
              <w:left w:val="nil"/>
              <w:bottom w:val="single" w:sz="4" w:space="0" w:color="auto"/>
              <w:right w:val="single" w:sz="4" w:space="0" w:color="auto"/>
            </w:tcBorders>
            <w:shd w:val="clear" w:color="auto" w:fill="auto"/>
            <w:noWrap/>
            <w:vAlign w:val="center"/>
          </w:tcPr>
          <w:p w:rsidR="007D0D3D" w:rsidRDefault="007D0D3D">
            <w:pPr>
              <w:jc w:val="right"/>
              <w:rPr>
                <w:rFonts w:asciiTheme="minorEastAsia" w:eastAsiaTheme="minorEastAsia" w:hAnsiTheme="minorEastAsia" w:cs="Arial"/>
                <w:color w:val="000000"/>
                <w:sz w:val="22"/>
                <w:szCs w:val="22"/>
              </w:rPr>
            </w:pPr>
          </w:p>
        </w:tc>
        <w:tc>
          <w:tcPr>
            <w:tcW w:w="2126" w:type="dxa"/>
            <w:gridSpan w:val="2"/>
            <w:tcBorders>
              <w:top w:val="nil"/>
              <w:left w:val="nil"/>
              <w:bottom w:val="single" w:sz="4" w:space="0" w:color="auto"/>
              <w:right w:val="single" w:sz="4" w:space="0" w:color="auto"/>
            </w:tcBorders>
            <w:shd w:val="clear" w:color="auto" w:fill="auto"/>
            <w:noWrap/>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549.70</w:t>
            </w:r>
          </w:p>
        </w:tc>
        <w:tc>
          <w:tcPr>
            <w:tcW w:w="1701" w:type="dxa"/>
            <w:gridSpan w:val="2"/>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7D0D3D" w:rsidRDefault="007D0D3D">
            <w:pPr>
              <w:widowControl/>
              <w:jc w:val="right"/>
              <w:rPr>
                <w:rFonts w:ascii="宋体" w:hAnsi="宋体" w:cs="宋体"/>
                <w:kern w:val="0"/>
                <w:sz w:val="20"/>
              </w:rPr>
            </w:pPr>
          </w:p>
        </w:tc>
      </w:tr>
      <w:tr w:rsidR="007D0D3D">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7D0D3D" w:rsidRDefault="0071444B">
            <w:pPr>
              <w:rPr>
                <w:rFonts w:ascii="宋体" w:hAnsi="宋体" w:cs="Arial"/>
                <w:color w:val="000000"/>
                <w:sz w:val="22"/>
                <w:szCs w:val="22"/>
              </w:rPr>
            </w:pPr>
            <w:r>
              <w:rPr>
                <w:rFonts w:cs="Arial" w:hint="eastAsia"/>
                <w:color w:val="000000"/>
                <w:sz w:val="22"/>
                <w:szCs w:val="22"/>
              </w:rPr>
              <w:lastRenderedPageBreak/>
              <w:t>2290402</w:t>
            </w:r>
          </w:p>
        </w:tc>
        <w:tc>
          <w:tcPr>
            <w:tcW w:w="2709" w:type="dxa"/>
            <w:gridSpan w:val="2"/>
            <w:tcBorders>
              <w:top w:val="nil"/>
              <w:left w:val="nil"/>
              <w:bottom w:val="single" w:sz="4" w:space="0" w:color="auto"/>
              <w:right w:val="single" w:sz="4" w:space="0" w:color="auto"/>
            </w:tcBorders>
            <w:shd w:val="clear" w:color="auto" w:fill="FFFFFF"/>
            <w:noWrap/>
            <w:vAlign w:val="center"/>
          </w:tcPr>
          <w:p w:rsidR="007D0D3D" w:rsidRDefault="0071444B">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其他地方自行试点项目收益专项债券收入安排的支出</w:t>
            </w:r>
          </w:p>
        </w:tc>
        <w:tc>
          <w:tcPr>
            <w:tcW w:w="2268" w:type="dxa"/>
            <w:tcBorders>
              <w:top w:val="nil"/>
              <w:left w:val="nil"/>
              <w:bottom w:val="single" w:sz="4" w:space="0" w:color="auto"/>
              <w:right w:val="single" w:sz="4" w:space="0" w:color="auto"/>
            </w:tcBorders>
            <w:shd w:val="clear" w:color="auto" w:fill="auto"/>
            <w:noWrap/>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549.70</w:t>
            </w:r>
          </w:p>
        </w:tc>
        <w:tc>
          <w:tcPr>
            <w:tcW w:w="2127" w:type="dxa"/>
            <w:gridSpan w:val="3"/>
            <w:tcBorders>
              <w:top w:val="nil"/>
              <w:left w:val="nil"/>
              <w:bottom w:val="single" w:sz="4" w:space="0" w:color="auto"/>
              <w:right w:val="single" w:sz="4" w:space="0" w:color="auto"/>
            </w:tcBorders>
            <w:shd w:val="clear" w:color="auto" w:fill="auto"/>
            <w:noWrap/>
            <w:vAlign w:val="center"/>
          </w:tcPr>
          <w:p w:rsidR="007D0D3D" w:rsidRDefault="007D0D3D">
            <w:pPr>
              <w:jc w:val="right"/>
              <w:rPr>
                <w:rFonts w:asciiTheme="minorEastAsia" w:eastAsiaTheme="minorEastAsia" w:hAnsiTheme="minorEastAsia" w:cs="Arial"/>
                <w:color w:val="000000"/>
                <w:sz w:val="22"/>
                <w:szCs w:val="22"/>
              </w:rPr>
            </w:pPr>
          </w:p>
        </w:tc>
        <w:tc>
          <w:tcPr>
            <w:tcW w:w="2126" w:type="dxa"/>
            <w:gridSpan w:val="2"/>
            <w:tcBorders>
              <w:top w:val="nil"/>
              <w:left w:val="nil"/>
              <w:bottom w:val="single" w:sz="4" w:space="0" w:color="auto"/>
              <w:right w:val="single" w:sz="4" w:space="0" w:color="auto"/>
            </w:tcBorders>
            <w:shd w:val="clear" w:color="auto" w:fill="auto"/>
            <w:noWrap/>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549.70</w:t>
            </w:r>
          </w:p>
        </w:tc>
        <w:tc>
          <w:tcPr>
            <w:tcW w:w="1701" w:type="dxa"/>
            <w:gridSpan w:val="2"/>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7D0D3D" w:rsidRDefault="007D0D3D">
            <w:pPr>
              <w:widowControl/>
              <w:jc w:val="right"/>
              <w:rPr>
                <w:rFonts w:ascii="宋体" w:hAnsi="宋体" w:cs="宋体"/>
                <w:kern w:val="0"/>
                <w:sz w:val="20"/>
              </w:rPr>
            </w:pPr>
          </w:p>
        </w:tc>
      </w:tr>
      <w:tr w:rsidR="007D0D3D">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7D0D3D" w:rsidRDefault="0071444B">
            <w:pPr>
              <w:rPr>
                <w:rFonts w:ascii="宋体" w:hAnsi="宋体" w:cs="Arial"/>
                <w:color w:val="000000"/>
                <w:sz w:val="22"/>
                <w:szCs w:val="22"/>
              </w:rPr>
            </w:pPr>
            <w:r>
              <w:rPr>
                <w:rFonts w:cs="Arial" w:hint="eastAsia"/>
                <w:color w:val="000000"/>
                <w:sz w:val="22"/>
                <w:szCs w:val="22"/>
              </w:rPr>
              <w:t>22999</w:t>
            </w:r>
          </w:p>
        </w:tc>
        <w:tc>
          <w:tcPr>
            <w:tcW w:w="2709" w:type="dxa"/>
            <w:gridSpan w:val="2"/>
            <w:tcBorders>
              <w:top w:val="nil"/>
              <w:left w:val="nil"/>
              <w:bottom w:val="single" w:sz="4" w:space="0" w:color="auto"/>
              <w:right w:val="single" w:sz="4" w:space="0" w:color="auto"/>
            </w:tcBorders>
            <w:shd w:val="clear" w:color="auto" w:fill="FFFFFF"/>
            <w:noWrap/>
            <w:vAlign w:val="center"/>
          </w:tcPr>
          <w:p w:rsidR="007D0D3D" w:rsidRDefault="0071444B">
            <w:pPr>
              <w:rPr>
                <w:rFonts w:ascii="宋体" w:hAnsi="宋体" w:cs="Arial"/>
                <w:color w:val="000000"/>
                <w:sz w:val="22"/>
                <w:szCs w:val="22"/>
              </w:rPr>
            </w:pPr>
            <w:r>
              <w:rPr>
                <w:rFonts w:cs="Arial" w:hint="eastAsia"/>
                <w:color w:val="000000"/>
                <w:sz w:val="22"/>
                <w:szCs w:val="22"/>
              </w:rPr>
              <w:t>其他支出</w:t>
            </w:r>
          </w:p>
        </w:tc>
        <w:tc>
          <w:tcPr>
            <w:tcW w:w="2268" w:type="dxa"/>
            <w:tcBorders>
              <w:top w:val="nil"/>
              <w:left w:val="nil"/>
              <w:bottom w:val="single" w:sz="4" w:space="0" w:color="auto"/>
              <w:right w:val="single" w:sz="4" w:space="0" w:color="auto"/>
            </w:tcBorders>
            <w:shd w:val="clear" w:color="auto" w:fill="auto"/>
            <w:noWrap/>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27.91</w:t>
            </w:r>
          </w:p>
        </w:tc>
        <w:tc>
          <w:tcPr>
            <w:tcW w:w="2127" w:type="dxa"/>
            <w:gridSpan w:val="3"/>
            <w:tcBorders>
              <w:top w:val="nil"/>
              <w:left w:val="nil"/>
              <w:bottom w:val="single" w:sz="4" w:space="0" w:color="auto"/>
              <w:right w:val="single" w:sz="4" w:space="0" w:color="auto"/>
            </w:tcBorders>
            <w:shd w:val="clear" w:color="auto" w:fill="auto"/>
            <w:noWrap/>
            <w:vAlign w:val="center"/>
          </w:tcPr>
          <w:p w:rsidR="007D0D3D" w:rsidRDefault="007D0D3D">
            <w:pPr>
              <w:jc w:val="right"/>
              <w:rPr>
                <w:rFonts w:asciiTheme="minorEastAsia" w:eastAsiaTheme="minorEastAsia" w:hAnsiTheme="minorEastAsia" w:cs="Arial"/>
                <w:color w:val="000000"/>
                <w:sz w:val="22"/>
                <w:szCs w:val="22"/>
              </w:rPr>
            </w:pPr>
          </w:p>
        </w:tc>
        <w:tc>
          <w:tcPr>
            <w:tcW w:w="2126" w:type="dxa"/>
            <w:gridSpan w:val="2"/>
            <w:tcBorders>
              <w:top w:val="nil"/>
              <w:left w:val="nil"/>
              <w:bottom w:val="single" w:sz="4" w:space="0" w:color="auto"/>
              <w:right w:val="single" w:sz="4" w:space="0" w:color="auto"/>
            </w:tcBorders>
            <w:shd w:val="clear" w:color="auto" w:fill="auto"/>
            <w:noWrap/>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27.91</w:t>
            </w:r>
          </w:p>
        </w:tc>
        <w:tc>
          <w:tcPr>
            <w:tcW w:w="1701" w:type="dxa"/>
            <w:gridSpan w:val="2"/>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7D0D3D" w:rsidRDefault="007D0D3D">
            <w:pPr>
              <w:widowControl/>
              <w:jc w:val="right"/>
              <w:rPr>
                <w:rFonts w:ascii="宋体" w:hAnsi="宋体" w:cs="宋体"/>
                <w:kern w:val="0"/>
                <w:sz w:val="20"/>
              </w:rPr>
            </w:pPr>
          </w:p>
        </w:tc>
      </w:tr>
      <w:tr w:rsidR="007D0D3D">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7D0D3D" w:rsidRDefault="0071444B">
            <w:pPr>
              <w:rPr>
                <w:rFonts w:ascii="宋体" w:hAnsi="宋体" w:cs="Arial"/>
                <w:color w:val="000000"/>
                <w:sz w:val="22"/>
                <w:szCs w:val="22"/>
              </w:rPr>
            </w:pPr>
            <w:r>
              <w:rPr>
                <w:rFonts w:cs="Arial" w:hint="eastAsia"/>
                <w:color w:val="000000"/>
                <w:sz w:val="22"/>
                <w:szCs w:val="22"/>
              </w:rPr>
              <w:t>2299999</w:t>
            </w:r>
          </w:p>
        </w:tc>
        <w:tc>
          <w:tcPr>
            <w:tcW w:w="2709" w:type="dxa"/>
            <w:gridSpan w:val="2"/>
            <w:tcBorders>
              <w:top w:val="nil"/>
              <w:left w:val="nil"/>
              <w:bottom w:val="single" w:sz="4" w:space="0" w:color="auto"/>
              <w:right w:val="single" w:sz="4" w:space="0" w:color="auto"/>
            </w:tcBorders>
            <w:shd w:val="clear" w:color="auto" w:fill="FFFFFF"/>
            <w:noWrap/>
            <w:vAlign w:val="center"/>
          </w:tcPr>
          <w:p w:rsidR="007D0D3D" w:rsidRDefault="0071444B">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其他支出</w:t>
            </w:r>
          </w:p>
        </w:tc>
        <w:tc>
          <w:tcPr>
            <w:tcW w:w="2268" w:type="dxa"/>
            <w:tcBorders>
              <w:top w:val="nil"/>
              <w:left w:val="nil"/>
              <w:bottom w:val="single" w:sz="4" w:space="0" w:color="auto"/>
              <w:right w:val="single" w:sz="4" w:space="0" w:color="auto"/>
            </w:tcBorders>
            <w:shd w:val="clear" w:color="auto" w:fill="auto"/>
            <w:noWrap/>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27.91</w:t>
            </w:r>
          </w:p>
        </w:tc>
        <w:tc>
          <w:tcPr>
            <w:tcW w:w="2127" w:type="dxa"/>
            <w:gridSpan w:val="3"/>
            <w:tcBorders>
              <w:top w:val="nil"/>
              <w:left w:val="nil"/>
              <w:bottom w:val="single" w:sz="4" w:space="0" w:color="auto"/>
              <w:right w:val="single" w:sz="4" w:space="0" w:color="auto"/>
            </w:tcBorders>
            <w:shd w:val="clear" w:color="auto" w:fill="auto"/>
            <w:noWrap/>
            <w:vAlign w:val="center"/>
          </w:tcPr>
          <w:p w:rsidR="007D0D3D" w:rsidRDefault="007D0D3D">
            <w:pPr>
              <w:jc w:val="right"/>
              <w:rPr>
                <w:rFonts w:asciiTheme="minorEastAsia" w:eastAsiaTheme="minorEastAsia" w:hAnsiTheme="minorEastAsia" w:cs="Arial"/>
                <w:color w:val="000000"/>
                <w:sz w:val="22"/>
                <w:szCs w:val="22"/>
              </w:rPr>
            </w:pPr>
          </w:p>
        </w:tc>
        <w:tc>
          <w:tcPr>
            <w:tcW w:w="2126" w:type="dxa"/>
            <w:gridSpan w:val="2"/>
            <w:tcBorders>
              <w:top w:val="nil"/>
              <w:left w:val="nil"/>
              <w:bottom w:val="single" w:sz="4" w:space="0" w:color="auto"/>
              <w:right w:val="single" w:sz="4" w:space="0" w:color="auto"/>
            </w:tcBorders>
            <w:shd w:val="clear" w:color="auto" w:fill="auto"/>
            <w:noWrap/>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27.91</w:t>
            </w:r>
          </w:p>
        </w:tc>
        <w:tc>
          <w:tcPr>
            <w:tcW w:w="1701" w:type="dxa"/>
            <w:gridSpan w:val="2"/>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7D0D3D" w:rsidRDefault="007D0D3D">
            <w:pPr>
              <w:widowControl/>
              <w:jc w:val="right"/>
              <w:rPr>
                <w:rFonts w:ascii="宋体" w:hAnsi="宋体" w:cs="宋体"/>
                <w:kern w:val="0"/>
                <w:sz w:val="20"/>
              </w:rPr>
            </w:pPr>
          </w:p>
        </w:tc>
      </w:tr>
      <w:tr w:rsidR="007D0D3D">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7D0D3D" w:rsidRDefault="0071444B">
            <w:pPr>
              <w:rPr>
                <w:rFonts w:ascii="宋体" w:hAnsi="宋体" w:cs="Arial"/>
                <w:color w:val="000000"/>
                <w:sz w:val="22"/>
                <w:szCs w:val="22"/>
              </w:rPr>
            </w:pPr>
            <w:r>
              <w:rPr>
                <w:rFonts w:cs="Arial" w:hint="eastAsia"/>
                <w:color w:val="000000"/>
                <w:sz w:val="22"/>
                <w:szCs w:val="22"/>
              </w:rPr>
              <w:t>234</w:t>
            </w:r>
          </w:p>
        </w:tc>
        <w:tc>
          <w:tcPr>
            <w:tcW w:w="2709" w:type="dxa"/>
            <w:gridSpan w:val="2"/>
            <w:tcBorders>
              <w:top w:val="nil"/>
              <w:left w:val="nil"/>
              <w:bottom w:val="single" w:sz="4" w:space="0" w:color="auto"/>
              <w:right w:val="single" w:sz="4" w:space="0" w:color="auto"/>
            </w:tcBorders>
            <w:shd w:val="clear" w:color="auto" w:fill="FFFFFF"/>
            <w:noWrap/>
            <w:vAlign w:val="center"/>
          </w:tcPr>
          <w:p w:rsidR="007D0D3D" w:rsidRDefault="0071444B">
            <w:pPr>
              <w:rPr>
                <w:rFonts w:ascii="宋体" w:hAnsi="宋体" w:cs="Arial"/>
                <w:color w:val="000000"/>
                <w:sz w:val="22"/>
                <w:szCs w:val="22"/>
              </w:rPr>
            </w:pPr>
            <w:bookmarkStart w:id="1" w:name="_GoBack"/>
            <w:r>
              <w:rPr>
                <w:rFonts w:cs="Arial" w:hint="eastAsia"/>
                <w:color w:val="000000"/>
                <w:sz w:val="22"/>
                <w:szCs w:val="22"/>
              </w:rPr>
              <w:t>抗疫</w:t>
            </w:r>
            <w:bookmarkEnd w:id="1"/>
            <w:r>
              <w:rPr>
                <w:rFonts w:cs="Arial" w:hint="eastAsia"/>
                <w:color w:val="000000"/>
                <w:sz w:val="22"/>
                <w:szCs w:val="22"/>
              </w:rPr>
              <w:t>特别国债安排的支出</w:t>
            </w:r>
          </w:p>
        </w:tc>
        <w:tc>
          <w:tcPr>
            <w:tcW w:w="2268" w:type="dxa"/>
            <w:tcBorders>
              <w:top w:val="nil"/>
              <w:left w:val="nil"/>
              <w:bottom w:val="single" w:sz="4" w:space="0" w:color="auto"/>
              <w:right w:val="single" w:sz="4" w:space="0" w:color="auto"/>
            </w:tcBorders>
            <w:shd w:val="clear" w:color="auto" w:fill="auto"/>
            <w:noWrap/>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1,019.00</w:t>
            </w:r>
          </w:p>
        </w:tc>
        <w:tc>
          <w:tcPr>
            <w:tcW w:w="2127" w:type="dxa"/>
            <w:gridSpan w:val="3"/>
            <w:tcBorders>
              <w:top w:val="nil"/>
              <w:left w:val="nil"/>
              <w:bottom w:val="single" w:sz="4" w:space="0" w:color="auto"/>
              <w:right w:val="single" w:sz="4" w:space="0" w:color="auto"/>
            </w:tcBorders>
            <w:shd w:val="clear" w:color="auto" w:fill="auto"/>
            <w:noWrap/>
            <w:vAlign w:val="center"/>
          </w:tcPr>
          <w:p w:rsidR="007D0D3D" w:rsidRDefault="007D0D3D">
            <w:pPr>
              <w:jc w:val="right"/>
              <w:rPr>
                <w:rFonts w:asciiTheme="minorEastAsia" w:eastAsiaTheme="minorEastAsia" w:hAnsiTheme="minorEastAsia" w:cs="Arial"/>
                <w:color w:val="000000"/>
                <w:sz w:val="22"/>
                <w:szCs w:val="22"/>
              </w:rPr>
            </w:pPr>
          </w:p>
        </w:tc>
        <w:tc>
          <w:tcPr>
            <w:tcW w:w="2126" w:type="dxa"/>
            <w:gridSpan w:val="2"/>
            <w:tcBorders>
              <w:top w:val="nil"/>
              <w:left w:val="nil"/>
              <w:bottom w:val="single" w:sz="4" w:space="0" w:color="auto"/>
              <w:right w:val="single" w:sz="4" w:space="0" w:color="auto"/>
            </w:tcBorders>
            <w:shd w:val="clear" w:color="auto" w:fill="auto"/>
            <w:noWrap/>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1,019.00</w:t>
            </w:r>
          </w:p>
        </w:tc>
        <w:tc>
          <w:tcPr>
            <w:tcW w:w="1701" w:type="dxa"/>
            <w:gridSpan w:val="2"/>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7D0D3D" w:rsidRDefault="007D0D3D">
            <w:pPr>
              <w:widowControl/>
              <w:jc w:val="right"/>
              <w:rPr>
                <w:rFonts w:ascii="宋体" w:hAnsi="宋体" w:cs="宋体"/>
                <w:kern w:val="0"/>
                <w:sz w:val="20"/>
              </w:rPr>
            </w:pPr>
          </w:p>
        </w:tc>
      </w:tr>
      <w:tr w:rsidR="007D0D3D">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7D0D3D" w:rsidRDefault="0071444B">
            <w:pPr>
              <w:rPr>
                <w:rFonts w:ascii="宋体" w:hAnsi="宋体" w:cs="Arial"/>
                <w:color w:val="000000"/>
                <w:sz w:val="22"/>
                <w:szCs w:val="22"/>
              </w:rPr>
            </w:pPr>
            <w:r>
              <w:rPr>
                <w:rFonts w:cs="Arial" w:hint="eastAsia"/>
                <w:color w:val="000000"/>
                <w:sz w:val="22"/>
                <w:szCs w:val="22"/>
              </w:rPr>
              <w:t>23401</w:t>
            </w:r>
          </w:p>
        </w:tc>
        <w:tc>
          <w:tcPr>
            <w:tcW w:w="2709" w:type="dxa"/>
            <w:gridSpan w:val="2"/>
            <w:tcBorders>
              <w:top w:val="nil"/>
              <w:left w:val="nil"/>
              <w:bottom w:val="single" w:sz="4" w:space="0" w:color="auto"/>
              <w:right w:val="single" w:sz="4" w:space="0" w:color="auto"/>
            </w:tcBorders>
            <w:shd w:val="clear" w:color="auto" w:fill="FFFFFF"/>
            <w:noWrap/>
            <w:vAlign w:val="center"/>
          </w:tcPr>
          <w:p w:rsidR="007D0D3D" w:rsidRDefault="0071444B">
            <w:pPr>
              <w:rPr>
                <w:rFonts w:ascii="宋体" w:hAnsi="宋体" w:cs="Arial"/>
                <w:color w:val="000000"/>
                <w:sz w:val="22"/>
                <w:szCs w:val="22"/>
              </w:rPr>
            </w:pPr>
            <w:r>
              <w:rPr>
                <w:rFonts w:cs="Arial" w:hint="eastAsia"/>
                <w:color w:val="000000"/>
                <w:sz w:val="22"/>
                <w:szCs w:val="22"/>
              </w:rPr>
              <w:t>基础设施建设</w:t>
            </w:r>
          </w:p>
        </w:tc>
        <w:tc>
          <w:tcPr>
            <w:tcW w:w="2268" w:type="dxa"/>
            <w:tcBorders>
              <w:top w:val="nil"/>
              <w:left w:val="nil"/>
              <w:bottom w:val="single" w:sz="4" w:space="0" w:color="auto"/>
              <w:right w:val="single" w:sz="4" w:space="0" w:color="auto"/>
            </w:tcBorders>
            <w:shd w:val="clear" w:color="auto" w:fill="auto"/>
            <w:noWrap/>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1,019.00</w:t>
            </w:r>
          </w:p>
        </w:tc>
        <w:tc>
          <w:tcPr>
            <w:tcW w:w="2127" w:type="dxa"/>
            <w:gridSpan w:val="3"/>
            <w:tcBorders>
              <w:top w:val="nil"/>
              <w:left w:val="nil"/>
              <w:bottom w:val="single" w:sz="4" w:space="0" w:color="auto"/>
              <w:right w:val="single" w:sz="4" w:space="0" w:color="auto"/>
            </w:tcBorders>
            <w:shd w:val="clear" w:color="auto" w:fill="auto"/>
            <w:noWrap/>
            <w:vAlign w:val="center"/>
          </w:tcPr>
          <w:p w:rsidR="007D0D3D" w:rsidRDefault="007D0D3D">
            <w:pPr>
              <w:jc w:val="right"/>
              <w:rPr>
                <w:rFonts w:asciiTheme="minorEastAsia" w:eastAsiaTheme="minorEastAsia" w:hAnsiTheme="minorEastAsia" w:cs="Arial"/>
                <w:color w:val="000000"/>
                <w:sz w:val="22"/>
                <w:szCs w:val="22"/>
              </w:rPr>
            </w:pPr>
          </w:p>
        </w:tc>
        <w:tc>
          <w:tcPr>
            <w:tcW w:w="2126" w:type="dxa"/>
            <w:gridSpan w:val="2"/>
            <w:tcBorders>
              <w:top w:val="nil"/>
              <w:left w:val="nil"/>
              <w:bottom w:val="single" w:sz="4" w:space="0" w:color="auto"/>
              <w:right w:val="single" w:sz="4" w:space="0" w:color="auto"/>
            </w:tcBorders>
            <w:shd w:val="clear" w:color="auto" w:fill="auto"/>
            <w:noWrap/>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1,019.00</w:t>
            </w:r>
          </w:p>
        </w:tc>
        <w:tc>
          <w:tcPr>
            <w:tcW w:w="1701" w:type="dxa"/>
            <w:gridSpan w:val="2"/>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7D0D3D" w:rsidRDefault="007D0D3D">
            <w:pPr>
              <w:widowControl/>
              <w:jc w:val="right"/>
              <w:rPr>
                <w:rFonts w:ascii="宋体" w:hAnsi="宋体" w:cs="宋体"/>
                <w:kern w:val="0"/>
                <w:sz w:val="20"/>
              </w:rPr>
            </w:pPr>
          </w:p>
        </w:tc>
      </w:tr>
      <w:tr w:rsidR="007D0D3D">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7D0D3D" w:rsidRDefault="0071444B">
            <w:pPr>
              <w:rPr>
                <w:rFonts w:ascii="宋体" w:hAnsi="宋体" w:cs="Arial"/>
                <w:color w:val="000000"/>
                <w:sz w:val="22"/>
                <w:szCs w:val="22"/>
              </w:rPr>
            </w:pPr>
            <w:r>
              <w:rPr>
                <w:rFonts w:cs="Arial" w:hint="eastAsia"/>
                <w:color w:val="000000"/>
                <w:sz w:val="22"/>
                <w:szCs w:val="22"/>
              </w:rPr>
              <w:t>2340108</w:t>
            </w:r>
          </w:p>
        </w:tc>
        <w:tc>
          <w:tcPr>
            <w:tcW w:w="2709" w:type="dxa"/>
            <w:gridSpan w:val="2"/>
            <w:tcBorders>
              <w:top w:val="nil"/>
              <w:left w:val="nil"/>
              <w:bottom w:val="single" w:sz="4" w:space="0" w:color="auto"/>
              <w:right w:val="single" w:sz="4" w:space="0" w:color="auto"/>
            </w:tcBorders>
            <w:shd w:val="clear" w:color="auto" w:fill="FFFFFF"/>
            <w:noWrap/>
            <w:vAlign w:val="center"/>
          </w:tcPr>
          <w:p w:rsidR="007D0D3D" w:rsidRDefault="0071444B">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生态环境治理</w:t>
            </w:r>
          </w:p>
        </w:tc>
        <w:tc>
          <w:tcPr>
            <w:tcW w:w="2268" w:type="dxa"/>
            <w:tcBorders>
              <w:top w:val="nil"/>
              <w:left w:val="nil"/>
              <w:bottom w:val="single" w:sz="4" w:space="0" w:color="auto"/>
              <w:right w:val="single" w:sz="4" w:space="0" w:color="auto"/>
            </w:tcBorders>
            <w:shd w:val="clear" w:color="auto" w:fill="auto"/>
            <w:noWrap/>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400.00</w:t>
            </w:r>
          </w:p>
        </w:tc>
        <w:tc>
          <w:tcPr>
            <w:tcW w:w="2127" w:type="dxa"/>
            <w:gridSpan w:val="3"/>
            <w:tcBorders>
              <w:top w:val="nil"/>
              <w:left w:val="nil"/>
              <w:bottom w:val="single" w:sz="4" w:space="0" w:color="auto"/>
              <w:right w:val="single" w:sz="4" w:space="0" w:color="auto"/>
            </w:tcBorders>
            <w:shd w:val="clear" w:color="auto" w:fill="auto"/>
            <w:noWrap/>
            <w:vAlign w:val="center"/>
          </w:tcPr>
          <w:p w:rsidR="007D0D3D" w:rsidRDefault="007D0D3D">
            <w:pPr>
              <w:jc w:val="right"/>
              <w:rPr>
                <w:rFonts w:asciiTheme="minorEastAsia" w:eastAsiaTheme="minorEastAsia" w:hAnsiTheme="minorEastAsia" w:cs="Arial"/>
                <w:color w:val="000000"/>
                <w:sz w:val="22"/>
                <w:szCs w:val="22"/>
              </w:rPr>
            </w:pPr>
          </w:p>
        </w:tc>
        <w:tc>
          <w:tcPr>
            <w:tcW w:w="2126" w:type="dxa"/>
            <w:gridSpan w:val="2"/>
            <w:tcBorders>
              <w:top w:val="nil"/>
              <w:left w:val="nil"/>
              <w:bottom w:val="single" w:sz="4" w:space="0" w:color="auto"/>
              <w:right w:val="single" w:sz="4" w:space="0" w:color="auto"/>
            </w:tcBorders>
            <w:shd w:val="clear" w:color="auto" w:fill="auto"/>
            <w:noWrap/>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400.00</w:t>
            </w:r>
          </w:p>
        </w:tc>
        <w:tc>
          <w:tcPr>
            <w:tcW w:w="1701" w:type="dxa"/>
            <w:gridSpan w:val="2"/>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7D0D3D" w:rsidRDefault="007D0D3D">
            <w:pPr>
              <w:widowControl/>
              <w:jc w:val="right"/>
              <w:rPr>
                <w:rFonts w:ascii="宋体" w:hAnsi="宋体" w:cs="宋体"/>
                <w:kern w:val="0"/>
                <w:sz w:val="20"/>
              </w:rPr>
            </w:pPr>
          </w:p>
        </w:tc>
      </w:tr>
      <w:tr w:rsidR="007D0D3D">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7D0D3D" w:rsidRDefault="0071444B">
            <w:pPr>
              <w:rPr>
                <w:rFonts w:ascii="宋体" w:hAnsi="宋体" w:cs="Arial"/>
                <w:color w:val="000000"/>
                <w:sz w:val="22"/>
                <w:szCs w:val="22"/>
              </w:rPr>
            </w:pPr>
            <w:r>
              <w:rPr>
                <w:rFonts w:cs="Arial" w:hint="eastAsia"/>
                <w:color w:val="000000"/>
                <w:sz w:val="22"/>
                <w:szCs w:val="22"/>
              </w:rPr>
              <w:t>2340110</w:t>
            </w:r>
          </w:p>
        </w:tc>
        <w:tc>
          <w:tcPr>
            <w:tcW w:w="2709" w:type="dxa"/>
            <w:gridSpan w:val="2"/>
            <w:tcBorders>
              <w:top w:val="nil"/>
              <w:left w:val="nil"/>
              <w:bottom w:val="single" w:sz="4" w:space="0" w:color="auto"/>
              <w:right w:val="single" w:sz="4" w:space="0" w:color="auto"/>
            </w:tcBorders>
            <w:shd w:val="clear" w:color="auto" w:fill="FFFFFF"/>
            <w:noWrap/>
            <w:vAlign w:val="center"/>
          </w:tcPr>
          <w:p w:rsidR="007D0D3D" w:rsidRDefault="0071444B">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市政设施建设</w:t>
            </w:r>
          </w:p>
        </w:tc>
        <w:tc>
          <w:tcPr>
            <w:tcW w:w="2268" w:type="dxa"/>
            <w:tcBorders>
              <w:top w:val="nil"/>
              <w:left w:val="nil"/>
              <w:bottom w:val="single" w:sz="4" w:space="0" w:color="auto"/>
              <w:right w:val="single" w:sz="4" w:space="0" w:color="auto"/>
            </w:tcBorders>
            <w:shd w:val="clear" w:color="auto" w:fill="auto"/>
            <w:noWrap/>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619.00</w:t>
            </w:r>
          </w:p>
        </w:tc>
        <w:tc>
          <w:tcPr>
            <w:tcW w:w="2127" w:type="dxa"/>
            <w:gridSpan w:val="3"/>
            <w:tcBorders>
              <w:top w:val="nil"/>
              <w:left w:val="nil"/>
              <w:bottom w:val="single" w:sz="4" w:space="0" w:color="auto"/>
              <w:right w:val="single" w:sz="4" w:space="0" w:color="auto"/>
            </w:tcBorders>
            <w:shd w:val="clear" w:color="auto" w:fill="auto"/>
            <w:noWrap/>
            <w:vAlign w:val="center"/>
          </w:tcPr>
          <w:p w:rsidR="007D0D3D" w:rsidRDefault="007D0D3D">
            <w:pPr>
              <w:jc w:val="right"/>
              <w:rPr>
                <w:rFonts w:asciiTheme="minorEastAsia" w:eastAsiaTheme="minorEastAsia" w:hAnsiTheme="minorEastAsia" w:cs="Arial"/>
                <w:color w:val="000000"/>
                <w:sz w:val="22"/>
                <w:szCs w:val="22"/>
              </w:rPr>
            </w:pPr>
          </w:p>
        </w:tc>
        <w:tc>
          <w:tcPr>
            <w:tcW w:w="2126" w:type="dxa"/>
            <w:gridSpan w:val="2"/>
            <w:tcBorders>
              <w:top w:val="nil"/>
              <w:left w:val="nil"/>
              <w:bottom w:val="single" w:sz="4" w:space="0" w:color="auto"/>
              <w:right w:val="single" w:sz="4" w:space="0" w:color="auto"/>
            </w:tcBorders>
            <w:shd w:val="clear" w:color="auto" w:fill="auto"/>
            <w:noWrap/>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619.00</w:t>
            </w:r>
          </w:p>
        </w:tc>
        <w:tc>
          <w:tcPr>
            <w:tcW w:w="1701" w:type="dxa"/>
            <w:gridSpan w:val="2"/>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7D0D3D" w:rsidRDefault="007D0D3D">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7D0D3D" w:rsidRDefault="007D0D3D">
            <w:pPr>
              <w:widowControl/>
              <w:jc w:val="right"/>
              <w:rPr>
                <w:rFonts w:ascii="宋体" w:hAnsi="宋体" w:cs="宋体"/>
                <w:kern w:val="0"/>
                <w:sz w:val="20"/>
              </w:rPr>
            </w:pPr>
          </w:p>
        </w:tc>
      </w:tr>
    </w:tbl>
    <w:p w:rsidR="007D0D3D" w:rsidRDefault="0071444B">
      <w:pPr>
        <w:widowControl/>
        <w:jc w:val="left"/>
        <w:rPr>
          <w:rFonts w:ascii="宋体" w:hAnsi="宋体"/>
        </w:rPr>
      </w:pPr>
      <w:r>
        <w:rPr>
          <w:rFonts w:ascii="宋体" w:hAnsi="宋体" w:cs="宋体" w:hint="eastAsia"/>
          <w:kern w:val="0"/>
          <w:sz w:val="20"/>
        </w:rPr>
        <w:t>注：本表反映部门本年度各项支出情况。</w:t>
      </w:r>
      <w:r>
        <w:rPr>
          <w:rFonts w:ascii="宋体" w:hAnsi="宋体"/>
        </w:rPr>
        <w:br w:type="page"/>
      </w:r>
    </w:p>
    <w:p w:rsidR="007D0D3D" w:rsidRDefault="0071444B">
      <w:pPr>
        <w:spacing w:line="560" w:lineRule="exact"/>
        <w:rPr>
          <w:rFonts w:ascii="黑体" w:eastAsia="黑体" w:hAnsi="黑体"/>
          <w:sz w:val="32"/>
        </w:rPr>
      </w:pPr>
      <w:r>
        <w:rPr>
          <w:rFonts w:ascii="黑体" w:eastAsia="黑体" w:hAnsi="黑体" w:hint="eastAsia"/>
          <w:sz w:val="32"/>
        </w:rPr>
        <w:lastRenderedPageBreak/>
        <w:t>四、财政拨款收入支出决算总表</w:t>
      </w:r>
    </w:p>
    <w:tbl>
      <w:tblPr>
        <w:tblW w:w="13875" w:type="dxa"/>
        <w:tblInd w:w="93" w:type="dxa"/>
        <w:tblLook w:val="04A0" w:firstRow="1" w:lastRow="0" w:firstColumn="1" w:lastColumn="0" w:noHBand="0" w:noVBand="1"/>
      </w:tblPr>
      <w:tblGrid>
        <w:gridCol w:w="3255"/>
        <w:gridCol w:w="540"/>
        <w:gridCol w:w="1440"/>
        <w:gridCol w:w="3060"/>
        <w:gridCol w:w="180"/>
        <w:gridCol w:w="540"/>
        <w:gridCol w:w="1260"/>
        <w:gridCol w:w="360"/>
        <w:gridCol w:w="1440"/>
        <w:gridCol w:w="1800"/>
      </w:tblGrid>
      <w:tr w:rsidR="007D0D3D">
        <w:trPr>
          <w:trHeight w:val="360"/>
        </w:trPr>
        <w:tc>
          <w:tcPr>
            <w:tcW w:w="13875" w:type="dxa"/>
            <w:gridSpan w:val="10"/>
            <w:tcBorders>
              <w:top w:val="nil"/>
              <w:left w:val="nil"/>
              <w:bottom w:val="nil"/>
              <w:right w:val="nil"/>
            </w:tcBorders>
            <w:shd w:val="clear" w:color="auto" w:fill="auto"/>
            <w:noWrap/>
            <w:vAlign w:val="center"/>
          </w:tcPr>
          <w:p w:rsidR="007D0D3D" w:rsidRDefault="0071444B">
            <w:pPr>
              <w:widowControl/>
              <w:spacing w:line="560" w:lineRule="exact"/>
              <w:jc w:val="center"/>
              <w:rPr>
                <w:rFonts w:ascii="宋体" w:hAnsi="宋体" w:cs="宋体"/>
                <w:b/>
                <w:color w:val="000000"/>
                <w:kern w:val="0"/>
                <w:sz w:val="32"/>
                <w:szCs w:val="32"/>
              </w:rPr>
            </w:pPr>
            <w:bookmarkStart w:id="2" w:name="RANGE!A1:H22"/>
            <w:bookmarkEnd w:id="2"/>
            <w:r>
              <w:rPr>
                <w:rFonts w:ascii="宋体" w:hAnsi="宋体" w:cs="宋体" w:hint="eastAsia"/>
                <w:b/>
                <w:color w:val="000000"/>
                <w:kern w:val="0"/>
                <w:sz w:val="32"/>
                <w:szCs w:val="32"/>
              </w:rPr>
              <w:t>财政拨款收入支出决算总表</w:t>
            </w:r>
          </w:p>
        </w:tc>
      </w:tr>
      <w:tr w:rsidR="007D0D3D">
        <w:trPr>
          <w:trHeight w:val="199"/>
        </w:trPr>
        <w:tc>
          <w:tcPr>
            <w:tcW w:w="3255" w:type="dxa"/>
            <w:tcBorders>
              <w:top w:val="nil"/>
              <w:left w:val="nil"/>
              <w:bottom w:val="nil"/>
              <w:right w:val="nil"/>
            </w:tcBorders>
            <w:shd w:val="clear" w:color="auto" w:fill="FFFFFF"/>
            <w:noWrap/>
            <w:vAlign w:val="center"/>
          </w:tcPr>
          <w:p w:rsidR="007D0D3D" w:rsidRDefault="0071444B">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540" w:type="dxa"/>
            <w:tcBorders>
              <w:top w:val="nil"/>
              <w:left w:val="nil"/>
              <w:bottom w:val="nil"/>
              <w:right w:val="nil"/>
            </w:tcBorders>
            <w:shd w:val="clear" w:color="auto" w:fill="FFFFFF"/>
            <w:noWrap/>
            <w:vAlign w:val="center"/>
          </w:tcPr>
          <w:p w:rsidR="007D0D3D" w:rsidRDefault="0071444B">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440" w:type="dxa"/>
            <w:tcBorders>
              <w:top w:val="nil"/>
              <w:left w:val="nil"/>
              <w:bottom w:val="nil"/>
              <w:right w:val="nil"/>
            </w:tcBorders>
            <w:shd w:val="clear" w:color="auto" w:fill="FFFFFF"/>
            <w:noWrap/>
            <w:vAlign w:val="center"/>
          </w:tcPr>
          <w:p w:rsidR="007D0D3D" w:rsidRDefault="0071444B">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3240" w:type="dxa"/>
            <w:gridSpan w:val="2"/>
            <w:tcBorders>
              <w:top w:val="nil"/>
              <w:left w:val="nil"/>
              <w:bottom w:val="nil"/>
              <w:right w:val="nil"/>
            </w:tcBorders>
            <w:shd w:val="clear" w:color="auto" w:fill="FFFFFF"/>
            <w:noWrap/>
            <w:vAlign w:val="center"/>
          </w:tcPr>
          <w:p w:rsidR="007D0D3D" w:rsidRDefault="0071444B">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540" w:type="dxa"/>
            <w:tcBorders>
              <w:top w:val="nil"/>
              <w:left w:val="nil"/>
              <w:bottom w:val="nil"/>
              <w:right w:val="nil"/>
            </w:tcBorders>
            <w:shd w:val="clear" w:color="auto" w:fill="FFFFFF"/>
            <w:noWrap/>
            <w:vAlign w:val="center"/>
          </w:tcPr>
          <w:p w:rsidR="007D0D3D" w:rsidRDefault="0071444B">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620" w:type="dxa"/>
            <w:gridSpan w:val="2"/>
            <w:tcBorders>
              <w:top w:val="nil"/>
              <w:left w:val="nil"/>
              <w:bottom w:val="nil"/>
              <w:right w:val="nil"/>
            </w:tcBorders>
            <w:shd w:val="clear" w:color="auto" w:fill="FFFFFF"/>
            <w:noWrap/>
            <w:vAlign w:val="center"/>
          </w:tcPr>
          <w:p w:rsidR="007D0D3D" w:rsidRDefault="0071444B">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3240" w:type="dxa"/>
            <w:gridSpan w:val="2"/>
            <w:tcBorders>
              <w:top w:val="nil"/>
              <w:left w:val="nil"/>
              <w:bottom w:val="nil"/>
              <w:right w:val="nil"/>
            </w:tcBorders>
            <w:shd w:val="clear" w:color="auto" w:fill="FFFFFF"/>
            <w:noWrap/>
            <w:vAlign w:val="center"/>
          </w:tcPr>
          <w:p w:rsidR="007D0D3D" w:rsidRDefault="0071444B">
            <w:pPr>
              <w:widowControl/>
              <w:jc w:val="righ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color w:val="000000"/>
                <w:kern w:val="0"/>
                <w:sz w:val="20"/>
              </w:rPr>
              <w:t>公开</w:t>
            </w:r>
            <w:r>
              <w:rPr>
                <w:rFonts w:ascii="宋体" w:hAnsi="宋体" w:cs="宋体" w:hint="eastAsia"/>
                <w:color w:val="000000"/>
                <w:kern w:val="0"/>
                <w:sz w:val="20"/>
              </w:rPr>
              <w:t>04</w:t>
            </w:r>
            <w:r>
              <w:rPr>
                <w:rFonts w:ascii="宋体" w:hAnsi="宋体" w:cs="宋体" w:hint="eastAsia"/>
                <w:color w:val="000000"/>
                <w:kern w:val="0"/>
                <w:sz w:val="20"/>
              </w:rPr>
              <w:t>表</w:t>
            </w:r>
          </w:p>
        </w:tc>
      </w:tr>
      <w:tr w:rsidR="007D0D3D">
        <w:trPr>
          <w:trHeight w:val="300"/>
        </w:trPr>
        <w:tc>
          <w:tcPr>
            <w:tcW w:w="3255" w:type="dxa"/>
            <w:tcBorders>
              <w:top w:val="nil"/>
              <w:left w:val="nil"/>
              <w:bottom w:val="nil"/>
              <w:right w:val="nil"/>
            </w:tcBorders>
            <w:shd w:val="clear" w:color="auto" w:fill="FFFFFF"/>
            <w:noWrap/>
            <w:vAlign w:val="center"/>
          </w:tcPr>
          <w:p w:rsidR="007D0D3D" w:rsidRDefault="007D0D3D">
            <w:pPr>
              <w:widowControl/>
              <w:jc w:val="left"/>
              <w:rPr>
                <w:rFonts w:ascii="宋体" w:hAnsi="宋体" w:cs="宋体"/>
                <w:color w:val="000000"/>
                <w:kern w:val="0"/>
                <w:sz w:val="20"/>
              </w:rPr>
            </w:pPr>
          </w:p>
        </w:tc>
        <w:tc>
          <w:tcPr>
            <w:tcW w:w="540" w:type="dxa"/>
            <w:tcBorders>
              <w:top w:val="nil"/>
              <w:left w:val="nil"/>
              <w:bottom w:val="nil"/>
              <w:right w:val="nil"/>
            </w:tcBorders>
            <w:shd w:val="clear" w:color="auto" w:fill="FFFFFF"/>
            <w:noWrap/>
            <w:vAlign w:val="center"/>
          </w:tcPr>
          <w:p w:rsidR="007D0D3D" w:rsidRDefault="0071444B">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440" w:type="dxa"/>
            <w:tcBorders>
              <w:top w:val="nil"/>
              <w:left w:val="nil"/>
              <w:bottom w:val="nil"/>
              <w:right w:val="nil"/>
            </w:tcBorders>
            <w:shd w:val="clear" w:color="auto" w:fill="FFFFFF"/>
            <w:noWrap/>
            <w:vAlign w:val="center"/>
          </w:tcPr>
          <w:p w:rsidR="007D0D3D" w:rsidRDefault="0071444B">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3240" w:type="dxa"/>
            <w:gridSpan w:val="2"/>
            <w:tcBorders>
              <w:top w:val="nil"/>
              <w:left w:val="nil"/>
              <w:bottom w:val="nil"/>
              <w:right w:val="nil"/>
            </w:tcBorders>
            <w:shd w:val="clear" w:color="auto" w:fill="FFFFFF"/>
            <w:noWrap/>
            <w:vAlign w:val="center"/>
          </w:tcPr>
          <w:p w:rsidR="007D0D3D" w:rsidRDefault="0071444B">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540" w:type="dxa"/>
            <w:tcBorders>
              <w:top w:val="nil"/>
              <w:left w:val="nil"/>
              <w:bottom w:val="nil"/>
              <w:right w:val="nil"/>
            </w:tcBorders>
            <w:shd w:val="clear" w:color="auto" w:fill="FFFFFF"/>
            <w:noWrap/>
            <w:vAlign w:val="center"/>
          </w:tcPr>
          <w:p w:rsidR="007D0D3D" w:rsidRDefault="0071444B">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620" w:type="dxa"/>
            <w:gridSpan w:val="2"/>
            <w:tcBorders>
              <w:top w:val="nil"/>
              <w:left w:val="nil"/>
              <w:bottom w:val="nil"/>
              <w:right w:val="nil"/>
            </w:tcBorders>
            <w:shd w:val="clear" w:color="auto" w:fill="FFFFFF"/>
            <w:noWrap/>
            <w:vAlign w:val="center"/>
          </w:tcPr>
          <w:p w:rsidR="007D0D3D" w:rsidRDefault="0071444B">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3240" w:type="dxa"/>
            <w:gridSpan w:val="2"/>
            <w:tcBorders>
              <w:top w:val="nil"/>
              <w:left w:val="nil"/>
              <w:bottom w:val="nil"/>
              <w:right w:val="nil"/>
            </w:tcBorders>
            <w:shd w:val="clear" w:color="auto" w:fill="FFFFFF"/>
            <w:noWrap/>
            <w:vAlign w:val="center"/>
          </w:tcPr>
          <w:p w:rsidR="007D0D3D" w:rsidRDefault="0071444B">
            <w:pPr>
              <w:widowControl/>
              <w:jc w:val="righ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color w:val="000000"/>
                <w:kern w:val="0"/>
                <w:sz w:val="20"/>
              </w:rPr>
              <w:t>单位：万元</w:t>
            </w:r>
          </w:p>
        </w:tc>
      </w:tr>
      <w:tr w:rsidR="007D0D3D">
        <w:trPr>
          <w:trHeight w:val="402"/>
        </w:trPr>
        <w:tc>
          <w:tcPr>
            <w:tcW w:w="5235" w:type="dxa"/>
            <w:gridSpan w:val="3"/>
            <w:tcBorders>
              <w:top w:val="single" w:sz="8" w:space="0" w:color="auto"/>
              <w:left w:val="single" w:sz="8" w:space="0" w:color="auto"/>
              <w:bottom w:val="single" w:sz="4" w:space="0" w:color="auto"/>
              <w:right w:val="single" w:sz="4" w:space="0" w:color="auto"/>
            </w:tcBorders>
            <w:shd w:val="clear" w:color="auto" w:fill="FFFFFF"/>
            <w:noWrap/>
            <w:vAlign w:val="center"/>
          </w:tcPr>
          <w:p w:rsidR="007D0D3D" w:rsidRDefault="0071444B">
            <w:pPr>
              <w:widowControl/>
              <w:jc w:val="center"/>
              <w:rPr>
                <w:rFonts w:ascii="宋体" w:hAnsi="宋体" w:cs="宋体"/>
                <w:kern w:val="0"/>
                <w:sz w:val="24"/>
                <w:szCs w:val="24"/>
              </w:rPr>
            </w:pPr>
            <w:r>
              <w:rPr>
                <w:rFonts w:ascii="宋体" w:hAnsi="宋体" w:cs="宋体" w:hint="eastAsia"/>
                <w:kern w:val="0"/>
                <w:sz w:val="24"/>
                <w:szCs w:val="24"/>
              </w:rPr>
              <w:t>收入</w:t>
            </w:r>
          </w:p>
        </w:tc>
        <w:tc>
          <w:tcPr>
            <w:tcW w:w="8640" w:type="dxa"/>
            <w:gridSpan w:val="7"/>
            <w:tcBorders>
              <w:top w:val="single" w:sz="8" w:space="0" w:color="auto"/>
              <w:left w:val="nil"/>
              <w:bottom w:val="single" w:sz="4" w:space="0" w:color="auto"/>
              <w:right w:val="single" w:sz="8" w:space="0" w:color="000000"/>
            </w:tcBorders>
            <w:shd w:val="clear" w:color="auto" w:fill="FFFFFF"/>
            <w:noWrap/>
            <w:vAlign w:val="center"/>
          </w:tcPr>
          <w:p w:rsidR="007D0D3D" w:rsidRDefault="0071444B">
            <w:pPr>
              <w:widowControl/>
              <w:jc w:val="center"/>
              <w:rPr>
                <w:rFonts w:ascii="宋体" w:hAnsi="宋体" w:cs="宋体"/>
                <w:kern w:val="0"/>
                <w:sz w:val="24"/>
                <w:szCs w:val="24"/>
              </w:rPr>
            </w:pPr>
            <w:r>
              <w:rPr>
                <w:rFonts w:ascii="宋体" w:hAnsi="宋体" w:cs="宋体" w:hint="eastAsia"/>
                <w:kern w:val="0"/>
                <w:sz w:val="24"/>
                <w:szCs w:val="24"/>
              </w:rPr>
              <w:t>支出</w:t>
            </w:r>
          </w:p>
        </w:tc>
      </w:tr>
      <w:tr w:rsidR="007D0D3D">
        <w:trPr>
          <w:trHeight w:val="630"/>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7D0D3D" w:rsidRDefault="0071444B">
            <w:pPr>
              <w:widowControl/>
              <w:jc w:val="center"/>
              <w:rPr>
                <w:rFonts w:ascii="宋体" w:hAnsi="宋体" w:cs="宋体"/>
                <w:kern w:val="0"/>
                <w:sz w:val="24"/>
                <w:szCs w:val="24"/>
              </w:rPr>
            </w:pPr>
            <w:r>
              <w:rPr>
                <w:rFonts w:ascii="宋体" w:hAnsi="宋体" w:cs="宋体" w:hint="eastAsia"/>
                <w:kern w:val="0"/>
                <w:sz w:val="24"/>
                <w:szCs w:val="24"/>
              </w:rPr>
              <w:t>项</w:t>
            </w:r>
            <w:r>
              <w:rPr>
                <w:rFonts w:ascii="宋体" w:hAnsi="宋体" w:cs="宋体" w:hint="eastAsia"/>
                <w:kern w:val="0"/>
                <w:sz w:val="24"/>
                <w:szCs w:val="24"/>
              </w:rPr>
              <w:t xml:space="preserve">    </w:t>
            </w:r>
            <w:r>
              <w:rPr>
                <w:rFonts w:ascii="宋体" w:hAnsi="宋体" w:cs="宋体" w:hint="eastAsia"/>
                <w:kern w:val="0"/>
                <w:sz w:val="24"/>
                <w:szCs w:val="24"/>
              </w:rPr>
              <w:t>目</w:t>
            </w:r>
          </w:p>
        </w:tc>
        <w:tc>
          <w:tcPr>
            <w:tcW w:w="1980" w:type="dxa"/>
            <w:gridSpan w:val="2"/>
            <w:tcBorders>
              <w:top w:val="nil"/>
              <w:left w:val="nil"/>
              <w:bottom w:val="single" w:sz="4" w:space="0" w:color="auto"/>
              <w:right w:val="single" w:sz="4" w:space="0" w:color="auto"/>
            </w:tcBorders>
            <w:shd w:val="clear" w:color="auto" w:fill="FFFFFF"/>
            <w:noWrap/>
            <w:vAlign w:val="center"/>
          </w:tcPr>
          <w:p w:rsidR="007D0D3D" w:rsidRDefault="0071444B">
            <w:pPr>
              <w:widowControl/>
              <w:jc w:val="center"/>
              <w:rPr>
                <w:rFonts w:ascii="宋体" w:hAnsi="宋体" w:cs="宋体"/>
                <w:kern w:val="0"/>
                <w:sz w:val="24"/>
                <w:szCs w:val="24"/>
              </w:rPr>
            </w:pPr>
            <w:r>
              <w:rPr>
                <w:rFonts w:ascii="宋体" w:hAnsi="宋体" w:cs="宋体" w:hint="eastAsia"/>
                <w:kern w:val="0"/>
                <w:sz w:val="24"/>
                <w:szCs w:val="24"/>
              </w:rPr>
              <w:t>金额</w:t>
            </w:r>
          </w:p>
        </w:tc>
        <w:tc>
          <w:tcPr>
            <w:tcW w:w="3060" w:type="dxa"/>
            <w:tcBorders>
              <w:top w:val="nil"/>
              <w:left w:val="nil"/>
              <w:bottom w:val="single" w:sz="4" w:space="0" w:color="auto"/>
              <w:right w:val="single" w:sz="4" w:space="0" w:color="auto"/>
            </w:tcBorders>
            <w:shd w:val="clear" w:color="auto" w:fill="FFFFFF"/>
            <w:noWrap/>
            <w:vAlign w:val="center"/>
          </w:tcPr>
          <w:p w:rsidR="007D0D3D" w:rsidRDefault="0071444B">
            <w:pPr>
              <w:widowControl/>
              <w:jc w:val="center"/>
              <w:rPr>
                <w:rFonts w:ascii="宋体" w:hAnsi="宋体" w:cs="宋体"/>
                <w:kern w:val="0"/>
                <w:sz w:val="24"/>
                <w:szCs w:val="24"/>
              </w:rPr>
            </w:pPr>
            <w:r>
              <w:rPr>
                <w:rFonts w:ascii="宋体" w:hAnsi="宋体" w:cs="宋体" w:hint="eastAsia"/>
                <w:kern w:val="0"/>
                <w:sz w:val="24"/>
                <w:szCs w:val="24"/>
              </w:rPr>
              <w:t>项</w:t>
            </w:r>
            <w:r>
              <w:rPr>
                <w:rFonts w:ascii="宋体" w:hAnsi="宋体" w:cs="宋体" w:hint="eastAsia"/>
                <w:kern w:val="0"/>
                <w:sz w:val="24"/>
                <w:szCs w:val="24"/>
              </w:rPr>
              <w:t xml:space="preserve">    </w:t>
            </w:r>
            <w:r>
              <w:rPr>
                <w:rFonts w:ascii="宋体" w:hAnsi="宋体" w:cs="宋体" w:hint="eastAsia"/>
                <w:kern w:val="0"/>
                <w:sz w:val="24"/>
                <w:szCs w:val="24"/>
              </w:rPr>
              <w:t>目</w:t>
            </w:r>
          </w:p>
        </w:tc>
        <w:tc>
          <w:tcPr>
            <w:tcW w:w="1980" w:type="dxa"/>
            <w:gridSpan w:val="3"/>
            <w:tcBorders>
              <w:top w:val="nil"/>
              <w:left w:val="nil"/>
              <w:bottom w:val="single" w:sz="4" w:space="0" w:color="auto"/>
              <w:right w:val="single" w:sz="4" w:space="0" w:color="auto"/>
            </w:tcBorders>
            <w:shd w:val="clear" w:color="auto" w:fill="FFFFFF"/>
            <w:noWrap/>
            <w:vAlign w:val="center"/>
          </w:tcPr>
          <w:p w:rsidR="007D0D3D" w:rsidRDefault="0071444B">
            <w:pPr>
              <w:widowControl/>
              <w:jc w:val="center"/>
              <w:rPr>
                <w:rFonts w:ascii="宋体" w:hAnsi="宋体" w:cs="宋体"/>
                <w:kern w:val="0"/>
                <w:sz w:val="24"/>
                <w:szCs w:val="24"/>
              </w:rPr>
            </w:pPr>
            <w:r>
              <w:rPr>
                <w:rFonts w:ascii="宋体" w:hAnsi="宋体" w:cs="宋体" w:hint="eastAsia"/>
                <w:kern w:val="0"/>
                <w:sz w:val="24"/>
                <w:szCs w:val="24"/>
              </w:rPr>
              <w:t>合计</w:t>
            </w:r>
          </w:p>
        </w:tc>
        <w:tc>
          <w:tcPr>
            <w:tcW w:w="1800" w:type="dxa"/>
            <w:gridSpan w:val="2"/>
            <w:tcBorders>
              <w:top w:val="nil"/>
              <w:left w:val="nil"/>
              <w:bottom w:val="single" w:sz="4" w:space="0" w:color="auto"/>
              <w:right w:val="single" w:sz="4" w:space="0" w:color="auto"/>
            </w:tcBorders>
            <w:shd w:val="clear" w:color="auto" w:fill="FFFFFF"/>
            <w:vAlign w:val="center"/>
          </w:tcPr>
          <w:p w:rsidR="007D0D3D" w:rsidRDefault="0071444B">
            <w:pPr>
              <w:widowControl/>
              <w:jc w:val="center"/>
              <w:rPr>
                <w:rFonts w:ascii="宋体" w:hAnsi="宋体" w:cs="宋体"/>
                <w:kern w:val="0"/>
                <w:sz w:val="24"/>
                <w:szCs w:val="24"/>
              </w:rPr>
            </w:pPr>
            <w:r>
              <w:rPr>
                <w:rFonts w:ascii="宋体" w:hAnsi="宋体" w:cs="宋体" w:hint="eastAsia"/>
                <w:kern w:val="0"/>
                <w:sz w:val="24"/>
                <w:szCs w:val="24"/>
              </w:rPr>
              <w:t>一般公共预算财政拨款</w:t>
            </w:r>
          </w:p>
        </w:tc>
        <w:tc>
          <w:tcPr>
            <w:tcW w:w="1800" w:type="dxa"/>
            <w:tcBorders>
              <w:top w:val="nil"/>
              <w:left w:val="nil"/>
              <w:bottom w:val="single" w:sz="4" w:space="0" w:color="auto"/>
              <w:right w:val="single" w:sz="8" w:space="0" w:color="auto"/>
            </w:tcBorders>
            <w:shd w:val="clear" w:color="auto" w:fill="FFFFFF"/>
            <w:vAlign w:val="center"/>
          </w:tcPr>
          <w:p w:rsidR="007D0D3D" w:rsidRDefault="0071444B">
            <w:pPr>
              <w:widowControl/>
              <w:jc w:val="center"/>
              <w:rPr>
                <w:rFonts w:ascii="宋体" w:hAnsi="宋体" w:cs="宋体"/>
                <w:kern w:val="0"/>
                <w:sz w:val="24"/>
                <w:szCs w:val="24"/>
              </w:rPr>
            </w:pPr>
            <w:r>
              <w:rPr>
                <w:rFonts w:ascii="宋体" w:hAnsi="宋体" w:cs="宋体" w:hint="eastAsia"/>
                <w:kern w:val="0"/>
                <w:sz w:val="24"/>
                <w:szCs w:val="24"/>
              </w:rPr>
              <w:t>政府性基金预算财政拨款</w:t>
            </w:r>
          </w:p>
        </w:tc>
      </w:tr>
      <w:tr w:rsidR="007D0D3D">
        <w:trPr>
          <w:trHeight w:val="402"/>
        </w:trPr>
        <w:tc>
          <w:tcPr>
            <w:tcW w:w="3255" w:type="dxa"/>
            <w:tcBorders>
              <w:top w:val="nil"/>
              <w:left w:val="single" w:sz="8" w:space="0" w:color="auto"/>
              <w:bottom w:val="single" w:sz="4" w:space="0" w:color="auto"/>
              <w:right w:val="single" w:sz="4" w:space="0" w:color="auto"/>
            </w:tcBorders>
            <w:shd w:val="clear" w:color="auto" w:fill="auto"/>
            <w:noWrap/>
            <w:vAlign w:val="center"/>
          </w:tcPr>
          <w:p w:rsidR="007D0D3D" w:rsidRDefault="0071444B">
            <w:pPr>
              <w:widowControl/>
              <w:jc w:val="left"/>
              <w:rPr>
                <w:rFonts w:ascii="宋体" w:hAnsi="宋体" w:cs="宋体"/>
                <w:kern w:val="0"/>
                <w:sz w:val="22"/>
                <w:szCs w:val="22"/>
              </w:rPr>
            </w:pPr>
            <w:r>
              <w:rPr>
                <w:rFonts w:ascii="宋体" w:hAnsi="宋体" w:cs="宋体" w:hint="eastAsia"/>
                <w:kern w:val="0"/>
                <w:sz w:val="22"/>
                <w:szCs w:val="22"/>
              </w:rPr>
              <w:t>一、一般公共预算财政拨款</w:t>
            </w:r>
          </w:p>
        </w:tc>
        <w:tc>
          <w:tcPr>
            <w:tcW w:w="1980" w:type="dxa"/>
            <w:gridSpan w:val="2"/>
            <w:tcBorders>
              <w:top w:val="nil"/>
              <w:left w:val="nil"/>
              <w:bottom w:val="single" w:sz="4" w:space="0" w:color="auto"/>
              <w:right w:val="single" w:sz="4" w:space="0" w:color="auto"/>
            </w:tcBorders>
            <w:shd w:val="clear" w:color="auto" w:fill="auto"/>
            <w:noWrap/>
            <w:vAlign w:val="center"/>
          </w:tcPr>
          <w:p w:rsidR="007D0D3D" w:rsidRDefault="0071444B">
            <w:pPr>
              <w:widowControl/>
              <w:jc w:val="right"/>
              <w:rPr>
                <w:rFonts w:ascii="宋体" w:hAnsi="宋体" w:cs="宋体"/>
                <w:kern w:val="0"/>
                <w:sz w:val="22"/>
                <w:szCs w:val="22"/>
              </w:rPr>
            </w:pPr>
            <w:r>
              <w:rPr>
                <w:rFonts w:ascii="宋体" w:hAnsi="宋体" w:cs="宋体" w:hint="eastAsia"/>
                <w:kern w:val="0"/>
                <w:sz w:val="22"/>
                <w:szCs w:val="22"/>
              </w:rPr>
              <w:t>20935.16</w:t>
            </w:r>
            <w:r>
              <w:rPr>
                <w:rFonts w:ascii="宋体" w:hAnsi="宋体" w:cs="宋体" w:hint="eastAsia"/>
                <w:kern w:val="0"/>
                <w:sz w:val="22"/>
                <w:szCs w:val="22"/>
              </w:rPr>
              <w:t xml:space="preserve">　</w:t>
            </w:r>
          </w:p>
        </w:tc>
        <w:tc>
          <w:tcPr>
            <w:tcW w:w="3060" w:type="dxa"/>
            <w:tcBorders>
              <w:top w:val="nil"/>
              <w:left w:val="nil"/>
              <w:bottom w:val="single" w:sz="4" w:space="0" w:color="auto"/>
              <w:right w:val="single" w:sz="4" w:space="0" w:color="auto"/>
            </w:tcBorders>
            <w:shd w:val="clear" w:color="auto" w:fill="FFFFFF"/>
            <w:noWrap/>
            <w:vAlign w:val="center"/>
          </w:tcPr>
          <w:p w:rsidR="007D0D3D" w:rsidRDefault="0071444B">
            <w:pPr>
              <w:widowControl/>
              <w:jc w:val="left"/>
              <w:rPr>
                <w:rFonts w:ascii="宋体" w:hAnsi="宋体" w:cs="宋体"/>
                <w:kern w:val="0"/>
                <w:sz w:val="22"/>
                <w:szCs w:val="22"/>
              </w:rPr>
            </w:pPr>
            <w:r>
              <w:rPr>
                <w:rFonts w:ascii="宋体" w:hAnsi="宋体"/>
                <w:sz w:val="22"/>
                <w:szCs w:val="22"/>
              </w:rPr>
              <w:t>一、</w:t>
            </w:r>
            <w:r>
              <w:rPr>
                <w:rFonts w:ascii="宋体" w:hAnsi="宋体" w:hint="eastAsia"/>
                <w:sz w:val="22"/>
                <w:szCs w:val="22"/>
              </w:rPr>
              <w:t>科学技术</w:t>
            </w:r>
            <w:r>
              <w:rPr>
                <w:rFonts w:ascii="宋体" w:hAnsi="宋体"/>
                <w:sz w:val="22"/>
                <w:szCs w:val="22"/>
              </w:rPr>
              <w:t>支出</w:t>
            </w:r>
          </w:p>
        </w:tc>
        <w:tc>
          <w:tcPr>
            <w:tcW w:w="1980" w:type="dxa"/>
            <w:gridSpan w:val="3"/>
            <w:tcBorders>
              <w:top w:val="nil"/>
              <w:left w:val="nil"/>
              <w:bottom w:val="single" w:sz="4" w:space="0" w:color="auto"/>
              <w:right w:val="nil"/>
            </w:tcBorders>
            <w:shd w:val="clear" w:color="auto" w:fill="FFFFFF"/>
            <w:noWrap/>
            <w:vAlign w:val="center"/>
          </w:tcPr>
          <w:p w:rsidR="007D0D3D" w:rsidRDefault="0071444B">
            <w:pPr>
              <w:widowControl/>
              <w:jc w:val="right"/>
              <w:rPr>
                <w:rFonts w:ascii="宋体" w:hAnsi="宋体" w:cs="宋体"/>
                <w:kern w:val="0"/>
                <w:sz w:val="22"/>
                <w:szCs w:val="22"/>
              </w:rPr>
            </w:pPr>
            <w:r>
              <w:rPr>
                <w:rFonts w:ascii="宋体" w:hAnsi="宋体" w:cs="宋体" w:hint="eastAsia"/>
                <w:kern w:val="0"/>
                <w:sz w:val="22"/>
                <w:szCs w:val="22"/>
              </w:rPr>
              <w:t>3000.00</w:t>
            </w:r>
            <w:r>
              <w:rPr>
                <w:rFonts w:ascii="宋体" w:hAnsi="宋体" w:cs="宋体" w:hint="eastAsia"/>
                <w:kern w:val="0"/>
                <w:sz w:val="22"/>
                <w:szCs w:val="22"/>
              </w:rPr>
              <w:t xml:space="preserve">　</w:t>
            </w:r>
          </w:p>
        </w:tc>
        <w:tc>
          <w:tcPr>
            <w:tcW w:w="1800" w:type="dxa"/>
            <w:gridSpan w:val="2"/>
            <w:tcBorders>
              <w:top w:val="nil"/>
              <w:left w:val="single" w:sz="4" w:space="0" w:color="auto"/>
              <w:bottom w:val="single" w:sz="4" w:space="0" w:color="auto"/>
              <w:right w:val="nil"/>
            </w:tcBorders>
            <w:shd w:val="clear" w:color="auto" w:fill="FFFFFF"/>
            <w:noWrap/>
            <w:vAlign w:val="center"/>
          </w:tcPr>
          <w:p w:rsidR="007D0D3D" w:rsidRDefault="0071444B">
            <w:pPr>
              <w:widowControl/>
              <w:jc w:val="right"/>
              <w:rPr>
                <w:rFonts w:ascii="宋体" w:hAnsi="宋体" w:cs="宋体"/>
                <w:kern w:val="0"/>
                <w:sz w:val="22"/>
                <w:szCs w:val="22"/>
              </w:rPr>
            </w:pPr>
            <w:r>
              <w:rPr>
                <w:rFonts w:ascii="宋体" w:hAnsi="宋体" w:cs="宋体" w:hint="eastAsia"/>
                <w:kern w:val="0"/>
                <w:sz w:val="22"/>
                <w:szCs w:val="22"/>
              </w:rPr>
              <w:t>3000.00</w:t>
            </w:r>
            <w:r>
              <w:rPr>
                <w:rFonts w:ascii="宋体" w:hAnsi="宋体" w:cs="宋体" w:hint="eastAsia"/>
                <w:kern w:val="0"/>
                <w:sz w:val="22"/>
                <w:szCs w:val="22"/>
              </w:rPr>
              <w:t xml:space="preserve">　</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7D0D3D" w:rsidRDefault="0071444B">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7D0D3D">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7D0D3D" w:rsidRDefault="0071444B">
            <w:pPr>
              <w:widowControl/>
              <w:jc w:val="left"/>
              <w:rPr>
                <w:rFonts w:ascii="宋体" w:hAnsi="宋体" w:cs="宋体"/>
                <w:kern w:val="0"/>
                <w:sz w:val="22"/>
                <w:szCs w:val="22"/>
              </w:rPr>
            </w:pPr>
            <w:r>
              <w:rPr>
                <w:rFonts w:ascii="宋体" w:hAnsi="宋体" w:cs="宋体" w:hint="eastAsia"/>
                <w:kern w:val="0"/>
                <w:sz w:val="22"/>
                <w:szCs w:val="22"/>
              </w:rPr>
              <w:t>二、政府性基金预算财政拨款</w:t>
            </w:r>
          </w:p>
        </w:tc>
        <w:tc>
          <w:tcPr>
            <w:tcW w:w="1980" w:type="dxa"/>
            <w:gridSpan w:val="2"/>
            <w:tcBorders>
              <w:top w:val="nil"/>
              <w:left w:val="nil"/>
              <w:bottom w:val="single" w:sz="4" w:space="0" w:color="auto"/>
              <w:right w:val="single" w:sz="4" w:space="0" w:color="auto"/>
            </w:tcBorders>
            <w:shd w:val="clear" w:color="auto" w:fill="auto"/>
            <w:noWrap/>
            <w:vAlign w:val="center"/>
          </w:tcPr>
          <w:p w:rsidR="007D0D3D" w:rsidRDefault="0071444B">
            <w:pPr>
              <w:widowControl/>
              <w:jc w:val="right"/>
              <w:rPr>
                <w:rFonts w:ascii="宋体" w:hAnsi="宋体" w:cs="宋体"/>
                <w:kern w:val="0"/>
                <w:sz w:val="22"/>
                <w:szCs w:val="22"/>
              </w:rPr>
            </w:pPr>
            <w:r>
              <w:rPr>
                <w:rFonts w:ascii="宋体" w:hAnsi="宋体" w:cs="宋体" w:hint="eastAsia"/>
                <w:kern w:val="0"/>
                <w:sz w:val="22"/>
                <w:szCs w:val="22"/>
              </w:rPr>
              <w:t>549.70</w:t>
            </w:r>
            <w:r>
              <w:rPr>
                <w:rFonts w:ascii="宋体" w:hAnsi="宋体" w:cs="宋体" w:hint="eastAsia"/>
                <w:kern w:val="0"/>
                <w:sz w:val="22"/>
                <w:szCs w:val="22"/>
              </w:rPr>
              <w:t xml:space="preserve">　</w:t>
            </w:r>
          </w:p>
        </w:tc>
        <w:tc>
          <w:tcPr>
            <w:tcW w:w="3060" w:type="dxa"/>
            <w:tcBorders>
              <w:top w:val="nil"/>
              <w:left w:val="nil"/>
              <w:bottom w:val="single" w:sz="4" w:space="0" w:color="auto"/>
              <w:right w:val="single" w:sz="4" w:space="0" w:color="auto"/>
            </w:tcBorders>
            <w:shd w:val="clear" w:color="auto" w:fill="FFFFFF"/>
            <w:noWrap/>
            <w:vAlign w:val="center"/>
          </w:tcPr>
          <w:p w:rsidR="007D0D3D" w:rsidRDefault="0071444B">
            <w:pPr>
              <w:widowControl/>
              <w:jc w:val="left"/>
              <w:rPr>
                <w:rFonts w:ascii="宋体" w:hAnsi="宋体" w:cs="宋体"/>
                <w:kern w:val="0"/>
                <w:sz w:val="22"/>
                <w:szCs w:val="22"/>
              </w:rPr>
            </w:pPr>
            <w:r>
              <w:rPr>
                <w:rFonts w:ascii="宋体" w:hAnsi="宋体" w:cs="宋体" w:hint="eastAsia"/>
                <w:kern w:val="0"/>
                <w:sz w:val="22"/>
                <w:szCs w:val="22"/>
              </w:rPr>
              <w:t>二、</w:t>
            </w:r>
            <w:r>
              <w:rPr>
                <w:rFonts w:ascii="宋体" w:hAnsi="宋体" w:hint="eastAsia"/>
                <w:sz w:val="22"/>
                <w:szCs w:val="22"/>
              </w:rPr>
              <w:t>节能环保</w:t>
            </w:r>
            <w:r>
              <w:rPr>
                <w:rFonts w:ascii="宋体" w:hAnsi="宋体"/>
                <w:sz w:val="22"/>
                <w:szCs w:val="22"/>
              </w:rPr>
              <w:t>支出</w:t>
            </w:r>
          </w:p>
        </w:tc>
        <w:tc>
          <w:tcPr>
            <w:tcW w:w="1980" w:type="dxa"/>
            <w:gridSpan w:val="3"/>
            <w:tcBorders>
              <w:top w:val="nil"/>
              <w:left w:val="nil"/>
              <w:bottom w:val="single" w:sz="4" w:space="0" w:color="auto"/>
              <w:right w:val="nil"/>
            </w:tcBorders>
            <w:shd w:val="clear" w:color="auto" w:fill="FFFFFF"/>
            <w:noWrap/>
            <w:vAlign w:val="center"/>
          </w:tcPr>
          <w:p w:rsidR="007D0D3D" w:rsidRDefault="0071444B">
            <w:pPr>
              <w:widowControl/>
              <w:jc w:val="right"/>
              <w:rPr>
                <w:rFonts w:ascii="宋体" w:hAnsi="宋体" w:cs="宋体"/>
                <w:kern w:val="0"/>
                <w:sz w:val="22"/>
                <w:szCs w:val="22"/>
              </w:rPr>
            </w:pPr>
            <w:r>
              <w:rPr>
                <w:rFonts w:ascii="宋体" w:hAnsi="宋体" w:cs="宋体" w:hint="eastAsia"/>
                <w:kern w:val="0"/>
                <w:sz w:val="22"/>
                <w:szCs w:val="22"/>
              </w:rPr>
              <w:t>2850.38</w:t>
            </w:r>
            <w:r>
              <w:rPr>
                <w:rFonts w:ascii="宋体" w:hAnsi="宋体" w:cs="宋体" w:hint="eastAsia"/>
                <w:kern w:val="0"/>
                <w:sz w:val="22"/>
                <w:szCs w:val="22"/>
              </w:rPr>
              <w:t xml:space="preserve">　</w:t>
            </w:r>
          </w:p>
        </w:tc>
        <w:tc>
          <w:tcPr>
            <w:tcW w:w="1800" w:type="dxa"/>
            <w:gridSpan w:val="2"/>
            <w:tcBorders>
              <w:top w:val="nil"/>
              <w:left w:val="single" w:sz="4" w:space="0" w:color="auto"/>
              <w:bottom w:val="single" w:sz="4" w:space="0" w:color="auto"/>
              <w:right w:val="nil"/>
            </w:tcBorders>
            <w:shd w:val="clear" w:color="auto" w:fill="FFFFFF"/>
            <w:noWrap/>
            <w:vAlign w:val="center"/>
          </w:tcPr>
          <w:p w:rsidR="007D0D3D" w:rsidRDefault="0071444B">
            <w:pPr>
              <w:widowControl/>
              <w:jc w:val="right"/>
              <w:rPr>
                <w:rFonts w:ascii="宋体" w:hAnsi="宋体" w:cs="宋体"/>
                <w:kern w:val="0"/>
                <w:sz w:val="22"/>
                <w:szCs w:val="22"/>
              </w:rPr>
            </w:pPr>
            <w:r>
              <w:rPr>
                <w:rFonts w:ascii="宋体" w:hAnsi="宋体" w:cs="宋体" w:hint="eastAsia"/>
                <w:kern w:val="0"/>
                <w:sz w:val="22"/>
                <w:szCs w:val="22"/>
              </w:rPr>
              <w:t>2850.38</w:t>
            </w:r>
            <w:r>
              <w:rPr>
                <w:rFonts w:ascii="宋体" w:hAnsi="宋体" w:cs="宋体" w:hint="eastAsia"/>
                <w:kern w:val="0"/>
                <w:sz w:val="22"/>
                <w:szCs w:val="22"/>
              </w:rPr>
              <w:t xml:space="preserve">　</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7D0D3D" w:rsidRDefault="0071444B">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7D0D3D">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7D0D3D" w:rsidRDefault="0071444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980" w:type="dxa"/>
            <w:gridSpan w:val="2"/>
            <w:tcBorders>
              <w:top w:val="nil"/>
              <w:left w:val="nil"/>
              <w:bottom w:val="single" w:sz="4" w:space="0" w:color="auto"/>
              <w:right w:val="single" w:sz="4" w:space="0" w:color="auto"/>
            </w:tcBorders>
            <w:shd w:val="clear" w:color="auto" w:fill="auto"/>
            <w:noWrap/>
            <w:vAlign w:val="center"/>
          </w:tcPr>
          <w:p w:rsidR="007D0D3D" w:rsidRDefault="0071444B">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3060" w:type="dxa"/>
            <w:tcBorders>
              <w:top w:val="nil"/>
              <w:left w:val="nil"/>
              <w:bottom w:val="single" w:sz="4" w:space="0" w:color="auto"/>
              <w:right w:val="single" w:sz="4" w:space="0" w:color="auto"/>
            </w:tcBorders>
            <w:shd w:val="clear" w:color="auto" w:fill="FFFFFF"/>
            <w:noWrap/>
            <w:vAlign w:val="center"/>
          </w:tcPr>
          <w:p w:rsidR="007D0D3D" w:rsidRDefault="0071444B">
            <w:pPr>
              <w:widowControl/>
              <w:jc w:val="left"/>
              <w:rPr>
                <w:rFonts w:ascii="宋体" w:hAnsi="宋体" w:cs="宋体"/>
                <w:kern w:val="0"/>
                <w:sz w:val="22"/>
                <w:szCs w:val="22"/>
              </w:rPr>
            </w:pPr>
            <w:r>
              <w:rPr>
                <w:rFonts w:ascii="宋体" w:hAnsi="宋体" w:cs="宋体" w:hint="eastAsia"/>
                <w:kern w:val="0"/>
                <w:sz w:val="22"/>
                <w:szCs w:val="22"/>
              </w:rPr>
              <w:t>三、</w:t>
            </w:r>
            <w:r>
              <w:rPr>
                <w:rFonts w:ascii="宋体" w:hAnsi="宋体" w:hint="eastAsia"/>
                <w:szCs w:val="21"/>
              </w:rPr>
              <w:t>城乡社区支出</w:t>
            </w:r>
          </w:p>
        </w:tc>
        <w:tc>
          <w:tcPr>
            <w:tcW w:w="1980" w:type="dxa"/>
            <w:gridSpan w:val="3"/>
            <w:tcBorders>
              <w:top w:val="nil"/>
              <w:left w:val="nil"/>
              <w:bottom w:val="single" w:sz="4" w:space="0" w:color="auto"/>
              <w:right w:val="nil"/>
            </w:tcBorders>
            <w:shd w:val="clear" w:color="auto" w:fill="FFFFFF"/>
            <w:noWrap/>
            <w:vAlign w:val="center"/>
          </w:tcPr>
          <w:p w:rsidR="007D0D3D" w:rsidRDefault="0071444B">
            <w:pPr>
              <w:widowControl/>
              <w:jc w:val="right"/>
              <w:rPr>
                <w:rFonts w:ascii="宋体" w:hAnsi="宋体" w:cs="宋体"/>
                <w:kern w:val="0"/>
                <w:sz w:val="22"/>
                <w:szCs w:val="22"/>
              </w:rPr>
            </w:pPr>
            <w:r>
              <w:rPr>
                <w:rFonts w:ascii="宋体" w:hAnsi="宋体" w:cs="宋体" w:hint="eastAsia"/>
                <w:kern w:val="0"/>
                <w:sz w:val="22"/>
                <w:szCs w:val="22"/>
              </w:rPr>
              <w:t>11824.15</w:t>
            </w:r>
            <w:r>
              <w:rPr>
                <w:rFonts w:ascii="宋体" w:hAnsi="宋体" w:cs="宋体" w:hint="eastAsia"/>
                <w:kern w:val="0"/>
                <w:sz w:val="22"/>
                <w:szCs w:val="22"/>
              </w:rPr>
              <w:t xml:space="preserve">　</w:t>
            </w:r>
          </w:p>
        </w:tc>
        <w:tc>
          <w:tcPr>
            <w:tcW w:w="1800" w:type="dxa"/>
            <w:gridSpan w:val="2"/>
            <w:tcBorders>
              <w:top w:val="nil"/>
              <w:left w:val="single" w:sz="4" w:space="0" w:color="auto"/>
              <w:bottom w:val="single" w:sz="4" w:space="0" w:color="auto"/>
              <w:right w:val="nil"/>
            </w:tcBorders>
            <w:shd w:val="clear" w:color="auto" w:fill="FFFFFF"/>
            <w:noWrap/>
            <w:vAlign w:val="center"/>
          </w:tcPr>
          <w:p w:rsidR="007D0D3D" w:rsidRDefault="0071444B">
            <w:pPr>
              <w:widowControl/>
              <w:jc w:val="right"/>
              <w:rPr>
                <w:rFonts w:ascii="宋体" w:hAnsi="宋体" w:cs="宋体"/>
                <w:kern w:val="0"/>
                <w:sz w:val="22"/>
                <w:szCs w:val="22"/>
              </w:rPr>
            </w:pPr>
            <w:r>
              <w:rPr>
                <w:rFonts w:ascii="宋体" w:hAnsi="宋体" w:cs="宋体" w:hint="eastAsia"/>
                <w:kern w:val="0"/>
                <w:sz w:val="22"/>
                <w:szCs w:val="22"/>
              </w:rPr>
              <w:t>11824.15</w:t>
            </w:r>
            <w:r>
              <w:rPr>
                <w:rFonts w:ascii="宋体" w:hAnsi="宋体" w:cs="宋体" w:hint="eastAsia"/>
                <w:kern w:val="0"/>
                <w:sz w:val="22"/>
                <w:szCs w:val="22"/>
              </w:rPr>
              <w:t xml:space="preserve">　</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7D0D3D" w:rsidRDefault="0071444B">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7D0D3D">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7D0D3D" w:rsidRDefault="0071444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980" w:type="dxa"/>
            <w:gridSpan w:val="2"/>
            <w:tcBorders>
              <w:top w:val="nil"/>
              <w:left w:val="nil"/>
              <w:bottom w:val="single" w:sz="4" w:space="0" w:color="auto"/>
              <w:right w:val="single" w:sz="4" w:space="0" w:color="auto"/>
            </w:tcBorders>
            <w:shd w:val="clear" w:color="auto" w:fill="auto"/>
            <w:noWrap/>
            <w:vAlign w:val="center"/>
          </w:tcPr>
          <w:p w:rsidR="007D0D3D" w:rsidRDefault="0071444B">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3060" w:type="dxa"/>
            <w:tcBorders>
              <w:top w:val="nil"/>
              <w:left w:val="nil"/>
              <w:bottom w:val="single" w:sz="4" w:space="0" w:color="auto"/>
              <w:right w:val="single" w:sz="4" w:space="0" w:color="auto"/>
            </w:tcBorders>
            <w:shd w:val="clear" w:color="auto" w:fill="FFFFFF"/>
            <w:noWrap/>
            <w:vAlign w:val="center"/>
          </w:tcPr>
          <w:p w:rsidR="007D0D3D" w:rsidRDefault="0071444B">
            <w:pPr>
              <w:widowControl/>
              <w:jc w:val="left"/>
              <w:rPr>
                <w:rFonts w:ascii="宋体" w:hAnsi="宋体" w:cs="宋体"/>
                <w:kern w:val="0"/>
                <w:sz w:val="22"/>
                <w:szCs w:val="22"/>
              </w:rPr>
            </w:pPr>
            <w:r>
              <w:rPr>
                <w:rFonts w:ascii="宋体" w:hAnsi="宋体" w:cs="宋体" w:hint="eastAsia"/>
                <w:kern w:val="0"/>
                <w:sz w:val="22"/>
                <w:szCs w:val="22"/>
              </w:rPr>
              <w:t>四、</w:t>
            </w:r>
            <w:r>
              <w:rPr>
                <w:rFonts w:ascii="宋体" w:hAnsi="宋体" w:hint="eastAsia"/>
                <w:sz w:val="22"/>
                <w:szCs w:val="22"/>
              </w:rPr>
              <w:t>住房保障</w:t>
            </w:r>
            <w:r>
              <w:rPr>
                <w:rFonts w:ascii="宋体" w:hAnsi="宋体"/>
                <w:sz w:val="22"/>
                <w:szCs w:val="22"/>
              </w:rPr>
              <w:t>支出</w:t>
            </w:r>
          </w:p>
        </w:tc>
        <w:tc>
          <w:tcPr>
            <w:tcW w:w="1980" w:type="dxa"/>
            <w:gridSpan w:val="3"/>
            <w:tcBorders>
              <w:top w:val="nil"/>
              <w:left w:val="nil"/>
              <w:bottom w:val="single" w:sz="4" w:space="0" w:color="auto"/>
              <w:right w:val="nil"/>
            </w:tcBorders>
            <w:shd w:val="clear" w:color="auto" w:fill="FFFFFF"/>
            <w:noWrap/>
            <w:vAlign w:val="center"/>
          </w:tcPr>
          <w:p w:rsidR="007D0D3D" w:rsidRDefault="0071444B">
            <w:pPr>
              <w:widowControl/>
              <w:jc w:val="right"/>
              <w:rPr>
                <w:rFonts w:ascii="宋体" w:hAnsi="宋体" w:cs="宋体"/>
                <w:kern w:val="0"/>
                <w:sz w:val="22"/>
                <w:szCs w:val="22"/>
              </w:rPr>
            </w:pPr>
            <w:r>
              <w:rPr>
                <w:rFonts w:ascii="宋体" w:hAnsi="宋体" w:cs="宋体" w:hint="eastAsia"/>
                <w:kern w:val="0"/>
                <w:sz w:val="22"/>
                <w:szCs w:val="22"/>
              </w:rPr>
              <w:t>6231.38</w:t>
            </w:r>
            <w:r>
              <w:rPr>
                <w:rFonts w:ascii="宋体" w:hAnsi="宋体" w:cs="宋体" w:hint="eastAsia"/>
                <w:kern w:val="0"/>
                <w:sz w:val="22"/>
                <w:szCs w:val="22"/>
              </w:rPr>
              <w:t xml:space="preserve">　</w:t>
            </w:r>
          </w:p>
        </w:tc>
        <w:tc>
          <w:tcPr>
            <w:tcW w:w="1800" w:type="dxa"/>
            <w:gridSpan w:val="2"/>
            <w:tcBorders>
              <w:top w:val="nil"/>
              <w:left w:val="single" w:sz="4" w:space="0" w:color="auto"/>
              <w:bottom w:val="single" w:sz="4" w:space="0" w:color="auto"/>
              <w:right w:val="nil"/>
            </w:tcBorders>
            <w:shd w:val="clear" w:color="auto" w:fill="FFFFFF"/>
            <w:noWrap/>
            <w:vAlign w:val="center"/>
          </w:tcPr>
          <w:p w:rsidR="007D0D3D" w:rsidRDefault="0071444B">
            <w:pPr>
              <w:widowControl/>
              <w:jc w:val="right"/>
              <w:rPr>
                <w:rFonts w:ascii="宋体" w:hAnsi="宋体" w:cs="宋体"/>
                <w:kern w:val="0"/>
                <w:sz w:val="22"/>
                <w:szCs w:val="22"/>
              </w:rPr>
            </w:pPr>
            <w:r>
              <w:rPr>
                <w:rFonts w:ascii="宋体" w:hAnsi="宋体" w:cs="宋体" w:hint="eastAsia"/>
                <w:kern w:val="0"/>
                <w:sz w:val="22"/>
                <w:szCs w:val="22"/>
              </w:rPr>
              <w:t>6231.38</w:t>
            </w:r>
            <w:r>
              <w:rPr>
                <w:rFonts w:ascii="宋体" w:hAnsi="宋体" w:cs="宋体" w:hint="eastAsia"/>
                <w:kern w:val="0"/>
                <w:sz w:val="22"/>
                <w:szCs w:val="22"/>
              </w:rPr>
              <w:t xml:space="preserve">　</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7D0D3D" w:rsidRDefault="0071444B">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7D0D3D">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0D3D" w:rsidRDefault="0071444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D0D3D" w:rsidRDefault="0071444B">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0D3D" w:rsidRDefault="0071444B">
            <w:pPr>
              <w:widowControl/>
              <w:jc w:val="left"/>
              <w:rPr>
                <w:rFonts w:ascii="宋体" w:hAnsi="宋体" w:cs="宋体"/>
                <w:kern w:val="0"/>
                <w:sz w:val="22"/>
                <w:szCs w:val="22"/>
              </w:rPr>
            </w:pPr>
            <w:r>
              <w:rPr>
                <w:rFonts w:ascii="宋体" w:hAnsi="宋体" w:cs="宋体" w:hint="eastAsia"/>
                <w:kern w:val="0"/>
                <w:sz w:val="22"/>
                <w:szCs w:val="22"/>
              </w:rPr>
              <w:t>五、其他支出</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7D0D3D" w:rsidRDefault="0071444B">
            <w:pPr>
              <w:widowControl/>
              <w:jc w:val="right"/>
              <w:rPr>
                <w:rFonts w:ascii="宋体" w:hAnsi="宋体" w:cs="宋体"/>
                <w:kern w:val="0"/>
                <w:sz w:val="22"/>
                <w:szCs w:val="22"/>
              </w:rPr>
            </w:pPr>
            <w:r>
              <w:rPr>
                <w:rFonts w:ascii="宋体" w:hAnsi="宋体" w:cs="宋体" w:hint="eastAsia"/>
                <w:kern w:val="0"/>
                <w:sz w:val="22"/>
                <w:szCs w:val="22"/>
              </w:rPr>
              <w:t>577.61</w:t>
            </w:r>
            <w:r>
              <w:rPr>
                <w:rFonts w:ascii="宋体" w:hAnsi="宋体" w:cs="宋体" w:hint="eastAsia"/>
                <w:kern w:val="0"/>
                <w:sz w:val="22"/>
                <w:szCs w:val="22"/>
              </w:rPr>
              <w:t xml:space="preserve">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7D0D3D" w:rsidRDefault="0071444B">
            <w:pPr>
              <w:widowControl/>
              <w:jc w:val="right"/>
              <w:rPr>
                <w:rFonts w:ascii="宋体" w:hAnsi="宋体" w:cs="宋体"/>
                <w:kern w:val="0"/>
                <w:sz w:val="22"/>
                <w:szCs w:val="22"/>
              </w:rPr>
            </w:pPr>
            <w:r>
              <w:rPr>
                <w:rFonts w:ascii="宋体" w:hAnsi="宋体" w:cs="宋体" w:hint="eastAsia"/>
                <w:kern w:val="0"/>
                <w:sz w:val="22"/>
                <w:szCs w:val="22"/>
              </w:rPr>
              <w:t>27.91</w:t>
            </w:r>
            <w:r>
              <w:rPr>
                <w:rFonts w:ascii="宋体" w:hAnsi="宋体" w:cs="宋体" w:hint="eastAsia"/>
                <w:kern w:val="0"/>
                <w:sz w:val="22"/>
                <w:szCs w:val="22"/>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0D3D" w:rsidRDefault="0071444B">
            <w:pPr>
              <w:widowControl/>
              <w:jc w:val="right"/>
              <w:rPr>
                <w:rFonts w:ascii="宋体" w:hAnsi="宋体" w:cs="宋体"/>
                <w:kern w:val="0"/>
                <w:sz w:val="22"/>
                <w:szCs w:val="22"/>
              </w:rPr>
            </w:pPr>
            <w:r>
              <w:rPr>
                <w:rFonts w:ascii="宋体" w:hAnsi="宋体" w:cs="宋体" w:hint="eastAsia"/>
                <w:kern w:val="0"/>
                <w:sz w:val="22"/>
                <w:szCs w:val="22"/>
              </w:rPr>
              <w:t>549.70</w:t>
            </w:r>
            <w:r>
              <w:rPr>
                <w:rFonts w:ascii="宋体" w:hAnsi="宋体" w:cs="宋体" w:hint="eastAsia"/>
                <w:kern w:val="0"/>
                <w:sz w:val="22"/>
                <w:szCs w:val="22"/>
              </w:rPr>
              <w:t xml:space="preserve">　</w:t>
            </w:r>
          </w:p>
        </w:tc>
      </w:tr>
      <w:tr w:rsidR="007D0D3D">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0D3D" w:rsidRDefault="007D0D3D">
            <w:pPr>
              <w:widowControl/>
              <w:jc w:val="left"/>
              <w:rPr>
                <w:rFonts w:ascii="宋体" w:hAnsi="宋体" w:cs="宋体"/>
                <w:kern w:val="0"/>
                <w:sz w:val="22"/>
                <w:szCs w:val="22"/>
              </w:rPr>
            </w:pP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D0D3D" w:rsidRDefault="007D0D3D">
            <w:pPr>
              <w:widowControl/>
              <w:jc w:val="right"/>
              <w:rPr>
                <w:rFonts w:ascii="宋体" w:hAnsi="宋体" w:cs="宋体"/>
                <w:kern w:val="0"/>
                <w:sz w:val="22"/>
                <w:szCs w:val="22"/>
              </w:rPr>
            </w:pP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0D3D" w:rsidRDefault="0071444B">
            <w:pPr>
              <w:widowControl/>
              <w:jc w:val="left"/>
              <w:rPr>
                <w:rFonts w:ascii="宋体" w:hAnsi="宋体" w:cs="宋体"/>
                <w:kern w:val="0"/>
                <w:sz w:val="22"/>
                <w:szCs w:val="22"/>
              </w:rPr>
            </w:pPr>
            <w:r>
              <w:rPr>
                <w:rFonts w:ascii="宋体" w:hAnsi="宋体" w:cs="宋体" w:hint="eastAsia"/>
                <w:kern w:val="0"/>
                <w:sz w:val="22"/>
                <w:szCs w:val="22"/>
              </w:rPr>
              <w:t>六、抗</w:t>
            </w:r>
            <w:r>
              <w:rPr>
                <w:rFonts w:ascii="宋体" w:hAnsi="宋体" w:cs="宋体" w:hint="eastAsia"/>
                <w:kern w:val="0"/>
                <w:sz w:val="22"/>
                <w:szCs w:val="22"/>
              </w:rPr>
              <w:t>疫</w:t>
            </w:r>
            <w:r>
              <w:rPr>
                <w:rFonts w:ascii="宋体" w:hAnsi="宋体" w:cs="宋体" w:hint="eastAsia"/>
                <w:kern w:val="0"/>
                <w:sz w:val="22"/>
                <w:szCs w:val="22"/>
              </w:rPr>
              <w:t>特别国债安排的支出</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7D0D3D" w:rsidRDefault="0071444B">
            <w:pPr>
              <w:widowControl/>
              <w:jc w:val="right"/>
              <w:rPr>
                <w:rFonts w:ascii="宋体" w:hAnsi="宋体" w:cs="宋体"/>
                <w:kern w:val="0"/>
                <w:sz w:val="22"/>
                <w:szCs w:val="22"/>
              </w:rPr>
            </w:pPr>
            <w:r>
              <w:rPr>
                <w:rFonts w:ascii="宋体" w:hAnsi="宋体" w:cs="宋体" w:hint="eastAsia"/>
                <w:kern w:val="0"/>
                <w:sz w:val="22"/>
                <w:szCs w:val="22"/>
              </w:rPr>
              <w:t>1019.00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7D0D3D" w:rsidRDefault="007D0D3D">
            <w:pPr>
              <w:widowControl/>
              <w:jc w:val="right"/>
              <w:rPr>
                <w:rFonts w:ascii="宋体" w:hAnsi="宋体" w:cs="宋体"/>
                <w:kern w:val="0"/>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0D3D" w:rsidRDefault="0071444B">
            <w:pPr>
              <w:widowControl/>
              <w:jc w:val="right"/>
              <w:rPr>
                <w:rFonts w:ascii="宋体" w:hAnsi="宋体" w:cs="宋体"/>
                <w:kern w:val="0"/>
                <w:sz w:val="22"/>
                <w:szCs w:val="22"/>
              </w:rPr>
            </w:pPr>
            <w:r>
              <w:rPr>
                <w:rFonts w:ascii="宋体" w:hAnsi="宋体" w:cs="宋体" w:hint="eastAsia"/>
                <w:kern w:val="0"/>
                <w:sz w:val="22"/>
                <w:szCs w:val="22"/>
              </w:rPr>
              <w:t>1019.00</w:t>
            </w:r>
          </w:p>
        </w:tc>
      </w:tr>
      <w:tr w:rsidR="007D0D3D">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0D3D" w:rsidRDefault="0071444B">
            <w:pPr>
              <w:widowControl/>
              <w:jc w:val="center"/>
              <w:rPr>
                <w:rFonts w:ascii="宋体" w:hAnsi="宋体" w:cs="宋体"/>
                <w:bCs/>
                <w:kern w:val="0"/>
                <w:sz w:val="22"/>
                <w:szCs w:val="22"/>
              </w:rPr>
            </w:pPr>
            <w:r>
              <w:rPr>
                <w:rFonts w:ascii="宋体" w:hAnsi="宋体" w:cs="宋体" w:hint="eastAsia"/>
                <w:bCs/>
                <w:kern w:val="0"/>
                <w:sz w:val="22"/>
                <w:szCs w:val="22"/>
              </w:rPr>
              <w:t>本年收入合计</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D0D3D" w:rsidRDefault="0071444B">
            <w:pPr>
              <w:widowControl/>
              <w:jc w:val="right"/>
              <w:rPr>
                <w:rFonts w:ascii="宋体" w:hAnsi="宋体" w:cs="宋体"/>
                <w:kern w:val="0"/>
                <w:sz w:val="22"/>
                <w:szCs w:val="22"/>
              </w:rPr>
            </w:pPr>
            <w:r>
              <w:rPr>
                <w:rFonts w:ascii="宋体" w:hAnsi="宋体" w:cs="宋体" w:hint="eastAsia"/>
                <w:kern w:val="0"/>
                <w:sz w:val="20"/>
              </w:rPr>
              <w:t>21484.86</w:t>
            </w:r>
            <w:r>
              <w:rPr>
                <w:rFonts w:ascii="宋体" w:hAnsi="宋体" w:cs="宋体" w:hint="eastAsia"/>
                <w:kern w:val="0"/>
                <w:sz w:val="22"/>
                <w:szCs w:val="22"/>
              </w:rPr>
              <w:t xml:space="preserve">　</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0D3D" w:rsidRDefault="0071444B">
            <w:pPr>
              <w:widowControl/>
              <w:jc w:val="center"/>
              <w:rPr>
                <w:rFonts w:ascii="宋体" w:hAnsi="宋体" w:cs="宋体"/>
                <w:bCs/>
                <w:kern w:val="0"/>
                <w:sz w:val="22"/>
                <w:szCs w:val="22"/>
              </w:rPr>
            </w:pPr>
            <w:r>
              <w:rPr>
                <w:rFonts w:ascii="宋体" w:hAnsi="宋体" w:cs="宋体" w:hint="eastAsia"/>
                <w:bCs/>
                <w:kern w:val="0"/>
                <w:sz w:val="22"/>
                <w:szCs w:val="22"/>
              </w:rPr>
              <w:t>本年支出合计</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7D0D3D" w:rsidRDefault="0071444B">
            <w:pPr>
              <w:widowControl/>
              <w:jc w:val="right"/>
              <w:rPr>
                <w:rFonts w:ascii="宋体" w:hAnsi="宋体" w:cs="宋体"/>
                <w:kern w:val="0"/>
                <w:sz w:val="22"/>
                <w:szCs w:val="22"/>
              </w:rPr>
            </w:pPr>
            <w:r>
              <w:rPr>
                <w:rFonts w:ascii="宋体" w:hAnsi="宋体" w:cs="宋体" w:hint="eastAsia"/>
                <w:kern w:val="0"/>
                <w:sz w:val="20"/>
              </w:rPr>
              <w:t>25502.51</w:t>
            </w:r>
            <w:r>
              <w:rPr>
                <w:rFonts w:ascii="宋体" w:hAnsi="宋体" w:cs="宋体" w:hint="eastAsia"/>
                <w:kern w:val="0"/>
                <w:sz w:val="22"/>
                <w:szCs w:val="22"/>
              </w:rPr>
              <w:t xml:space="preserve">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7D0D3D" w:rsidRDefault="0071444B">
            <w:pPr>
              <w:widowControl/>
              <w:jc w:val="right"/>
              <w:rPr>
                <w:rFonts w:ascii="宋体" w:hAnsi="宋体" w:cs="宋体"/>
                <w:kern w:val="0"/>
                <w:sz w:val="22"/>
                <w:szCs w:val="22"/>
              </w:rPr>
            </w:pPr>
            <w:r>
              <w:rPr>
                <w:rFonts w:ascii="宋体" w:hAnsi="宋体" w:cs="宋体" w:hint="eastAsia"/>
                <w:kern w:val="0"/>
                <w:sz w:val="22"/>
                <w:szCs w:val="22"/>
              </w:rPr>
              <w:t>23933.81</w:t>
            </w:r>
            <w:r>
              <w:rPr>
                <w:rFonts w:ascii="宋体" w:hAnsi="宋体" w:cs="宋体" w:hint="eastAsia"/>
                <w:kern w:val="0"/>
                <w:sz w:val="22"/>
                <w:szCs w:val="22"/>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0D3D" w:rsidRDefault="0071444B">
            <w:pPr>
              <w:widowControl/>
              <w:jc w:val="right"/>
              <w:rPr>
                <w:rFonts w:ascii="宋体" w:hAnsi="宋体" w:cs="宋体"/>
                <w:bCs/>
                <w:kern w:val="0"/>
                <w:sz w:val="22"/>
                <w:szCs w:val="22"/>
              </w:rPr>
            </w:pPr>
            <w:r>
              <w:rPr>
                <w:rFonts w:ascii="宋体" w:hAnsi="宋体" w:cs="宋体" w:hint="eastAsia"/>
                <w:bCs/>
                <w:kern w:val="0"/>
                <w:sz w:val="22"/>
                <w:szCs w:val="22"/>
              </w:rPr>
              <w:t>1568.70</w:t>
            </w:r>
            <w:r>
              <w:rPr>
                <w:rFonts w:ascii="宋体" w:hAnsi="宋体" w:cs="宋体" w:hint="eastAsia"/>
                <w:bCs/>
                <w:kern w:val="0"/>
                <w:sz w:val="22"/>
                <w:szCs w:val="22"/>
              </w:rPr>
              <w:t xml:space="preserve">　</w:t>
            </w:r>
          </w:p>
        </w:tc>
      </w:tr>
      <w:tr w:rsidR="007D0D3D">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0D3D" w:rsidRDefault="0071444B">
            <w:pPr>
              <w:widowControl/>
              <w:jc w:val="center"/>
              <w:rPr>
                <w:rFonts w:ascii="宋体" w:hAnsi="宋体" w:cs="宋体"/>
                <w:kern w:val="0"/>
                <w:sz w:val="22"/>
                <w:szCs w:val="22"/>
              </w:rPr>
            </w:pPr>
            <w:r>
              <w:rPr>
                <w:rFonts w:ascii="宋体" w:hAnsi="宋体" w:cs="宋体" w:hint="eastAsia"/>
                <w:kern w:val="0"/>
                <w:sz w:val="22"/>
                <w:szCs w:val="22"/>
              </w:rPr>
              <w:t>年初财政拨款结转和结余</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D0D3D" w:rsidRDefault="0071444B">
            <w:pPr>
              <w:widowControl/>
              <w:jc w:val="right"/>
              <w:rPr>
                <w:rFonts w:ascii="宋体" w:hAnsi="宋体" w:cs="宋体"/>
                <w:kern w:val="0"/>
                <w:sz w:val="22"/>
                <w:szCs w:val="22"/>
              </w:rPr>
            </w:pPr>
            <w:r>
              <w:rPr>
                <w:rFonts w:ascii="宋体" w:hAnsi="宋体" w:cs="宋体" w:hint="eastAsia"/>
                <w:kern w:val="0"/>
                <w:sz w:val="22"/>
                <w:szCs w:val="22"/>
              </w:rPr>
              <w:t>4017.65</w:t>
            </w:r>
            <w:r>
              <w:rPr>
                <w:rFonts w:ascii="宋体" w:hAnsi="宋体" w:cs="宋体" w:hint="eastAsia"/>
                <w:kern w:val="0"/>
                <w:sz w:val="22"/>
                <w:szCs w:val="22"/>
              </w:rPr>
              <w:t xml:space="preserve">　</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0D3D" w:rsidRDefault="0071444B">
            <w:pPr>
              <w:widowControl/>
              <w:jc w:val="center"/>
              <w:rPr>
                <w:rFonts w:ascii="宋体" w:hAnsi="宋体" w:cs="宋体"/>
                <w:kern w:val="0"/>
                <w:sz w:val="22"/>
                <w:szCs w:val="22"/>
              </w:rPr>
            </w:pPr>
            <w:r>
              <w:rPr>
                <w:rFonts w:ascii="宋体" w:hAnsi="宋体" w:cs="宋体" w:hint="eastAsia"/>
                <w:kern w:val="0"/>
                <w:sz w:val="22"/>
                <w:szCs w:val="22"/>
              </w:rPr>
              <w:t>年末结转和结余</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7D0D3D" w:rsidRDefault="0071444B">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7D0D3D" w:rsidRDefault="0071444B">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0D3D" w:rsidRDefault="0071444B">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7D0D3D">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0D3D" w:rsidRDefault="0071444B">
            <w:pPr>
              <w:widowControl/>
              <w:jc w:val="center"/>
              <w:rPr>
                <w:rFonts w:ascii="宋体" w:hAnsi="宋体" w:cs="宋体"/>
                <w:kern w:val="0"/>
                <w:sz w:val="22"/>
                <w:szCs w:val="22"/>
              </w:rPr>
            </w:pPr>
            <w:r>
              <w:rPr>
                <w:rFonts w:ascii="宋体" w:hAnsi="宋体" w:cs="宋体" w:hint="eastAsia"/>
                <w:kern w:val="0"/>
                <w:sz w:val="22"/>
                <w:szCs w:val="22"/>
              </w:rPr>
              <w:t>一般公共预算财政拨款</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D0D3D" w:rsidRDefault="0071444B">
            <w:pPr>
              <w:widowControl/>
              <w:jc w:val="right"/>
              <w:rPr>
                <w:rFonts w:ascii="宋体" w:hAnsi="宋体" w:cs="宋体"/>
                <w:kern w:val="0"/>
                <w:sz w:val="22"/>
                <w:szCs w:val="22"/>
              </w:rPr>
            </w:pPr>
            <w:r>
              <w:rPr>
                <w:rFonts w:ascii="宋体" w:hAnsi="宋体" w:cs="宋体" w:hint="eastAsia"/>
                <w:kern w:val="0"/>
                <w:sz w:val="22"/>
                <w:szCs w:val="22"/>
              </w:rPr>
              <w:t>2998.65</w:t>
            </w:r>
            <w:r>
              <w:rPr>
                <w:rFonts w:ascii="宋体" w:hAnsi="宋体" w:cs="宋体" w:hint="eastAsia"/>
                <w:kern w:val="0"/>
                <w:sz w:val="22"/>
                <w:szCs w:val="22"/>
              </w:rPr>
              <w:t xml:space="preserve">　</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0D3D" w:rsidRDefault="0071444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7D0D3D" w:rsidRDefault="0071444B">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7D0D3D" w:rsidRDefault="0071444B">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0D3D" w:rsidRDefault="0071444B">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7D0D3D">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0D3D" w:rsidRDefault="0071444B">
            <w:pPr>
              <w:widowControl/>
              <w:jc w:val="center"/>
              <w:rPr>
                <w:rFonts w:ascii="宋体" w:hAnsi="宋体" w:cs="宋体"/>
                <w:kern w:val="0"/>
                <w:sz w:val="22"/>
                <w:szCs w:val="22"/>
              </w:rPr>
            </w:pPr>
            <w:r>
              <w:rPr>
                <w:rFonts w:ascii="宋体" w:hAnsi="宋体" w:cs="宋体" w:hint="eastAsia"/>
                <w:kern w:val="0"/>
                <w:sz w:val="22"/>
                <w:szCs w:val="22"/>
              </w:rPr>
              <w:t>政府性基金预算财政拨款</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D0D3D" w:rsidRDefault="0071444B">
            <w:pPr>
              <w:widowControl/>
              <w:jc w:val="right"/>
              <w:rPr>
                <w:rFonts w:ascii="宋体" w:hAnsi="宋体" w:cs="宋体"/>
                <w:kern w:val="0"/>
                <w:sz w:val="22"/>
                <w:szCs w:val="22"/>
              </w:rPr>
            </w:pPr>
            <w:r>
              <w:rPr>
                <w:rFonts w:ascii="宋体" w:hAnsi="宋体" w:cs="宋体" w:hint="eastAsia"/>
                <w:kern w:val="0"/>
                <w:sz w:val="22"/>
                <w:szCs w:val="22"/>
              </w:rPr>
              <w:t>1019</w:t>
            </w:r>
            <w:r>
              <w:rPr>
                <w:rFonts w:ascii="宋体" w:hAnsi="宋体" w:cs="宋体" w:hint="eastAsia"/>
                <w:kern w:val="0"/>
                <w:sz w:val="22"/>
                <w:szCs w:val="22"/>
              </w:rPr>
              <w:t xml:space="preserve">　</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0D3D" w:rsidRDefault="0071444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7D0D3D" w:rsidRDefault="0071444B">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7D0D3D" w:rsidRDefault="0071444B">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0D3D" w:rsidRDefault="0071444B">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7D0D3D">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0D3D" w:rsidRDefault="0071444B">
            <w:pPr>
              <w:widowControl/>
              <w:jc w:val="center"/>
              <w:rPr>
                <w:rFonts w:ascii="宋体" w:hAnsi="宋体" w:cs="宋体"/>
                <w:kern w:val="0"/>
                <w:sz w:val="22"/>
                <w:szCs w:val="22"/>
              </w:rPr>
            </w:pPr>
            <w:r>
              <w:rPr>
                <w:rFonts w:ascii="宋体" w:hAnsi="宋体" w:cs="宋体" w:hint="eastAsia"/>
                <w:bCs/>
                <w:kern w:val="0"/>
                <w:sz w:val="22"/>
                <w:szCs w:val="22"/>
              </w:rPr>
              <w:t>总计</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D0D3D" w:rsidRDefault="0071444B">
            <w:pPr>
              <w:widowControl/>
              <w:jc w:val="right"/>
              <w:rPr>
                <w:rFonts w:ascii="宋体" w:hAnsi="宋体" w:cs="宋体"/>
                <w:kern w:val="0"/>
                <w:sz w:val="22"/>
                <w:szCs w:val="22"/>
              </w:rPr>
            </w:pPr>
            <w:r>
              <w:rPr>
                <w:rFonts w:ascii="宋体" w:hAnsi="宋体" w:cs="宋体" w:hint="eastAsia"/>
                <w:kern w:val="0"/>
                <w:sz w:val="20"/>
              </w:rPr>
              <w:t>25502.51</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0D3D" w:rsidRDefault="0071444B">
            <w:pPr>
              <w:widowControl/>
              <w:jc w:val="left"/>
              <w:rPr>
                <w:rFonts w:ascii="宋体" w:hAnsi="宋体" w:cs="宋体"/>
                <w:kern w:val="0"/>
                <w:sz w:val="22"/>
                <w:szCs w:val="22"/>
              </w:rPr>
            </w:pPr>
            <w:r>
              <w:rPr>
                <w:rFonts w:ascii="宋体" w:hAnsi="宋体" w:cs="宋体" w:hint="eastAsia"/>
                <w:bCs/>
                <w:kern w:val="0"/>
                <w:sz w:val="22"/>
                <w:szCs w:val="22"/>
              </w:rPr>
              <w:t xml:space="preserve">           </w:t>
            </w:r>
            <w:r>
              <w:rPr>
                <w:rFonts w:ascii="宋体" w:hAnsi="宋体" w:cs="宋体" w:hint="eastAsia"/>
                <w:bCs/>
                <w:kern w:val="0"/>
                <w:sz w:val="22"/>
                <w:szCs w:val="22"/>
              </w:rPr>
              <w:t>总计</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7D0D3D" w:rsidRDefault="0071444B">
            <w:pPr>
              <w:widowControl/>
              <w:jc w:val="right"/>
              <w:rPr>
                <w:rFonts w:ascii="宋体" w:hAnsi="宋体" w:cs="宋体"/>
                <w:kern w:val="0"/>
                <w:sz w:val="22"/>
                <w:szCs w:val="22"/>
              </w:rPr>
            </w:pPr>
            <w:r>
              <w:rPr>
                <w:rFonts w:ascii="宋体" w:hAnsi="宋体" w:cs="宋体" w:hint="eastAsia"/>
                <w:kern w:val="0"/>
                <w:sz w:val="20"/>
              </w:rPr>
              <w:t>25502.51</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7D0D3D" w:rsidRDefault="0071444B">
            <w:pPr>
              <w:widowControl/>
              <w:jc w:val="right"/>
              <w:rPr>
                <w:rFonts w:ascii="宋体" w:hAnsi="宋体" w:cs="宋体"/>
                <w:kern w:val="0"/>
                <w:sz w:val="22"/>
                <w:szCs w:val="22"/>
              </w:rPr>
            </w:pPr>
            <w:r>
              <w:rPr>
                <w:rFonts w:ascii="宋体" w:hAnsi="宋体" w:cs="宋体" w:hint="eastAsia"/>
                <w:kern w:val="0"/>
                <w:sz w:val="20"/>
              </w:rPr>
              <w:t>23933.81</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0D3D" w:rsidRDefault="0071444B">
            <w:pPr>
              <w:widowControl/>
              <w:jc w:val="right"/>
              <w:rPr>
                <w:rFonts w:ascii="宋体" w:hAnsi="宋体" w:cs="宋体"/>
                <w:kern w:val="0"/>
                <w:sz w:val="22"/>
                <w:szCs w:val="22"/>
              </w:rPr>
            </w:pPr>
            <w:r>
              <w:rPr>
                <w:rFonts w:ascii="宋体" w:hAnsi="宋体" w:cs="宋体" w:hint="eastAsia"/>
                <w:kern w:val="0"/>
                <w:sz w:val="22"/>
                <w:szCs w:val="22"/>
              </w:rPr>
              <w:t>1568.70</w:t>
            </w:r>
          </w:p>
        </w:tc>
      </w:tr>
      <w:tr w:rsidR="007D0D3D">
        <w:trPr>
          <w:trHeight w:val="585"/>
        </w:trPr>
        <w:tc>
          <w:tcPr>
            <w:tcW w:w="13875" w:type="dxa"/>
            <w:gridSpan w:val="10"/>
            <w:tcBorders>
              <w:top w:val="single" w:sz="8" w:space="0" w:color="auto"/>
              <w:left w:val="nil"/>
              <w:bottom w:val="nil"/>
              <w:right w:val="nil"/>
            </w:tcBorders>
            <w:shd w:val="clear" w:color="auto" w:fill="auto"/>
            <w:vAlign w:val="center"/>
          </w:tcPr>
          <w:p w:rsidR="007D0D3D" w:rsidRDefault="0071444B">
            <w:pPr>
              <w:widowControl/>
              <w:jc w:val="left"/>
              <w:rPr>
                <w:rFonts w:ascii="宋体" w:hAnsi="宋体" w:cs="宋体"/>
                <w:kern w:val="0"/>
                <w:sz w:val="20"/>
              </w:rPr>
            </w:pPr>
            <w:r>
              <w:rPr>
                <w:rFonts w:ascii="宋体" w:hAnsi="宋体" w:cs="宋体" w:hint="eastAsia"/>
                <w:kern w:val="0"/>
                <w:sz w:val="20"/>
              </w:rPr>
              <w:t>注：本表反映部门本年度一般公共预算财政拨款和政府性基金预算财政拨款的总收支和年末结转结余情况。</w:t>
            </w:r>
          </w:p>
        </w:tc>
      </w:tr>
    </w:tbl>
    <w:p w:rsidR="007D0D3D" w:rsidRDefault="0071444B">
      <w:pPr>
        <w:widowControl/>
        <w:jc w:val="left"/>
        <w:rPr>
          <w:rFonts w:ascii="黑体" w:eastAsia="黑体" w:hAnsi="黑体"/>
          <w:sz w:val="32"/>
        </w:rPr>
      </w:pPr>
      <w:r>
        <w:rPr>
          <w:rFonts w:ascii="黑体" w:eastAsia="黑体" w:hAnsi="黑体"/>
          <w:sz w:val="32"/>
        </w:rPr>
        <w:br w:type="page"/>
      </w:r>
      <w:r>
        <w:rPr>
          <w:rFonts w:ascii="黑体" w:eastAsia="黑体" w:hAnsi="黑体" w:hint="eastAsia"/>
          <w:sz w:val="32"/>
        </w:rPr>
        <w:lastRenderedPageBreak/>
        <w:t>五、一般公共预算财政拨款支出决算表</w:t>
      </w:r>
    </w:p>
    <w:tbl>
      <w:tblPr>
        <w:tblW w:w="14055" w:type="dxa"/>
        <w:tblInd w:w="93" w:type="dxa"/>
        <w:tblLook w:val="04A0" w:firstRow="1" w:lastRow="0" w:firstColumn="1" w:lastColumn="0" w:noHBand="0" w:noVBand="1"/>
      </w:tblPr>
      <w:tblGrid>
        <w:gridCol w:w="1440"/>
        <w:gridCol w:w="3678"/>
        <w:gridCol w:w="3119"/>
        <w:gridCol w:w="2977"/>
        <w:gridCol w:w="2841"/>
      </w:tblGrid>
      <w:tr w:rsidR="007D0D3D">
        <w:trPr>
          <w:trHeight w:val="600"/>
        </w:trPr>
        <w:tc>
          <w:tcPr>
            <w:tcW w:w="14055" w:type="dxa"/>
            <w:gridSpan w:val="5"/>
            <w:tcBorders>
              <w:top w:val="nil"/>
              <w:left w:val="nil"/>
              <w:bottom w:val="nil"/>
              <w:right w:val="nil"/>
            </w:tcBorders>
            <w:shd w:val="clear" w:color="auto" w:fill="FFFFFF"/>
            <w:vAlign w:val="center"/>
          </w:tcPr>
          <w:p w:rsidR="007D0D3D" w:rsidRDefault="0071444B">
            <w:pPr>
              <w:widowControl/>
              <w:spacing w:line="560" w:lineRule="exact"/>
              <w:jc w:val="center"/>
              <w:rPr>
                <w:rFonts w:ascii="宋体" w:hAnsi="宋体" w:cs="宋体"/>
                <w:b/>
                <w:kern w:val="0"/>
                <w:sz w:val="32"/>
                <w:szCs w:val="32"/>
              </w:rPr>
            </w:pPr>
            <w:bookmarkStart w:id="3" w:name="RANGE!A1:H16"/>
            <w:r>
              <w:rPr>
                <w:rFonts w:ascii="宋体" w:hAnsi="宋体" w:cs="宋体" w:hint="eastAsia"/>
                <w:b/>
                <w:kern w:val="0"/>
                <w:sz w:val="32"/>
                <w:szCs w:val="32"/>
              </w:rPr>
              <w:t>一般公共预算财政拨款支出决算表</w:t>
            </w:r>
            <w:bookmarkEnd w:id="3"/>
          </w:p>
        </w:tc>
      </w:tr>
      <w:tr w:rsidR="007D0D3D">
        <w:trPr>
          <w:trHeight w:val="222"/>
        </w:trPr>
        <w:tc>
          <w:tcPr>
            <w:tcW w:w="11214" w:type="dxa"/>
            <w:gridSpan w:val="4"/>
            <w:vMerge w:val="restart"/>
            <w:tcBorders>
              <w:top w:val="nil"/>
              <w:left w:val="nil"/>
              <w:right w:val="nil"/>
            </w:tcBorders>
            <w:shd w:val="clear" w:color="auto" w:fill="FFFFFF"/>
            <w:vAlign w:val="center"/>
          </w:tcPr>
          <w:p w:rsidR="007D0D3D" w:rsidRDefault="007D0D3D">
            <w:pPr>
              <w:widowControl/>
              <w:jc w:val="left"/>
              <w:rPr>
                <w:rFonts w:ascii="宋体" w:hAnsi="宋体" w:cs="宋体"/>
                <w:kern w:val="0"/>
                <w:sz w:val="20"/>
              </w:rPr>
            </w:pPr>
          </w:p>
        </w:tc>
        <w:tc>
          <w:tcPr>
            <w:tcW w:w="2841" w:type="dxa"/>
            <w:tcBorders>
              <w:top w:val="nil"/>
              <w:left w:val="nil"/>
              <w:bottom w:val="nil"/>
              <w:right w:val="nil"/>
            </w:tcBorders>
            <w:shd w:val="clear" w:color="auto" w:fill="FFFFFF"/>
            <w:noWrap/>
            <w:vAlign w:val="center"/>
          </w:tcPr>
          <w:p w:rsidR="007D0D3D" w:rsidRDefault="0071444B">
            <w:pPr>
              <w:widowControl/>
              <w:jc w:val="right"/>
              <w:rPr>
                <w:rFonts w:ascii="宋体" w:hAnsi="宋体" w:cs="宋体"/>
                <w:color w:val="000000"/>
                <w:kern w:val="0"/>
                <w:sz w:val="20"/>
              </w:rPr>
            </w:pPr>
            <w:r>
              <w:rPr>
                <w:rFonts w:ascii="宋体" w:hAnsi="宋体" w:cs="宋体" w:hint="eastAsia"/>
                <w:color w:val="000000"/>
                <w:kern w:val="0"/>
                <w:sz w:val="20"/>
              </w:rPr>
              <w:t>公开</w:t>
            </w:r>
            <w:r>
              <w:rPr>
                <w:rFonts w:ascii="宋体" w:hAnsi="宋体" w:cs="宋体" w:hint="eastAsia"/>
                <w:color w:val="000000"/>
                <w:kern w:val="0"/>
                <w:sz w:val="20"/>
              </w:rPr>
              <w:t>05</w:t>
            </w:r>
            <w:r>
              <w:rPr>
                <w:rFonts w:ascii="宋体" w:hAnsi="宋体" w:cs="宋体" w:hint="eastAsia"/>
                <w:color w:val="000000"/>
                <w:kern w:val="0"/>
                <w:sz w:val="20"/>
              </w:rPr>
              <w:t>表</w:t>
            </w:r>
          </w:p>
        </w:tc>
      </w:tr>
      <w:tr w:rsidR="007D0D3D">
        <w:trPr>
          <w:trHeight w:val="300"/>
        </w:trPr>
        <w:tc>
          <w:tcPr>
            <w:tcW w:w="11214" w:type="dxa"/>
            <w:gridSpan w:val="4"/>
            <w:vMerge/>
            <w:tcBorders>
              <w:left w:val="nil"/>
              <w:bottom w:val="nil"/>
              <w:right w:val="nil"/>
            </w:tcBorders>
            <w:shd w:val="clear" w:color="auto" w:fill="FFFFFF"/>
            <w:noWrap/>
            <w:vAlign w:val="center"/>
          </w:tcPr>
          <w:p w:rsidR="007D0D3D" w:rsidRDefault="007D0D3D">
            <w:pPr>
              <w:widowControl/>
              <w:jc w:val="left"/>
              <w:rPr>
                <w:rFonts w:ascii="宋体" w:hAnsi="宋体" w:cs="宋体"/>
                <w:kern w:val="0"/>
                <w:sz w:val="20"/>
              </w:rPr>
            </w:pPr>
          </w:p>
        </w:tc>
        <w:tc>
          <w:tcPr>
            <w:tcW w:w="2841" w:type="dxa"/>
            <w:tcBorders>
              <w:top w:val="nil"/>
              <w:left w:val="nil"/>
              <w:bottom w:val="nil"/>
              <w:right w:val="nil"/>
            </w:tcBorders>
            <w:shd w:val="clear" w:color="auto" w:fill="FFFFFF"/>
            <w:noWrap/>
            <w:vAlign w:val="center"/>
          </w:tcPr>
          <w:p w:rsidR="007D0D3D" w:rsidRDefault="0071444B">
            <w:pPr>
              <w:widowControl/>
              <w:jc w:val="right"/>
              <w:rPr>
                <w:rFonts w:ascii="宋体" w:hAnsi="宋体" w:cs="宋体"/>
                <w:color w:val="000000"/>
                <w:kern w:val="0"/>
                <w:sz w:val="20"/>
              </w:rPr>
            </w:pPr>
            <w:r>
              <w:rPr>
                <w:rFonts w:ascii="宋体" w:hAnsi="宋体" w:cs="宋体" w:hint="eastAsia"/>
                <w:color w:val="000000"/>
                <w:kern w:val="0"/>
                <w:sz w:val="20"/>
              </w:rPr>
              <w:t>单位：万元</w:t>
            </w:r>
          </w:p>
        </w:tc>
      </w:tr>
      <w:tr w:rsidR="007D0D3D">
        <w:trPr>
          <w:trHeight w:val="405"/>
        </w:trPr>
        <w:tc>
          <w:tcPr>
            <w:tcW w:w="5118" w:type="dxa"/>
            <w:gridSpan w:val="2"/>
            <w:tcBorders>
              <w:top w:val="single" w:sz="8" w:space="0" w:color="auto"/>
              <w:left w:val="single" w:sz="8" w:space="0" w:color="auto"/>
              <w:bottom w:val="single" w:sz="4" w:space="0" w:color="auto"/>
              <w:right w:val="single" w:sz="4" w:space="0" w:color="auto"/>
            </w:tcBorders>
            <w:shd w:val="clear" w:color="auto" w:fill="auto"/>
            <w:vAlign w:val="center"/>
          </w:tcPr>
          <w:p w:rsidR="007D0D3D" w:rsidRDefault="0071444B">
            <w:pPr>
              <w:widowControl/>
              <w:jc w:val="center"/>
              <w:rPr>
                <w:rFonts w:ascii="宋体" w:hAnsi="宋体" w:cs="宋体"/>
                <w:kern w:val="0"/>
                <w:sz w:val="24"/>
                <w:szCs w:val="24"/>
              </w:rPr>
            </w:pPr>
            <w:r>
              <w:rPr>
                <w:rFonts w:ascii="宋体" w:hAnsi="宋体" w:cs="宋体" w:hint="eastAsia"/>
                <w:kern w:val="0"/>
                <w:sz w:val="24"/>
                <w:szCs w:val="24"/>
              </w:rPr>
              <w:t>项</w:t>
            </w:r>
            <w:r>
              <w:rPr>
                <w:rFonts w:ascii="宋体" w:hAnsi="宋体" w:cs="宋体" w:hint="eastAsia"/>
                <w:kern w:val="0"/>
                <w:sz w:val="24"/>
                <w:szCs w:val="24"/>
              </w:rPr>
              <w:t xml:space="preserve"> </w:t>
            </w:r>
            <w:r>
              <w:rPr>
                <w:rFonts w:ascii="宋体" w:hAnsi="宋体" w:cs="宋体" w:hint="eastAsia"/>
                <w:color w:val="000000"/>
                <w:kern w:val="0"/>
                <w:sz w:val="22"/>
                <w:szCs w:val="22"/>
              </w:rPr>
              <w:t xml:space="preserve">   </w:t>
            </w:r>
            <w:r>
              <w:rPr>
                <w:rFonts w:ascii="宋体" w:hAnsi="宋体" w:cs="宋体" w:hint="eastAsia"/>
                <w:kern w:val="0"/>
                <w:sz w:val="24"/>
                <w:szCs w:val="24"/>
              </w:rPr>
              <w:t>目</w:t>
            </w:r>
          </w:p>
        </w:tc>
        <w:tc>
          <w:tcPr>
            <w:tcW w:w="3119" w:type="dxa"/>
            <w:vMerge w:val="restart"/>
            <w:tcBorders>
              <w:top w:val="single" w:sz="8" w:space="0" w:color="auto"/>
              <w:left w:val="single" w:sz="4" w:space="0" w:color="auto"/>
              <w:bottom w:val="single" w:sz="4" w:space="0" w:color="000000"/>
              <w:right w:val="nil"/>
            </w:tcBorders>
            <w:shd w:val="clear" w:color="auto" w:fill="auto"/>
            <w:vAlign w:val="center"/>
          </w:tcPr>
          <w:p w:rsidR="007D0D3D" w:rsidRDefault="0071444B">
            <w:pPr>
              <w:widowControl/>
              <w:jc w:val="center"/>
              <w:rPr>
                <w:rFonts w:ascii="宋体" w:hAnsi="宋体" w:cs="宋体"/>
                <w:kern w:val="0"/>
                <w:sz w:val="24"/>
                <w:szCs w:val="24"/>
              </w:rPr>
            </w:pPr>
            <w:r>
              <w:rPr>
                <w:rFonts w:ascii="宋体" w:hAnsi="宋体" w:cs="宋体" w:hint="eastAsia"/>
                <w:kern w:val="0"/>
                <w:sz w:val="24"/>
                <w:szCs w:val="24"/>
              </w:rPr>
              <w:t>本年支出合计</w:t>
            </w:r>
          </w:p>
        </w:tc>
        <w:tc>
          <w:tcPr>
            <w:tcW w:w="2977" w:type="dxa"/>
            <w:vMerge w:val="restart"/>
            <w:tcBorders>
              <w:top w:val="single" w:sz="8" w:space="0" w:color="auto"/>
              <w:left w:val="single" w:sz="4" w:space="0" w:color="auto"/>
              <w:right w:val="single" w:sz="4" w:space="0" w:color="auto"/>
            </w:tcBorders>
            <w:shd w:val="clear" w:color="auto" w:fill="auto"/>
            <w:vAlign w:val="center"/>
          </w:tcPr>
          <w:p w:rsidR="007D0D3D" w:rsidRDefault="0071444B">
            <w:pPr>
              <w:widowControl/>
              <w:jc w:val="center"/>
              <w:rPr>
                <w:rFonts w:ascii="宋体" w:hAnsi="宋体" w:cs="宋体"/>
                <w:kern w:val="0"/>
                <w:sz w:val="24"/>
                <w:szCs w:val="24"/>
              </w:rPr>
            </w:pPr>
            <w:r>
              <w:rPr>
                <w:rFonts w:ascii="宋体" w:hAnsi="宋体" w:cs="宋体" w:hint="eastAsia"/>
                <w:kern w:val="0"/>
                <w:sz w:val="24"/>
                <w:szCs w:val="24"/>
              </w:rPr>
              <w:t>基本支出</w:t>
            </w:r>
            <w:r>
              <w:rPr>
                <w:rFonts w:ascii="宋体" w:hAnsi="宋体" w:cs="宋体" w:hint="eastAsia"/>
                <w:kern w:val="0"/>
                <w:sz w:val="24"/>
                <w:szCs w:val="24"/>
              </w:rPr>
              <w:t xml:space="preserve">  </w:t>
            </w:r>
          </w:p>
        </w:tc>
        <w:tc>
          <w:tcPr>
            <w:tcW w:w="2841" w:type="dxa"/>
            <w:vMerge w:val="restart"/>
            <w:tcBorders>
              <w:top w:val="single" w:sz="8" w:space="0" w:color="auto"/>
              <w:left w:val="single" w:sz="4" w:space="0" w:color="auto"/>
              <w:bottom w:val="single" w:sz="4" w:space="0" w:color="000000"/>
              <w:right w:val="single" w:sz="8" w:space="0" w:color="auto"/>
            </w:tcBorders>
            <w:shd w:val="clear" w:color="auto" w:fill="auto"/>
            <w:vAlign w:val="center"/>
          </w:tcPr>
          <w:p w:rsidR="007D0D3D" w:rsidRDefault="0071444B">
            <w:pPr>
              <w:widowControl/>
              <w:jc w:val="center"/>
              <w:rPr>
                <w:rFonts w:ascii="宋体" w:hAnsi="宋体" w:cs="宋体"/>
                <w:kern w:val="0"/>
                <w:sz w:val="24"/>
                <w:szCs w:val="24"/>
              </w:rPr>
            </w:pPr>
            <w:r>
              <w:rPr>
                <w:rFonts w:ascii="宋体" w:hAnsi="宋体" w:cs="宋体" w:hint="eastAsia"/>
                <w:kern w:val="0"/>
                <w:sz w:val="24"/>
                <w:szCs w:val="24"/>
              </w:rPr>
              <w:t>项目支出</w:t>
            </w:r>
          </w:p>
        </w:tc>
      </w:tr>
      <w:tr w:rsidR="007D0D3D">
        <w:trPr>
          <w:trHeight w:val="964"/>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7D0D3D" w:rsidRDefault="0071444B">
            <w:pPr>
              <w:widowControl/>
              <w:jc w:val="center"/>
              <w:rPr>
                <w:rFonts w:ascii="宋体" w:hAnsi="宋体" w:cs="宋体"/>
                <w:kern w:val="0"/>
                <w:sz w:val="24"/>
                <w:szCs w:val="24"/>
              </w:rPr>
            </w:pPr>
            <w:r>
              <w:rPr>
                <w:rFonts w:ascii="宋体" w:hAnsi="宋体" w:cs="宋体" w:hint="eastAsia"/>
                <w:kern w:val="0"/>
                <w:sz w:val="24"/>
                <w:szCs w:val="24"/>
              </w:rPr>
              <w:t>功能分类科目编码</w:t>
            </w:r>
          </w:p>
        </w:tc>
        <w:tc>
          <w:tcPr>
            <w:tcW w:w="3678" w:type="dxa"/>
            <w:tcBorders>
              <w:top w:val="nil"/>
              <w:left w:val="single" w:sz="4" w:space="0" w:color="auto"/>
              <w:bottom w:val="single" w:sz="4" w:space="0" w:color="auto"/>
              <w:right w:val="single" w:sz="4" w:space="0" w:color="auto"/>
            </w:tcBorders>
            <w:shd w:val="clear" w:color="auto" w:fill="auto"/>
            <w:vAlign w:val="center"/>
          </w:tcPr>
          <w:p w:rsidR="007D0D3D" w:rsidRDefault="0071444B">
            <w:pPr>
              <w:widowControl/>
              <w:jc w:val="center"/>
              <w:rPr>
                <w:rFonts w:ascii="宋体" w:hAnsi="宋体" w:cs="宋体"/>
                <w:kern w:val="0"/>
                <w:sz w:val="24"/>
                <w:szCs w:val="24"/>
              </w:rPr>
            </w:pPr>
            <w:r>
              <w:rPr>
                <w:rFonts w:ascii="宋体" w:hAnsi="宋体" w:cs="宋体" w:hint="eastAsia"/>
                <w:kern w:val="0"/>
                <w:sz w:val="24"/>
                <w:szCs w:val="24"/>
              </w:rPr>
              <w:t>科目名称</w:t>
            </w:r>
          </w:p>
        </w:tc>
        <w:tc>
          <w:tcPr>
            <w:tcW w:w="3119" w:type="dxa"/>
            <w:vMerge/>
            <w:tcBorders>
              <w:top w:val="single" w:sz="8" w:space="0" w:color="auto"/>
              <w:left w:val="single" w:sz="4" w:space="0" w:color="auto"/>
              <w:bottom w:val="single" w:sz="4" w:space="0" w:color="000000"/>
              <w:right w:val="nil"/>
            </w:tcBorders>
            <w:vAlign w:val="center"/>
          </w:tcPr>
          <w:p w:rsidR="007D0D3D" w:rsidRDefault="007D0D3D">
            <w:pPr>
              <w:widowControl/>
              <w:jc w:val="left"/>
              <w:rPr>
                <w:rFonts w:ascii="宋体" w:hAnsi="宋体" w:cs="宋体"/>
                <w:kern w:val="0"/>
                <w:sz w:val="24"/>
                <w:szCs w:val="24"/>
              </w:rPr>
            </w:pPr>
          </w:p>
        </w:tc>
        <w:tc>
          <w:tcPr>
            <w:tcW w:w="2977" w:type="dxa"/>
            <w:vMerge/>
            <w:tcBorders>
              <w:left w:val="single" w:sz="4" w:space="0" w:color="auto"/>
              <w:bottom w:val="nil"/>
              <w:right w:val="single" w:sz="4" w:space="0" w:color="auto"/>
            </w:tcBorders>
            <w:vAlign w:val="center"/>
          </w:tcPr>
          <w:p w:rsidR="007D0D3D" w:rsidRDefault="007D0D3D">
            <w:pPr>
              <w:widowControl/>
              <w:jc w:val="left"/>
              <w:rPr>
                <w:rFonts w:ascii="宋体" w:hAnsi="宋体" w:cs="宋体"/>
                <w:kern w:val="0"/>
                <w:sz w:val="24"/>
                <w:szCs w:val="24"/>
              </w:rPr>
            </w:pPr>
          </w:p>
        </w:tc>
        <w:tc>
          <w:tcPr>
            <w:tcW w:w="2841" w:type="dxa"/>
            <w:vMerge/>
            <w:tcBorders>
              <w:top w:val="single" w:sz="8" w:space="0" w:color="auto"/>
              <w:left w:val="single" w:sz="4" w:space="0" w:color="auto"/>
              <w:bottom w:val="single" w:sz="4" w:space="0" w:color="000000"/>
              <w:right w:val="single" w:sz="8" w:space="0" w:color="auto"/>
            </w:tcBorders>
            <w:vAlign w:val="center"/>
          </w:tcPr>
          <w:p w:rsidR="007D0D3D" w:rsidRDefault="007D0D3D">
            <w:pPr>
              <w:widowControl/>
              <w:jc w:val="left"/>
              <w:rPr>
                <w:rFonts w:ascii="宋体" w:hAnsi="宋体" w:cs="宋体"/>
                <w:kern w:val="0"/>
                <w:sz w:val="24"/>
                <w:szCs w:val="24"/>
              </w:rPr>
            </w:pPr>
          </w:p>
        </w:tc>
      </w:tr>
      <w:tr w:rsidR="007D0D3D" w:rsidTr="00BD11BE">
        <w:trPr>
          <w:trHeight w:val="408"/>
        </w:trPr>
        <w:tc>
          <w:tcPr>
            <w:tcW w:w="5118" w:type="dxa"/>
            <w:gridSpan w:val="2"/>
            <w:tcBorders>
              <w:top w:val="single" w:sz="4" w:space="0" w:color="auto"/>
              <w:left w:val="single" w:sz="8" w:space="0" w:color="auto"/>
              <w:bottom w:val="single" w:sz="4" w:space="0" w:color="auto"/>
              <w:right w:val="single" w:sz="4" w:space="0" w:color="000000"/>
            </w:tcBorders>
            <w:shd w:val="clear" w:color="auto" w:fill="auto"/>
            <w:vAlign w:val="center"/>
          </w:tcPr>
          <w:p w:rsidR="007D0D3D" w:rsidRDefault="0071444B">
            <w:pPr>
              <w:widowControl/>
              <w:jc w:val="center"/>
              <w:rPr>
                <w:rFonts w:ascii="宋体" w:hAnsi="宋体" w:cs="宋体"/>
                <w:kern w:val="0"/>
                <w:sz w:val="24"/>
                <w:szCs w:val="24"/>
              </w:rPr>
            </w:pPr>
            <w:r>
              <w:rPr>
                <w:rFonts w:ascii="宋体" w:hAnsi="宋体" w:cs="宋体" w:hint="eastAsia"/>
                <w:kern w:val="0"/>
                <w:sz w:val="24"/>
                <w:szCs w:val="24"/>
              </w:rPr>
              <w:t>栏次</w:t>
            </w:r>
          </w:p>
        </w:tc>
        <w:tc>
          <w:tcPr>
            <w:tcW w:w="3119" w:type="dxa"/>
            <w:tcBorders>
              <w:top w:val="nil"/>
              <w:left w:val="nil"/>
              <w:bottom w:val="single" w:sz="4" w:space="0" w:color="auto"/>
              <w:right w:val="single" w:sz="4" w:space="0" w:color="auto"/>
            </w:tcBorders>
            <w:shd w:val="clear" w:color="auto" w:fill="auto"/>
            <w:vAlign w:val="center"/>
          </w:tcPr>
          <w:p w:rsidR="007D0D3D" w:rsidRDefault="0071444B">
            <w:pPr>
              <w:widowControl/>
              <w:jc w:val="center"/>
              <w:rPr>
                <w:rFonts w:ascii="宋体" w:hAnsi="宋体" w:cs="宋体"/>
                <w:kern w:val="0"/>
                <w:sz w:val="24"/>
                <w:szCs w:val="24"/>
              </w:rPr>
            </w:pPr>
            <w:r>
              <w:rPr>
                <w:rFonts w:ascii="宋体" w:hAnsi="宋体" w:cs="宋体" w:hint="eastAsia"/>
                <w:kern w:val="0"/>
                <w:sz w:val="24"/>
                <w:szCs w:val="24"/>
              </w:rPr>
              <w:t>1</w:t>
            </w:r>
          </w:p>
        </w:tc>
        <w:tc>
          <w:tcPr>
            <w:tcW w:w="2977" w:type="dxa"/>
            <w:tcBorders>
              <w:top w:val="single" w:sz="4" w:space="0" w:color="auto"/>
              <w:left w:val="nil"/>
              <w:bottom w:val="single" w:sz="4" w:space="0" w:color="auto"/>
              <w:right w:val="nil"/>
            </w:tcBorders>
            <w:shd w:val="clear" w:color="auto" w:fill="auto"/>
            <w:vAlign w:val="center"/>
          </w:tcPr>
          <w:p w:rsidR="007D0D3D" w:rsidRDefault="0071444B">
            <w:pPr>
              <w:widowControl/>
              <w:jc w:val="center"/>
              <w:rPr>
                <w:rFonts w:ascii="宋体" w:hAnsi="宋体" w:cs="宋体"/>
                <w:kern w:val="0"/>
                <w:sz w:val="24"/>
                <w:szCs w:val="24"/>
              </w:rPr>
            </w:pPr>
            <w:r>
              <w:rPr>
                <w:rFonts w:ascii="宋体" w:hAnsi="宋体" w:cs="宋体" w:hint="eastAsia"/>
                <w:kern w:val="0"/>
                <w:sz w:val="24"/>
                <w:szCs w:val="24"/>
              </w:rPr>
              <w:t>2</w:t>
            </w:r>
          </w:p>
        </w:tc>
        <w:tc>
          <w:tcPr>
            <w:tcW w:w="2841" w:type="dxa"/>
            <w:tcBorders>
              <w:top w:val="nil"/>
              <w:left w:val="single" w:sz="4" w:space="0" w:color="auto"/>
              <w:bottom w:val="single" w:sz="4" w:space="0" w:color="auto"/>
              <w:right w:val="single" w:sz="8" w:space="0" w:color="auto"/>
            </w:tcBorders>
            <w:shd w:val="clear" w:color="auto" w:fill="auto"/>
            <w:vAlign w:val="center"/>
          </w:tcPr>
          <w:p w:rsidR="007D0D3D" w:rsidRDefault="0071444B">
            <w:pPr>
              <w:widowControl/>
              <w:jc w:val="center"/>
              <w:rPr>
                <w:rFonts w:ascii="宋体" w:hAnsi="宋体" w:cs="宋体"/>
                <w:kern w:val="0"/>
                <w:sz w:val="24"/>
                <w:szCs w:val="24"/>
              </w:rPr>
            </w:pPr>
            <w:r>
              <w:rPr>
                <w:rFonts w:ascii="宋体" w:hAnsi="宋体" w:cs="宋体" w:hint="eastAsia"/>
                <w:kern w:val="0"/>
                <w:sz w:val="24"/>
                <w:szCs w:val="24"/>
              </w:rPr>
              <w:t>3</w:t>
            </w:r>
          </w:p>
        </w:tc>
      </w:tr>
      <w:tr w:rsidR="007D0D3D" w:rsidTr="00BD11BE">
        <w:trPr>
          <w:trHeight w:val="271"/>
        </w:trPr>
        <w:tc>
          <w:tcPr>
            <w:tcW w:w="5118" w:type="dxa"/>
            <w:gridSpan w:val="2"/>
            <w:tcBorders>
              <w:top w:val="single" w:sz="4" w:space="0" w:color="auto"/>
              <w:left w:val="single" w:sz="8" w:space="0" w:color="auto"/>
              <w:bottom w:val="single" w:sz="4" w:space="0" w:color="auto"/>
              <w:right w:val="single" w:sz="4" w:space="0" w:color="000000"/>
            </w:tcBorders>
            <w:shd w:val="clear" w:color="auto" w:fill="auto"/>
            <w:vAlign w:val="center"/>
          </w:tcPr>
          <w:p w:rsidR="007D0D3D" w:rsidRDefault="0071444B">
            <w:pPr>
              <w:widowControl/>
              <w:jc w:val="center"/>
              <w:rPr>
                <w:rFonts w:ascii="宋体" w:hAnsi="宋体" w:cs="宋体"/>
                <w:kern w:val="0"/>
                <w:sz w:val="24"/>
                <w:szCs w:val="24"/>
              </w:rPr>
            </w:pPr>
            <w:r>
              <w:rPr>
                <w:rFonts w:ascii="宋体" w:hAnsi="宋体" w:cs="宋体" w:hint="eastAsia"/>
                <w:kern w:val="0"/>
                <w:sz w:val="24"/>
                <w:szCs w:val="24"/>
              </w:rPr>
              <w:t>合计</w:t>
            </w:r>
          </w:p>
        </w:tc>
        <w:tc>
          <w:tcPr>
            <w:tcW w:w="3119" w:type="dxa"/>
            <w:tcBorders>
              <w:top w:val="nil"/>
              <w:left w:val="nil"/>
              <w:bottom w:val="single" w:sz="4" w:space="0" w:color="auto"/>
              <w:right w:val="single" w:sz="4" w:space="0" w:color="auto"/>
            </w:tcBorders>
            <w:shd w:val="clear" w:color="auto" w:fill="auto"/>
            <w:vAlign w:val="center"/>
          </w:tcPr>
          <w:p w:rsidR="007D0D3D" w:rsidRDefault="0071444B">
            <w:pPr>
              <w:widowControl/>
              <w:jc w:val="righ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23933.81</w:t>
            </w:r>
            <w:r>
              <w:rPr>
                <w:rFonts w:asciiTheme="minorEastAsia" w:eastAsiaTheme="minorEastAsia" w:hAnsiTheme="minorEastAsia" w:cs="宋体" w:hint="eastAsia"/>
                <w:kern w:val="0"/>
                <w:sz w:val="20"/>
              </w:rPr>
              <w:t xml:space="preserve">　</w:t>
            </w:r>
          </w:p>
        </w:tc>
        <w:tc>
          <w:tcPr>
            <w:tcW w:w="2977" w:type="dxa"/>
            <w:tcBorders>
              <w:top w:val="nil"/>
              <w:left w:val="nil"/>
              <w:bottom w:val="single" w:sz="4" w:space="0" w:color="auto"/>
              <w:right w:val="single" w:sz="4" w:space="0" w:color="auto"/>
            </w:tcBorders>
            <w:shd w:val="clear" w:color="auto" w:fill="auto"/>
            <w:vAlign w:val="center"/>
          </w:tcPr>
          <w:p w:rsidR="007D0D3D" w:rsidRDefault="0071444B">
            <w:pPr>
              <w:widowControl/>
              <w:jc w:val="righ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450.42</w:t>
            </w:r>
          </w:p>
        </w:tc>
        <w:tc>
          <w:tcPr>
            <w:tcW w:w="2841" w:type="dxa"/>
            <w:tcBorders>
              <w:top w:val="nil"/>
              <w:left w:val="single" w:sz="4" w:space="0" w:color="auto"/>
              <w:bottom w:val="single" w:sz="4" w:space="0" w:color="auto"/>
              <w:right w:val="single" w:sz="8" w:space="0" w:color="auto"/>
            </w:tcBorders>
            <w:shd w:val="clear" w:color="auto" w:fill="auto"/>
            <w:vAlign w:val="center"/>
          </w:tcPr>
          <w:p w:rsidR="007D0D3D" w:rsidRDefault="0071444B">
            <w:pPr>
              <w:widowControl/>
              <w:jc w:val="righ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23483.39</w:t>
            </w:r>
            <w:r>
              <w:rPr>
                <w:rFonts w:asciiTheme="minorEastAsia" w:eastAsiaTheme="minorEastAsia" w:hAnsiTheme="minorEastAsia" w:cs="宋体" w:hint="eastAsia"/>
                <w:kern w:val="0"/>
                <w:sz w:val="20"/>
              </w:rPr>
              <w:t xml:space="preserve">　</w:t>
            </w:r>
          </w:p>
        </w:tc>
      </w:tr>
      <w:tr w:rsidR="007D0D3D" w:rsidTr="00BD11BE">
        <w:trPr>
          <w:trHeight w:val="389"/>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7D0D3D" w:rsidRDefault="0071444B">
            <w:pPr>
              <w:rPr>
                <w:rFonts w:ascii="宋体" w:hAnsi="宋体" w:cs="Arial"/>
                <w:color w:val="000000"/>
                <w:sz w:val="22"/>
                <w:szCs w:val="22"/>
              </w:rPr>
            </w:pPr>
            <w:r>
              <w:rPr>
                <w:rFonts w:cs="Arial" w:hint="eastAsia"/>
                <w:color w:val="000000"/>
                <w:sz w:val="22"/>
                <w:szCs w:val="22"/>
              </w:rPr>
              <w:t>206</w:t>
            </w:r>
          </w:p>
        </w:tc>
        <w:tc>
          <w:tcPr>
            <w:tcW w:w="3678" w:type="dxa"/>
            <w:tcBorders>
              <w:top w:val="nil"/>
              <w:left w:val="nil"/>
              <w:bottom w:val="single" w:sz="4" w:space="0" w:color="auto"/>
              <w:right w:val="single" w:sz="4" w:space="0" w:color="auto"/>
            </w:tcBorders>
            <w:shd w:val="clear" w:color="auto" w:fill="auto"/>
            <w:vAlign w:val="center"/>
          </w:tcPr>
          <w:p w:rsidR="007D0D3D" w:rsidRDefault="0071444B">
            <w:pPr>
              <w:rPr>
                <w:rFonts w:ascii="宋体" w:hAnsi="宋体" w:cs="Arial"/>
                <w:color w:val="000000"/>
                <w:sz w:val="22"/>
                <w:szCs w:val="22"/>
              </w:rPr>
            </w:pPr>
            <w:r>
              <w:rPr>
                <w:rFonts w:cs="Arial" w:hint="eastAsia"/>
                <w:color w:val="000000"/>
                <w:sz w:val="22"/>
                <w:szCs w:val="22"/>
              </w:rPr>
              <w:t>科学技术支出</w:t>
            </w:r>
          </w:p>
        </w:tc>
        <w:tc>
          <w:tcPr>
            <w:tcW w:w="3119" w:type="dxa"/>
            <w:tcBorders>
              <w:top w:val="nil"/>
              <w:left w:val="nil"/>
              <w:bottom w:val="single" w:sz="4" w:space="0" w:color="auto"/>
              <w:right w:val="single" w:sz="4" w:space="0" w:color="auto"/>
            </w:tcBorders>
            <w:shd w:val="clear" w:color="auto" w:fill="auto"/>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3,000.00</w:t>
            </w:r>
          </w:p>
        </w:tc>
        <w:tc>
          <w:tcPr>
            <w:tcW w:w="2977" w:type="dxa"/>
            <w:tcBorders>
              <w:top w:val="nil"/>
              <w:left w:val="nil"/>
              <w:bottom w:val="single" w:sz="4" w:space="0" w:color="auto"/>
              <w:right w:val="single" w:sz="4" w:space="0" w:color="auto"/>
            </w:tcBorders>
            <w:shd w:val="clear" w:color="auto" w:fill="auto"/>
            <w:vAlign w:val="center"/>
          </w:tcPr>
          <w:p w:rsidR="007D0D3D" w:rsidRDefault="0071444B">
            <w:pPr>
              <w:widowControl/>
              <w:jc w:val="righ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
        </w:tc>
        <w:tc>
          <w:tcPr>
            <w:tcW w:w="2841" w:type="dxa"/>
            <w:tcBorders>
              <w:top w:val="nil"/>
              <w:left w:val="single" w:sz="4" w:space="0" w:color="auto"/>
              <w:bottom w:val="single" w:sz="4" w:space="0" w:color="auto"/>
              <w:right w:val="single" w:sz="8" w:space="0" w:color="auto"/>
            </w:tcBorders>
            <w:shd w:val="clear" w:color="auto" w:fill="auto"/>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3,000.00</w:t>
            </w:r>
          </w:p>
        </w:tc>
      </w:tr>
      <w:tr w:rsidR="007D0D3D" w:rsidTr="00BD11BE">
        <w:trPr>
          <w:trHeight w:val="396"/>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7D0D3D" w:rsidRDefault="0071444B">
            <w:pPr>
              <w:rPr>
                <w:rFonts w:ascii="宋体" w:hAnsi="宋体" w:cs="Arial"/>
                <w:color w:val="000000"/>
                <w:sz w:val="22"/>
                <w:szCs w:val="22"/>
              </w:rPr>
            </w:pPr>
            <w:r>
              <w:rPr>
                <w:rFonts w:cs="Arial" w:hint="eastAsia"/>
                <w:color w:val="000000"/>
                <w:sz w:val="22"/>
                <w:szCs w:val="22"/>
              </w:rPr>
              <w:t>20605</w:t>
            </w:r>
          </w:p>
        </w:tc>
        <w:tc>
          <w:tcPr>
            <w:tcW w:w="3678" w:type="dxa"/>
            <w:tcBorders>
              <w:top w:val="nil"/>
              <w:left w:val="nil"/>
              <w:bottom w:val="single" w:sz="4" w:space="0" w:color="auto"/>
              <w:right w:val="single" w:sz="4" w:space="0" w:color="auto"/>
            </w:tcBorders>
            <w:shd w:val="clear" w:color="auto" w:fill="auto"/>
            <w:vAlign w:val="center"/>
          </w:tcPr>
          <w:p w:rsidR="007D0D3D" w:rsidRDefault="0071444B">
            <w:pPr>
              <w:rPr>
                <w:rFonts w:ascii="宋体" w:hAnsi="宋体" w:cs="Arial"/>
                <w:color w:val="000000"/>
                <w:sz w:val="22"/>
                <w:szCs w:val="22"/>
              </w:rPr>
            </w:pPr>
            <w:r>
              <w:rPr>
                <w:rFonts w:cs="Arial" w:hint="eastAsia"/>
                <w:color w:val="000000"/>
                <w:sz w:val="22"/>
                <w:szCs w:val="22"/>
              </w:rPr>
              <w:t>科技条件与服务</w:t>
            </w:r>
          </w:p>
        </w:tc>
        <w:tc>
          <w:tcPr>
            <w:tcW w:w="3119" w:type="dxa"/>
            <w:tcBorders>
              <w:top w:val="nil"/>
              <w:left w:val="nil"/>
              <w:bottom w:val="single" w:sz="4" w:space="0" w:color="auto"/>
              <w:right w:val="single" w:sz="4" w:space="0" w:color="auto"/>
            </w:tcBorders>
            <w:shd w:val="clear" w:color="auto" w:fill="auto"/>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3,000.00</w:t>
            </w:r>
          </w:p>
        </w:tc>
        <w:tc>
          <w:tcPr>
            <w:tcW w:w="2977" w:type="dxa"/>
            <w:tcBorders>
              <w:top w:val="nil"/>
              <w:left w:val="nil"/>
              <w:bottom w:val="single" w:sz="4" w:space="0" w:color="auto"/>
              <w:right w:val="single" w:sz="4" w:space="0" w:color="auto"/>
            </w:tcBorders>
            <w:shd w:val="clear" w:color="auto" w:fill="auto"/>
            <w:vAlign w:val="center"/>
          </w:tcPr>
          <w:p w:rsidR="007D0D3D" w:rsidRDefault="0071444B">
            <w:pPr>
              <w:widowControl/>
              <w:jc w:val="righ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
        </w:tc>
        <w:tc>
          <w:tcPr>
            <w:tcW w:w="2841" w:type="dxa"/>
            <w:tcBorders>
              <w:top w:val="nil"/>
              <w:left w:val="single" w:sz="4" w:space="0" w:color="auto"/>
              <w:bottom w:val="single" w:sz="4" w:space="0" w:color="auto"/>
              <w:right w:val="single" w:sz="8" w:space="0" w:color="auto"/>
            </w:tcBorders>
            <w:shd w:val="clear" w:color="auto" w:fill="auto"/>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3,000.00</w:t>
            </w:r>
          </w:p>
        </w:tc>
      </w:tr>
      <w:tr w:rsidR="007D0D3D">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7D0D3D" w:rsidRDefault="0071444B">
            <w:pPr>
              <w:rPr>
                <w:rFonts w:ascii="宋体" w:hAnsi="宋体" w:cs="Arial"/>
                <w:color w:val="000000"/>
                <w:sz w:val="22"/>
                <w:szCs w:val="22"/>
              </w:rPr>
            </w:pPr>
            <w:r>
              <w:rPr>
                <w:rFonts w:cs="Arial" w:hint="eastAsia"/>
                <w:color w:val="000000"/>
                <w:sz w:val="22"/>
                <w:szCs w:val="22"/>
              </w:rPr>
              <w:t>2060502</w:t>
            </w:r>
          </w:p>
        </w:tc>
        <w:tc>
          <w:tcPr>
            <w:tcW w:w="3678" w:type="dxa"/>
            <w:tcBorders>
              <w:top w:val="nil"/>
              <w:left w:val="nil"/>
              <w:bottom w:val="single" w:sz="4" w:space="0" w:color="auto"/>
              <w:right w:val="single" w:sz="4" w:space="0" w:color="auto"/>
            </w:tcBorders>
            <w:shd w:val="clear" w:color="auto" w:fill="auto"/>
            <w:vAlign w:val="center"/>
          </w:tcPr>
          <w:p w:rsidR="007D0D3D" w:rsidRDefault="0071444B">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技术创新服务体系</w:t>
            </w:r>
          </w:p>
        </w:tc>
        <w:tc>
          <w:tcPr>
            <w:tcW w:w="3119" w:type="dxa"/>
            <w:tcBorders>
              <w:top w:val="nil"/>
              <w:left w:val="nil"/>
              <w:bottom w:val="single" w:sz="4" w:space="0" w:color="auto"/>
              <w:right w:val="single" w:sz="4" w:space="0" w:color="auto"/>
            </w:tcBorders>
            <w:shd w:val="clear" w:color="auto" w:fill="auto"/>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3,000.00</w:t>
            </w:r>
          </w:p>
        </w:tc>
        <w:tc>
          <w:tcPr>
            <w:tcW w:w="2977" w:type="dxa"/>
            <w:tcBorders>
              <w:top w:val="nil"/>
              <w:left w:val="nil"/>
              <w:bottom w:val="single" w:sz="4" w:space="0" w:color="auto"/>
              <w:right w:val="single" w:sz="4" w:space="0" w:color="auto"/>
            </w:tcBorders>
            <w:shd w:val="clear" w:color="auto" w:fill="auto"/>
            <w:vAlign w:val="center"/>
          </w:tcPr>
          <w:p w:rsidR="007D0D3D" w:rsidRDefault="0071444B">
            <w:pPr>
              <w:widowControl/>
              <w:jc w:val="righ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
        </w:tc>
        <w:tc>
          <w:tcPr>
            <w:tcW w:w="2841" w:type="dxa"/>
            <w:tcBorders>
              <w:top w:val="nil"/>
              <w:left w:val="single" w:sz="4" w:space="0" w:color="auto"/>
              <w:bottom w:val="single" w:sz="4" w:space="0" w:color="auto"/>
              <w:right w:val="single" w:sz="8" w:space="0" w:color="auto"/>
            </w:tcBorders>
            <w:shd w:val="clear" w:color="auto" w:fill="auto"/>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3,000.00</w:t>
            </w:r>
          </w:p>
        </w:tc>
      </w:tr>
      <w:tr w:rsidR="007D0D3D" w:rsidTr="00BD11BE">
        <w:trPr>
          <w:trHeight w:val="393"/>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7D0D3D" w:rsidRDefault="0071444B">
            <w:pPr>
              <w:rPr>
                <w:rFonts w:ascii="宋体" w:hAnsi="宋体" w:cs="Arial"/>
                <w:color w:val="000000"/>
                <w:sz w:val="22"/>
                <w:szCs w:val="22"/>
              </w:rPr>
            </w:pPr>
            <w:r>
              <w:rPr>
                <w:rFonts w:cs="Arial" w:hint="eastAsia"/>
                <w:color w:val="000000"/>
                <w:sz w:val="22"/>
                <w:szCs w:val="22"/>
              </w:rPr>
              <w:t>211</w:t>
            </w:r>
          </w:p>
        </w:tc>
        <w:tc>
          <w:tcPr>
            <w:tcW w:w="3678" w:type="dxa"/>
            <w:tcBorders>
              <w:top w:val="nil"/>
              <w:left w:val="nil"/>
              <w:bottom w:val="single" w:sz="4" w:space="0" w:color="auto"/>
              <w:right w:val="single" w:sz="4" w:space="0" w:color="auto"/>
            </w:tcBorders>
            <w:shd w:val="clear" w:color="auto" w:fill="auto"/>
            <w:vAlign w:val="center"/>
          </w:tcPr>
          <w:p w:rsidR="007D0D3D" w:rsidRDefault="0071444B">
            <w:pPr>
              <w:rPr>
                <w:rFonts w:ascii="宋体" w:hAnsi="宋体" w:cs="Arial"/>
                <w:color w:val="000000"/>
                <w:sz w:val="22"/>
                <w:szCs w:val="22"/>
              </w:rPr>
            </w:pPr>
            <w:r>
              <w:rPr>
                <w:rFonts w:cs="Arial" w:hint="eastAsia"/>
                <w:color w:val="000000"/>
                <w:sz w:val="22"/>
                <w:szCs w:val="22"/>
              </w:rPr>
              <w:t>节能环保支出</w:t>
            </w:r>
          </w:p>
        </w:tc>
        <w:tc>
          <w:tcPr>
            <w:tcW w:w="3119" w:type="dxa"/>
            <w:tcBorders>
              <w:top w:val="nil"/>
              <w:left w:val="nil"/>
              <w:bottom w:val="single" w:sz="4" w:space="0" w:color="auto"/>
              <w:right w:val="single" w:sz="4" w:space="0" w:color="auto"/>
            </w:tcBorders>
            <w:shd w:val="clear" w:color="auto" w:fill="auto"/>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2,850.38</w:t>
            </w:r>
          </w:p>
        </w:tc>
        <w:tc>
          <w:tcPr>
            <w:tcW w:w="2977" w:type="dxa"/>
            <w:tcBorders>
              <w:top w:val="nil"/>
              <w:left w:val="nil"/>
              <w:bottom w:val="single" w:sz="4" w:space="0" w:color="auto"/>
              <w:right w:val="single" w:sz="4" w:space="0" w:color="auto"/>
            </w:tcBorders>
            <w:shd w:val="clear" w:color="auto" w:fill="auto"/>
            <w:vAlign w:val="center"/>
          </w:tcPr>
          <w:p w:rsidR="007D0D3D" w:rsidRDefault="0071444B">
            <w:pPr>
              <w:widowControl/>
              <w:jc w:val="righ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
          <w:p w:rsidR="007D0D3D" w:rsidRDefault="0071444B">
            <w:pPr>
              <w:widowControl/>
              <w:jc w:val="righ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
        </w:tc>
        <w:tc>
          <w:tcPr>
            <w:tcW w:w="2841" w:type="dxa"/>
            <w:tcBorders>
              <w:top w:val="nil"/>
              <w:left w:val="single" w:sz="4" w:space="0" w:color="auto"/>
              <w:bottom w:val="single" w:sz="4" w:space="0" w:color="auto"/>
              <w:right w:val="single" w:sz="8" w:space="0" w:color="auto"/>
            </w:tcBorders>
            <w:shd w:val="clear" w:color="auto" w:fill="auto"/>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2,850.38</w:t>
            </w:r>
          </w:p>
        </w:tc>
      </w:tr>
      <w:tr w:rsidR="007D0D3D" w:rsidTr="00BD11BE">
        <w:trPr>
          <w:trHeight w:val="287"/>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7D0D3D" w:rsidRDefault="0071444B">
            <w:pPr>
              <w:rPr>
                <w:rFonts w:ascii="宋体" w:hAnsi="宋体" w:cs="Arial"/>
                <w:color w:val="000000"/>
                <w:sz w:val="22"/>
                <w:szCs w:val="22"/>
              </w:rPr>
            </w:pPr>
            <w:r>
              <w:rPr>
                <w:rFonts w:cs="Arial" w:hint="eastAsia"/>
                <w:color w:val="000000"/>
                <w:sz w:val="22"/>
                <w:szCs w:val="22"/>
              </w:rPr>
              <w:t>21103</w:t>
            </w:r>
          </w:p>
        </w:tc>
        <w:tc>
          <w:tcPr>
            <w:tcW w:w="3678" w:type="dxa"/>
            <w:tcBorders>
              <w:top w:val="nil"/>
              <w:left w:val="nil"/>
              <w:bottom w:val="single" w:sz="4" w:space="0" w:color="auto"/>
              <w:right w:val="single" w:sz="4" w:space="0" w:color="auto"/>
            </w:tcBorders>
            <w:shd w:val="clear" w:color="auto" w:fill="auto"/>
            <w:vAlign w:val="center"/>
          </w:tcPr>
          <w:p w:rsidR="007D0D3D" w:rsidRDefault="0071444B">
            <w:pPr>
              <w:rPr>
                <w:rFonts w:ascii="宋体" w:hAnsi="宋体" w:cs="Arial"/>
                <w:color w:val="000000"/>
                <w:sz w:val="22"/>
                <w:szCs w:val="22"/>
              </w:rPr>
            </w:pPr>
            <w:r>
              <w:rPr>
                <w:rFonts w:cs="Arial" w:hint="eastAsia"/>
                <w:color w:val="000000"/>
                <w:sz w:val="22"/>
                <w:szCs w:val="22"/>
              </w:rPr>
              <w:t>污染防治</w:t>
            </w:r>
          </w:p>
        </w:tc>
        <w:tc>
          <w:tcPr>
            <w:tcW w:w="3119" w:type="dxa"/>
            <w:tcBorders>
              <w:top w:val="nil"/>
              <w:left w:val="nil"/>
              <w:bottom w:val="single" w:sz="4" w:space="0" w:color="auto"/>
              <w:right w:val="single" w:sz="4" w:space="0" w:color="auto"/>
            </w:tcBorders>
            <w:shd w:val="clear" w:color="auto" w:fill="auto"/>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2,212.38</w:t>
            </w:r>
          </w:p>
        </w:tc>
        <w:tc>
          <w:tcPr>
            <w:tcW w:w="2977" w:type="dxa"/>
            <w:tcBorders>
              <w:top w:val="nil"/>
              <w:left w:val="nil"/>
              <w:bottom w:val="single" w:sz="4" w:space="0" w:color="auto"/>
              <w:right w:val="single" w:sz="4" w:space="0" w:color="auto"/>
            </w:tcBorders>
            <w:shd w:val="clear" w:color="auto" w:fill="auto"/>
            <w:vAlign w:val="center"/>
          </w:tcPr>
          <w:p w:rsidR="007D0D3D" w:rsidRDefault="007D0D3D">
            <w:pPr>
              <w:widowControl/>
              <w:jc w:val="right"/>
              <w:rPr>
                <w:rFonts w:asciiTheme="minorEastAsia" w:eastAsiaTheme="minorEastAsia" w:hAnsiTheme="minorEastAsia"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2,212.38</w:t>
            </w:r>
          </w:p>
        </w:tc>
      </w:tr>
      <w:tr w:rsidR="007D0D3D">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7D0D3D" w:rsidRDefault="0071444B">
            <w:pPr>
              <w:rPr>
                <w:rFonts w:ascii="宋体" w:hAnsi="宋体" w:cs="Arial"/>
                <w:color w:val="000000"/>
                <w:sz w:val="22"/>
                <w:szCs w:val="22"/>
              </w:rPr>
            </w:pPr>
            <w:r>
              <w:rPr>
                <w:rFonts w:cs="Arial" w:hint="eastAsia"/>
                <w:color w:val="000000"/>
                <w:sz w:val="22"/>
                <w:szCs w:val="22"/>
              </w:rPr>
              <w:t>2110302</w:t>
            </w:r>
          </w:p>
        </w:tc>
        <w:tc>
          <w:tcPr>
            <w:tcW w:w="3678" w:type="dxa"/>
            <w:tcBorders>
              <w:top w:val="nil"/>
              <w:left w:val="nil"/>
              <w:bottom w:val="single" w:sz="4" w:space="0" w:color="auto"/>
              <w:right w:val="single" w:sz="4" w:space="0" w:color="auto"/>
            </w:tcBorders>
            <w:shd w:val="clear" w:color="auto" w:fill="auto"/>
            <w:vAlign w:val="center"/>
          </w:tcPr>
          <w:p w:rsidR="007D0D3D" w:rsidRDefault="0071444B">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水体</w:t>
            </w:r>
          </w:p>
        </w:tc>
        <w:tc>
          <w:tcPr>
            <w:tcW w:w="3119" w:type="dxa"/>
            <w:tcBorders>
              <w:top w:val="nil"/>
              <w:left w:val="nil"/>
              <w:bottom w:val="single" w:sz="4" w:space="0" w:color="auto"/>
              <w:right w:val="single" w:sz="4" w:space="0" w:color="auto"/>
            </w:tcBorders>
            <w:shd w:val="clear" w:color="auto" w:fill="auto"/>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2,212.38</w:t>
            </w:r>
          </w:p>
        </w:tc>
        <w:tc>
          <w:tcPr>
            <w:tcW w:w="2977" w:type="dxa"/>
            <w:tcBorders>
              <w:top w:val="nil"/>
              <w:left w:val="nil"/>
              <w:bottom w:val="single" w:sz="4" w:space="0" w:color="auto"/>
              <w:right w:val="single" w:sz="4" w:space="0" w:color="auto"/>
            </w:tcBorders>
            <w:shd w:val="clear" w:color="auto" w:fill="auto"/>
            <w:vAlign w:val="center"/>
          </w:tcPr>
          <w:p w:rsidR="007D0D3D" w:rsidRDefault="007D0D3D">
            <w:pPr>
              <w:widowControl/>
              <w:jc w:val="right"/>
              <w:rPr>
                <w:rFonts w:asciiTheme="minorEastAsia" w:eastAsiaTheme="minorEastAsia" w:hAnsiTheme="minorEastAsia"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2,212.38</w:t>
            </w:r>
          </w:p>
        </w:tc>
      </w:tr>
      <w:tr w:rsidR="007D0D3D">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7D0D3D" w:rsidRDefault="0071444B">
            <w:pPr>
              <w:rPr>
                <w:rFonts w:ascii="宋体" w:hAnsi="宋体" w:cs="Arial"/>
                <w:color w:val="000000"/>
                <w:sz w:val="22"/>
                <w:szCs w:val="22"/>
              </w:rPr>
            </w:pPr>
            <w:r>
              <w:rPr>
                <w:rFonts w:cs="Arial" w:hint="eastAsia"/>
                <w:color w:val="000000"/>
                <w:sz w:val="22"/>
                <w:szCs w:val="22"/>
              </w:rPr>
              <w:t>21104</w:t>
            </w:r>
          </w:p>
        </w:tc>
        <w:tc>
          <w:tcPr>
            <w:tcW w:w="3678" w:type="dxa"/>
            <w:tcBorders>
              <w:top w:val="nil"/>
              <w:left w:val="nil"/>
              <w:bottom w:val="single" w:sz="4" w:space="0" w:color="auto"/>
              <w:right w:val="single" w:sz="4" w:space="0" w:color="auto"/>
            </w:tcBorders>
            <w:shd w:val="clear" w:color="auto" w:fill="auto"/>
            <w:vAlign w:val="center"/>
          </w:tcPr>
          <w:p w:rsidR="007D0D3D" w:rsidRDefault="0071444B">
            <w:pPr>
              <w:rPr>
                <w:rFonts w:ascii="宋体" w:hAnsi="宋体" w:cs="Arial"/>
                <w:color w:val="000000"/>
                <w:sz w:val="22"/>
                <w:szCs w:val="22"/>
              </w:rPr>
            </w:pPr>
            <w:r>
              <w:rPr>
                <w:rFonts w:cs="Arial" w:hint="eastAsia"/>
                <w:color w:val="000000"/>
                <w:sz w:val="22"/>
                <w:szCs w:val="22"/>
              </w:rPr>
              <w:t>自然生态保护</w:t>
            </w:r>
          </w:p>
        </w:tc>
        <w:tc>
          <w:tcPr>
            <w:tcW w:w="3119" w:type="dxa"/>
            <w:tcBorders>
              <w:top w:val="nil"/>
              <w:left w:val="nil"/>
              <w:bottom w:val="single" w:sz="4" w:space="0" w:color="auto"/>
              <w:right w:val="single" w:sz="4" w:space="0" w:color="auto"/>
            </w:tcBorders>
            <w:shd w:val="clear" w:color="auto" w:fill="auto"/>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638.00</w:t>
            </w:r>
          </w:p>
        </w:tc>
        <w:tc>
          <w:tcPr>
            <w:tcW w:w="2977" w:type="dxa"/>
            <w:tcBorders>
              <w:top w:val="nil"/>
              <w:left w:val="nil"/>
              <w:bottom w:val="single" w:sz="4" w:space="0" w:color="auto"/>
              <w:right w:val="single" w:sz="4" w:space="0" w:color="auto"/>
            </w:tcBorders>
            <w:shd w:val="clear" w:color="auto" w:fill="auto"/>
            <w:vAlign w:val="center"/>
          </w:tcPr>
          <w:p w:rsidR="007D0D3D" w:rsidRDefault="007D0D3D">
            <w:pPr>
              <w:widowControl/>
              <w:jc w:val="right"/>
              <w:rPr>
                <w:rFonts w:asciiTheme="minorEastAsia" w:eastAsiaTheme="minorEastAsia" w:hAnsiTheme="minorEastAsia"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638.00</w:t>
            </w:r>
          </w:p>
        </w:tc>
      </w:tr>
      <w:tr w:rsidR="007D0D3D">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7D0D3D" w:rsidRDefault="0071444B">
            <w:pPr>
              <w:rPr>
                <w:rFonts w:ascii="宋体" w:hAnsi="宋体" w:cs="Arial"/>
                <w:color w:val="000000"/>
                <w:sz w:val="22"/>
                <w:szCs w:val="22"/>
              </w:rPr>
            </w:pPr>
            <w:r>
              <w:rPr>
                <w:rFonts w:cs="Arial" w:hint="eastAsia"/>
                <w:color w:val="000000"/>
                <w:sz w:val="22"/>
                <w:szCs w:val="22"/>
              </w:rPr>
              <w:t>2110402</w:t>
            </w:r>
          </w:p>
        </w:tc>
        <w:tc>
          <w:tcPr>
            <w:tcW w:w="3678" w:type="dxa"/>
            <w:tcBorders>
              <w:top w:val="nil"/>
              <w:left w:val="nil"/>
              <w:bottom w:val="single" w:sz="4" w:space="0" w:color="auto"/>
              <w:right w:val="single" w:sz="4" w:space="0" w:color="auto"/>
            </w:tcBorders>
            <w:shd w:val="clear" w:color="auto" w:fill="auto"/>
            <w:vAlign w:val="center"/>
          </w:tcPr>
          <w:p w:rsidR="007D0D3D" w:rsidRDefault="0071444B">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农村环境保护</w:t>
            </w:r>
          </w:p>
        </w:tc>
        <w:tc>
          <w:tcPr>
            <w:tcW w:w="3119" w:type="dxa"/>
            <w:tcBorders>
              <w:top w:val="nil"/>
              <w:left w:val="nil"/>
              <w:bottom w:val="single" w:sz="4" w:space="0" w:color="auto"/>
              <w:right w:val="single" w:sz="4" w:space="0" w:color="auto"/>
            </w:tcBorders>
            <w:shd w:val="clear" w:color="auto" w:fill="auto"/>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638.00</w:t>
            </w:r>
          </w:p>
        </w:tc>
        <w:tc>
          <w:tcPr>
            <w:tcW w:w="2977" w:type="dxa"/>
            <w:tcBorders>
              <w:top w:val="nil"/>
              <w:left w:val="nil"/>
              <w:bottom w:val="single" w:sz="4" w:space="0" w:color="auto"/>
              <w:right w:val="single" w:sz="4" w:space="0" w:color="auto"/>
            </w:tcBorders>
            <w:shd w:val="clear" w:color="auto" w:fill="auto"/>
            <w:vAlign w:val="center"/>
          </w:tcPr>
          <w:p w:rsidR="007D0D3D" w:rsidRDefault="007D0D3D">
            <w:pPr>
              <w:widowControl/>
              <w:jc w:val="right"/>
              <w:rPr>
                <w:rFonts w:asciiTheme="minorEastAsia" w:eastAsiaTheme="minorEastAsia" w:hAnsiTheme="minorEastAsia"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638.00</w:t>
            </w:r>
          </w:p>
        </w:tc>
      </w:tr>
      <w:tr w:rsidR="007D0D3D">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7D0D3D" w:rsidRDefault="0071444B">
            <w:pPr>
              <w:rPr>
                <w:rFonts w:ascii="宋体" w:hAnsi="宋体" w:cs="Arial"/>
                <w:color w:val="000000"/>
                <w:sz w:val="22"/>
                <w:szCs w:val="22"/>
              </w:rPr>
            </w:pPr>
            <w:r>
              <w:rPr>
                <w:rFonts w:cs="Arial" w:hint="eastAsia"/>
                <w:color w:val="000000"/>
                <w:sz w:val="22"/>
                <w:szCs w:val="22"/>
              </w:rPr>
              <w:t>212</w:t>
            </w:r>
          </w:p>
        </w:tc>
        <w:tc>
          <w:tcPr>
            <w:tcW w:w="3678" w:type="dxa"/>
            <w:tcBorders>
              <w:top w:val="nil"/>
              <w:left w:val="nil"/>
              <w:bottom w:val="single" w:sz="4" w:space="0" w:color="auto"/>
              <w:right w:val="single" w:sz="4" w:space="0" w:color="auto"/>
            </w:tcBorders>
            <w:shd w:val="clear" w:color="auto" w:fill="auto"/>
            <w:vAlign w:val="center"/>
          </w:tcPr>
          <w:p w:rsidR="007D0D3D" w:rsidRDefault="0071444B">
            <w:pPr>
              <w:rPr>
                <w:rFonts w:ascii="宋体" w:hAnsi="宋体" w:cs="Arial"/>
                <w:color w:val="000000"/>
                <w:sz w:val="22"/>
                <w:szCs w:val="22"/>
              </w:rPr>
            </w:pPr>
            <w:r>
              <w:rPr>
                <w:rFonts w:cs="Arial" w:hint="eastAsia"/>
                <w:color w:val="000000"/>
                <w:sz w:val="22"/>
                <w:szCs w:val="22"/>
              </w:rPr>
              <w:t>城乡社区支出</w:t>
            </w:r>
          </w:p>
        </w:tc>
        <w:tc>
          <w:tcPr>
            <w:tcW w:w="3119" w:type="dxa"/>
            <w:tcBorders>
              <w:top w:val="nil"/>
              <w:left w:val="nil"/>
              <w:bottom w:val="single" w:sz="4" w:space="0" w:color="auto"/>
              <w:right w:val="single" w:sz="4" w:space="0" w:color="auto"/>
            </w:tcBorders>
            <w:shd w:val="clear" w:color="auto" w:fill="auto"/>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11,824.15</w:t>
            </w:r>
          </w:p>
        </w:tc>
        <w:tc>
          <w:tcPr>
            <w:tcW w:w="2977" w:type="dxa"/>
            <w:tcBorders>
              <w:top w:val="nil"/>
              <w:left w:val="nil"/>
              <w:bottom w:val="single" w:sz="4" w:space="0" w:color="auto"/>
              <w:right w:val="single" w:sz="4" w:space="0" w:color="auto"/>
            </w:tcBorders>
            <w:shd w:val="clear" w:color="auto" w:fill="auto"/>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450.42</w:t>
            </w:r>
          </w:p>
        </w:tc>
        <w:tc>
          <w:tcPr>
            <w:tcW w:w="2841" w:type="dxa"/>
            <w:tcBorders>
              <w:top w:val="nil"/>
              <w:left w:val="single" w:sz="4" w:space="0" w:color="auto"/>
              <w:bottom w:val="single" w:sz="4" w:space="0" w:color="auto"/>
              <w:right w:val="single" w:sz="8" w:space="0" w:color="auto"/>
            </w:tcBorders>
            <w:shd w:val="clear" w:color="auto" w:fill="auto"/>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11,373.73</w:t>
            </w:r>
          </w:p>
        </w:tc>
      </w:tr>
      <w:tr w:rsidR="007D0D3D">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7D0D3D" w:rsidRDefault="0071444B">
            <w:pPr>
              <w:rPr>
                <w:rFonts w:ascii="宋体" w:hAnsi="宋体" w:cs="Arial"/>
                <w:color w:val="000000"/>
                <w:sz w:val="22"/>
                <w:szCs w:val="22"/>
              </w:rPr>
            </w:pPr>
            <w:r>
              <w:rPr>
                <w:rFonts w:cs="Arial" w:hint="eastAsia"/>
                <w:color w:val="000000"/>
                <w:sz w:val="22"/>
                <w:szCs w:val="22"/>
              </w:rPr>
              <w:t>21201</w:t>
            </w:r>
          </w:p>
        </w:tc>
        <w:tc>
          <w:tcPr>
            <w:tcW w:w="3678" w:type="dxa"/>
            <w:tcBorders>
              <w:top w:val="nil"/>
              <w:left w:val="nil"/>
              <w:bottom w:val="single" w:sz="4" w:space="0" w:color="auto"/>
              <w:right w:val="single" w:sz="4" w:space="0" w:color="auto"/>
            </w:tcBorders>
            <w:shd w:val="clear" w:color="auto" w:fill="auto"/>
            <w:vAlign w:val="center"/>
          </w:tcPr>
          <w:p w:rsidR="007D0D3D" w:rsidRDefault="0071444B">
            <w:pPr>
              <w:rPr>
                <w:rFonts w:ascii="宋体" w:hAnsi="宋体" w:cs="Arial"/>
                <w:color w:val="000000"/>
                <w:sz w:val="22"/>
                <w:szCs w:val="22"/>
              </w:rPr>
            </w:pPr>
            <w:r>
              <w:rPr>
                <w:rFonts w:cs="Arial" w:hint="eastAsia"/>
                <w:color w:val="000000"/>
                <w:sz w:val="22"/>
                <w:szCs w:val="22"/>
              </w:rPr>
              <w:t>城乡社区管理事务</w:t>
            </w:r>
          </w:p>
        </w:tc>
        <w:tc>
          <w:tcPr>
            <w:tcW w:w="3119" w:type="dxa"/>
            <w:tcBorders>
              <w:top w:val="nil"/>
              <w:left w:val="nil"/>
              <w:bottom w:val="single" w:sz="4" w:space="0" w:color="auto"/>
              <w:right w:val="single" w:sz="4" w:space="0" w:color="auto"/>
            </w:tcBorders>
            <w:shd w:val="clear" w:color="auto" w:fill="auto"/>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459.85</w:t>
            </w:r>
          </w:p>
        </w:tc>
        <w:tc>
          <w:tcPr>
            <w:tcW w:w="2977" w:type="dxa"/>
            <w:tcBorders>
              <w:top w:val="nil"/>
              <w:left w:val="nil"/>
              <w:bottom w:val="single" w:sz="4" w:space="0" w:color="auto"/>
              <w:right w:val="single" w:sz="4" w:space="0" w:color="auto"/>
            </w:tcBorders>
            <w:shd w:val="clear" w:color="auto" w:fill="auto"/>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404.42</w:t>
            </w:r>
          </w:p>
        </w:tc>
        <w:tc>
          <w:tcPr>
            <w:tcW w:w="2841" w:type="dxa"/>
            <w:tcBorders>
              <w:top w:val="nil"/>
              <w:left w:val="single" w:sz="4" w:space="0" w:color="auto"/>
              <w:bottom w:val="single" w:sz="4" w:space="0" w:color="auto"/>
              <w:right w:val="single" w:sz="8" w:space="0" w:color="auto"/>
            </w:tcBorders>
            <w:shd w:val="clear" w:color="auto" w:fill="auto"/>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55.43</w:t>
            </w:r>
          </w:p>
        </w:tc>
      </w:tr>
      <w:tr w:rsidR="007D0D3D">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7D0D3D" w:rsidRDefault="0071444B">
            <w:pPr>
              <w:rPr>
                <w:rFonts w:ascii="宋体" w:hAnsi="宋体" w:cs="Arial"/>
                <w:color w:val="000000"/>
                <w:sz w:val="22"/>
                <w:szCs w:val="22"/>
              </w:rPr>
            </w:pPr>
            <w:r>
              <w:rPr>
                <w:rFonts w:cs="Arial" w:hint="eastAsia"/>
                <w:color w:val="000000"/>
                <w:sz w:val="22"/>
                <w:szCs w:val="22"/>
              </w:rPr>
              <w:lastRenderedPageBreak/>
              <w:t>2120101</w:t>
            </w:r>
          </w:p>
        </w:tc>
        <w:tc>
          <w:tcPr>
            <w:tcW w:w="3678" w:type="dxa"/>
            <w:tcBorders>
              <w:top w:val="nil"/>
              <w:left w:val="nil"/>
              <w:bottom w:val="single" w:sz="4" w:space="0" w:color="auto"/>
              <w:right w:val="single" w:sz="4" w:space="0" w:color="auto"/>
            </w:tcBorders>
            <w:shd w:val="clear" w:color="auto" w:fill="auto"/>
            <w:vAlign w:val="center"/>
          </w:tcPr>
          <w:p w:rsidR="007D0D3D" w:rsidRDefault="0071444B">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行政运行</w:t>
            </w:r>
          </w:p>
        </w:tc>
        <w:tc>
          <w:tcPr>
            <w:tcW w:w="3119" w:type="dxa"/>
            <w:tcBorders>
              <w:top w:val="nil"/>
              <w:left w:val="nil"/>
              <w:bottom w:val="single" w:sz="4" w:space="0" w:color="auto"/>
              <w:right w:val="single" w:sz="4" w:space="0" w:color="auto"/>
            </w:tcBorders>
            <w:shd w:val="clear" w:color="auto" w:fill="auto"/>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325.77</w:t>
            </w:r>
          </w:p>
        </w:tc>
        <w:tc>
          <w:tcPr>
            <w:tcW w:w="2977" w:type="dxa"/>
            <w:tcBorders>
              <w:top w:val="nil"/>
              <w:left w:val="nil"/>
              <w:bottom w:val="single" w:sz="4" w:space="0" w:color="auto"/>
              <w:right w:val="single" w:sz="4" w:space="0" w:color="auto"/>
            </w:tcBorders>
            <w:shd w:val="clear" w:color="auto" w:fill="auto"/>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325.77</w:t>
            </w:r>
          </w:p>
        </w:tc>
        <w:tc>
          <w:tcPr>
            <w:tcW w:w="2841" w:type="dxa"/>
            <w:tcBorders>
              <w:top w:val="nil"/>
              <w:left w:val="single" w:sz="4" w:space="0" w:color="auto"/>
              <w:bottom w:val="single" w:sz="4" w:space="0" w:color="auto"/>
              <w:right w:val="single" w:sz="8" w:space="0" w:color="auto"/>
            </w:tcBorders>
            <w:shd w:val="clear" w:color="auto" w:fill="auto"/>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 xml:space="preserve">　</w:t>
            </w:r>
          </w:p>
        </w:tc>
      </w:tr>
      <w:tr w:rsidR="007D0D3D">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7D0D3D" w:rsidRDefault="0071444B">
            <w:pPr>
              <w:rPr>
                <w:rFonts w:ascii="宋体" w:hAnsi="宋体" w:cs="Arial"/>
                <w:color w:val="000000"/>
                <w:sz w:val="22"/>
                <w:szCs w:val="22"/>
              </w:rPr>
            </w:pPr>
            <w:r>
              <w:rPr>
                <w:rFonts w:cs="Arial" w:hint="eastAsia"/>
                <w:color w:val="000000"/>
                <w:sz w:val="22"/>
                <w:szCs w:val="22"/>
              </w:rPr>
              <w:t>2120199</w:t>
            </w:r>
          </w:p>
        </w:tc>
        <w:tc>
          <w:tcPr>
            <w:tcW w:w="3678" w:type="dxa"/>
            <w:tcBorders>
              <w:top w:val="nil"/>
              <w:left w:val="nil"/>
              <w:bottom w:val="single" w:sz="4" w:space="0" w:color="auto"/>
              <w:right w:val="single" w:sz="4" w:space="0" w:color="auto"/>
            </w:tcBorders>
            <w:shd w:val="clear" w:color="auto" w:fill="auto"/>
            <w:vAlign w:val="center"/>
          </w:tcPr>
          <w:p w:rsidR="007D0D3D" w:rsidRDefault="0071444B">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其他城乡社区管理事务支出</w:t>
            </w:r>
          </w:p>
        </w:tc>
        <w:tc>
          <w:tcPr>
            <w:tcW w:w="3119" w:type="dxa"/>
            <w:tcBorders>
              <w:top w:val="nil"/>
              <w:left w:val="nil"/>
              <w:bottom w:val="single" w:sz="4" w:space="0" w:color="auto"/>
              <w:right w:val="single" w:sz="4" w:space="0" w:color="auto"/>
            </w:tcBorders>
            <w:shd w:val="clear" w:color="auto" w:fill="auto"/>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134.09</w:t>
            </w:r>
          </w:p>
        </w:tc>
        <w:tc>
          <w:tcPr>
            <w:tcW w:w="2977" w:type="dxa"/>
            <w:tcBorders>
              <w:top w:val="nil"/>
              <w:left w:val="nil"/>
              <w:bottom w:val="single" w:sz="4" w:space="0" w:color="auto"/>
              <w:right w:val="single" w:sz="4" w:space="0" w:color="auto"/>
            </w:tcBorders>
            <w:shd w:val="clear" w:color="auto" w:fill="auto"/>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78.66</w:t>
            </w:r>
          </w:p>
        </w:tc>
        <w:tc>
          <w:tcPr>
            <w:tcW w:w="2841" w:type="dxa"/>
            <w:tcBorders>
              <w:top w:val="nil"/>
              <w:left w:val="single" w:sz="4" w:space="0" w:color="auto"/>
              <w:bottom w:val="single" w:sz="4" w:space="0" w:color="auto"/>
              <w:right w:val="single" w:sz="8" w:space="0" w:color="auto"/>
            </w:tcBorders>
            <w:shd w:val="clear" w:color="auto" w:fill="auto"/>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55.43</w:t>
            </w:r>
          </w:p>
        </w:tc>
      </w:tr>
      <w:tr w:rsidR="007D0D3D">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7D0D3D" w:rsidRDefault="0071444B">
            <w:pPr>
              <w:rPr>
                <w:rFonts w:ascii="宋体" w:hAnsi="宋体" w:cs="Arial"/>
                <w:color w:val="000000"/>
                <w:sz w:val="22"/>
                <w:szCs w:val="22"/>
              </w:rPr>
            </w:pPr>
            <w:r>
              <w:rPr>
                <w:rFonts w:cs="Arial" w:hint="eastAsia"/>
                <w:color w:val="000000"/>
                <w:sz w:val="22"/>
                <w:szCs w:val="22"/>
              </w:rPr>
              <w:t>21203</w:t>
            </w:r>
          </w:p>
        </w:tc>
        <w:tc>
          <w:tcPr>
            <w:tcW w:w="3678" w:type="dxa"/>
            <w:tcBorders>
              <w:top w:val="nil"/>
              <w:left w:val="nil"/>
              <w:bottom w:val="single" w:sz="4" w:space="0" w:color="auto"/>
              <w:right w:val="single" w:sz="4" w:space="0" w:color="auto"/>
            </w:tcBorders>
            <w:shd w:val="clear" w:color="auto" w:fill="auto"/>
            <w:vAlign w:val="center"/>
          </w:tcPr>
          <w:p w:rsidR="007D0D3D" w:rsidRDefault="0071444B">
            <w:pPr>
              <w:rPr>
                <w:rFonts w:ascii="宋体" w:hAnsi="宋体" w:cs="Arial"/>
                <w:color w:val="000000"/>
                <w:sz w:val="22"/>
                <w:szCs w:val="22"/>
              </w:rPr>
            </w:pPr>
            <w:r>
              <w:rPr>
                <w:rFonts w:cs="Arial" w:hint="eastAsia"/>
                <w:color w:val="000000"/>
                <w:sz w:val="22"/>
                <w:szCs w:val="22"/>
              </w:rPr>
              <w:t>城乡社区公共设施</w:t>
            </w:r>
          </w:p>
        </w:tc>
        <w:tc>
          <w:tcPr>
            <w:tcW w:w="3119" w:type="dxa"/>
            <w:tcBorders>
              <w:top w:val="nil"/>
              <w:left w:val="nil"/>
              <w:bottom w:val="single" w:sz="4" w:space="0" w:color="auto"/>
              <w:right w:val="single" w:sz="4" w:space="0" w:color="auto"/>
            </w:tcBorders>
            <w:shd w:val="clear" w:color="auto" w:fill="auto"/>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8,521.32</w:t>
            </w:r>
          </w:p>
        </w:tc>
        <w:tc>
          <w:tcPr>
            <w:tcW w:w="2977" w:type="dxa"/>
            <w:tcBorders>
              <w:top w:val="nil"/>
              <w:left w:val="nil"/>
              <w:bottom w:val="single" w:sz="4" w:space="0" w:color="auto"/>
              <w:right w:val="single" w:sz="4" w:space="0" w:color="auto"/>
            </w:tcBorders>
            <w:shd w:val="clear" w:color="auto" w:fill="auto"/>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 xml:space="preserve">　</w:t>
            </w:r>
          </w:p>
        </w:tc>
        <w:tc>
          <w:tcPr>
            <w:tcW w:w="2841" w:type="dxa"/>
            <w:tcBorders>
              <w:top w:val="nil"/>
              <w:left w:val="single" w:sz="4" w:space="0" w:color="auto"/>
              <w:bottom w:val="single" w:sz="4" w:space="0" w:color="auto"/>
              <w:right w:val="single" w:sz="8" w:space="0" w:color="auto"/>
            </w:tcBorders>
            <w:shd w:val="clear" w:color="auto" w:fill="auto"/>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8,521.32</w:t>
            </w:r>
          </w:p>
        </w:tc>
      </w:tr>
      <w:tr w:rsidR="007D0D3D">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7D0D3D" w:rsidRDefault="0071444B">
            <w:pPr>
              <w:rPr>
                <w:rFonts w:ascii="宋体" w:hAnsi="宋体" w:cs="Arial"/>
                <w:color w:val="000000"/>
                <w:sz w:val="22"/>
                <w:szCs w:val="22"/>
              </w:rPr>
            </w:pPr>
            <w:r>
              <w:rPr>
                <w:rFonts w:cs="Arial" w:hint="eastAsia"/>
                <w:color w:val="000000"/>
                <w:sz w:val="22"/>
                <w:szCs w:val="22"/>
              </w:rPr>
              <w:t>2120303</w:t>
            </w:r>
          </w:p>
        </w:tc>
        <w:tc>
          <w:tcPr>
            <w:tcW w:w="3678" w:type="dxa"/>
            <w:tcBorders>
              <w:top w:val="nil"/>
              <w:left w:val="nil"/>
              <w:bottom w:val="single" w:sz="4" w:space="0" w:color="auto"/>
              <w:right w:val="single" w:sz="4" w:space="0" w:color="auto"/>
            </w:tcBorders>
            <w:shd w:val="clear" w:color="auto" w:fill="auto"/>
            <w:vAlign w:val="center"/>
          </w:tcPr>
          <w:p w:rsidR="007D0D3D" w:rsidRDefault="0071444B">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小城镇基础设施建设</w:t>
            </w:r>
          </w:p>
        </w:tc>
        <w:tc>
          <w:tcPr>
            <w:tcW w:w="3119" w:type="dxa"/>
            <w:tcBorders>
              <w:top w:val="nil"/>
              <w:left w:val="nil"/>
              <w:bottom w:val="single" w:sz="4" w:space="0" w:color="auto"/>
              <w:right w:val="single" w:sz="4" w:space="0" w:color="auto"/>
            </w:tcBorders>
            <w:shd w:val="clear" w:color="auto" w:fill="auto"/>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5,000.00</w:t>
            </w:r>
          </w:p>
        </w:tc>
        <w:tc>
          <w:tcPr>
            <w:tcW w:w="2977" w:type="dxa"/>
            <w:tcBorders>
              <w:top w:val="nil"/>
              <w:left w:val="nil"/>
              <w:bottom w:val="single" w:sz="4" w:space="0" w:color="auto"/>
              <w:right w:val="single" w:sz="4" w:space="0" w:color="auto"/>
            </w:tcBorders>
            <w:shd w:val="clear" w:color="auto" w:fill="auto"/>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 xml:space="preserve">　</w:t>
            </w:r>
          </w:p>
        </w:tc>
        <w:tc>
          <w:tcPr>
            <w:tcW w:w="2841" w:type="dxa"/>
            <w:tcBorders>
              <w:top w:val="nil"/>
              <w:left w:val="single" w:sz="4" w:space="0" w:color="auto"/>
              <w:bottom w:val="single" w:sz="4" w:space="0" w:color="auto"/>
              <w:right w:val="single" w:sz="8" w:space="0" w:color="auto"/>
            </w:tcBorders>
            <w:shd w:val="clear" w:color="auto" w:fill="auto"/>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5,000.00</w:t>
            </w:r>
          </w:p>
        </w:tc>
      </w:tr>
      <w:tr w:rsidR="007D0D3D">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7D0D3D" w:rsidRDefault="0071444B">
            <w:pPr>
              <w:rPr>
                <w:rFonts w:ascii="宋体" w:hAnsi="宋体" w:cs="Arial"/>
                <w:color w:val="000000"/>
                <w:sz w:val="22"/>
                <w:szCs w:val="22"/>
              </w:rPr>
            </w:pPr>
            <w:r>
              <w:rPr>
                <w:rFonts w:cs="Arial" w:hint="eastAsia"/>
                <w:color w:val="000000"/>
                <w:sz w:val="22"/>
                <w:szCs w:val="22"/>
              </w:rPr>
              <w:t>2120399</w:t>
            </w:r>
          </w:p>
        </w:tc>
        <w:tc>
          <w:tcPr>
            <w:tcW w:w="3678" w:type="dxa"/>
            <w:tcBorders>
              <w:top w:val="nil"/>
              <w:left w:val="nil"/>
              <w:bottom w:val="single" w:sz="4" w:space="0" w:color="auto"/>
              <w:right w:val="single" w:sz="4" w:space="0" w:color="auto"/>
            </w:tcBorders>
            <w:shd w:val="clear" w:color="auto" w:fill="auto"/>
            <w:vAlign w:val="center"/>
          </w:tcPr>
          <w:p w:rsidR="007D0D3D" w:rsidRDefault="0071444B">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其他城乡社区公共设施支出</w:t>
            </w:r>
          </w:p>
        </w:tc>
        <w:tc>
          <w:tcPr>
            <w:tcW w:w="3119" w:type="dxa"/>
            <w:tcBorders>
              <w:top w:val="nil"/>
              <w:left w:val="nil"/>
              <w:bottom w:val="single" w:sz="4" w:space="0" w:color="auto"/>
              <w:right w:val="single" w:sz="4" w:space="0" w:color="auto"/>
            </w:tcBorders>
            <w:shd w:val="clear" w:color="auto" w:fill="auto"/>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3,521.32</w:t>
            </w:r>
          </w:p>
        </w:tc>
        <w:tc>
          <w:tcPr>
            <w:tcW w:w="2977" w:type="dxa"/>
            <w:tcBorders>
              <w:top w:val="nil"/>
              <w:left w:val="nil"/>
              <w:bottom w:val="single" w:sz="4" w:space="0" w:color="auto"/>
              <w:right w:val="single" w:sz="4" w:space="0" w:color="auto"/>
            </w:tcBorders>
            <w:shd w:val="clear" w:color="auto" w:fill="auto"/>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 xml:space="preserve">　</w:t>
            </w:r>
          </w:p>
        </w:tc>
        <w:tc>
          <w:tcPr>
            <w:tcW w:w="2841" w:type="dxa"/>
            <w:tcBorders>
              <w:top w:val="nil"/>
              <w:left w:val="single" w:sz="4" w:space="0" w:color="auto"/>
              <w:bottom w:val="single" w:sz="4" w:space="0" w:color="auto"/>
              <w:right w:val="single" w:sz="8" w:space="0" w:color="auto"/>
            </w:tcBorders>
            <w:shd w:val="clear" w:color="auto" w:fill="auto"/>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3,521.32</w:t>
            </w:r>
          </w:p>
        </w:tc>
      </w:tr>
      <w:tr w:rsidR="007D0D3D">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7D0D3D" w:rsidRDefault="0071444B">
            <w:pPr>
              <w:rPr>
                <w:rFonts w:ascii="宋体" w:hAnsi="宋体" w:cs="Arial"/>
                <w:color w:val="000000"/>
                <w:sz w:val="22"/>
                <w:szCs w:val="22"/>
              </w:rPr>
            </w:pPr>
            <w:r>
              <w:rPr>
                <w:rFonts w:cs="Arial" w:hint="eastAsia"/>
                <w:color w:val="000000"/>
                <w:sz w:val="22"/>
                <w:szCs w:val="22"/>
              </w:rPr>
              <w:t>21205</w:t>
            </w:r>
          </w:p>
        </w:tc>
        <w:tc>
          <w:tcPr>
            <w:tcW w:w="3678" w:type="dxa"/>
            <w:tcBorders>
              <w:top w:val="nil"/>
              <w:left w:val="nil"/>
              <w:bottom w:val="single" w:sz="4" w:space="0" w:color="auto"/>
              <w:right w:val="single" w:sz="4" w:space="0" w:color="auto"/>
            </w:tcBorders>
            <w:shd w:val="clear" w:color="auto" w:fill="auto"/>
            <w:vAlign w:val="center"/>
          </w:tcPr>
          <w:p w:rsidR="007D0D3D" w:rsidRDefault="0071444B">
            <w:pPr>
              <w:rPr>
                <w:rFonts w:ascii="宋体" w:hAnsi="宋体" w:cs="Arial"/>
                <w:color w:val="000000"/>
                <w:sz w:val="22"/>
                <w:szCs w:val="22"/>
              </w:rPr>
            </w:pPr>
            <w:r>
              <w:rPr>
                <w:rFonts w:cs="Arial" w:hint="eastAsia"/>
                <w:color w:val="000000"/>
                <w:sz w:val="22"/>
                <w:szCs w:val="22"/>
              </w:rPr>
              <w:t>城乡社区环境卫生</w:t>
            </w:r>
          </w:p>
        </w:tc>
        <w:tc>
          <w:tcPr>
            <w:tcW w:w="3119" w:type="dxa"/>
            <w:tcBorders>
              <w:top w:val="nil"/>
              <w:left w:val="nil"/>
              <w:bottom w:val="single" w:sz="4" w:space="0" w:color="auto"/>
              <w:right w:val="single" w:sz="4" w:space="0" w:color="auto"/>
            </w:tcBorders>
            <w:shd w:val="clear" w:color="auto" w:fill="auto"/>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46.00</w:t>
            </w:r>
          </w:p>
        </w:tc>
        <w:tc>
          <w:tcPr>
            <w:tcW w:w="2977" w:type="dxa"/>
            <w:tcBorders>
              <w:top w:val="nil"/>
              <w:left w:val="nil"/>
              <w:bottom w:val="single" w:sz="4" w:space="0" w:color="auto"/>
              <w:right w:val="single" w:sz="4" w:space="0" w:color="auto"/>
            </w:tcBorders>
            <w:shd w:val="clear" w:color="auto" w:fill="auto"/>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46.00</w:t>
            </w:r>
          </w:p>
        </w:tc>
        <w:tc>
          <w:tcPr>
            <w:tcW w:w="2841" w:type="dxa"/>
            <w:tcBorders>
              <w:top w:val="nil"/>
              <w:left w:val="single" w:sz="4" w:space="0" w:color="auto"/>
              <w:bottom w:val="single" w:sz="4" w:space="0" w:color="auto"/>
              <w:right w:val="single" w:sz="8" w:space="0" w:color="auto"/>
            </w:tcBorders>
            <w:shd w:val="clear" w:color="auto" w:fill="auto"/>
            <w:vAlign w:val="center"/>
          </w:tcPr>
          <w:p w:rsidR="007D0D3D" w:rsidRDefault="007D0D3D">
            <w:pPr>
              <w:widowControl/>
              <w:jc w:val="right"/>
              <w:rPr>
                <w:rFonts w:asciiTheme="minorEastAsia" w:eastAsiaTheme="minorEastAsia" w:hAnsiTheme="minorEastAsia" w:cs="宋体"/>
                <w:kern w:val="0"/>
                <w:sz w:val="20"/>
              </w:rPr>
            </w:pPr>
          </w:p>
        </w:tc>
      </w:tr>
      <w:tr w:rsidR="007D0D3D">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7D0D3D" w:rsidRDefault="0071444B">
            <w:pPr>
              <w:rPr>
                <w:rFonts w:ascii="宋体" w:hAnsi="宋体" w:cs="Arial"/>
                <w:color w:val="000000"/>
                <w:sz w:val="22"/>
                <w:szCs w:val="22"/>
              </w:rPr>
            </w:pPr>
            <w:r>
              <w:rPr>
                <w:rFonts w:cs="Arial" w:hint="eastAsia"/>
                <w:color w:val="000000"/>
                <w:sz w:val="22"/>
                <w:szCs w:val="22"/>
              </w:rPr>
              <w:t>2120501</w:t>
            </w:r>
          </w:p>
        </w:tc>
        <w:tc>
          <w:tcPr>
            <w:tcW w:w="3678" w:type="dxa"/>
            <w:tcBorders>
              <w:top w:val="nil"/>
              <w:left w:val="nil"/>
              <w:bottom w:val="single" w:sz="4" w:space="0" w:color="auto"/>
              <w:right w:val="single" w:sz="4" w:space="0" w:color="auto"/>
            </w:tcBorders>
            <w:shd w:val="clear" w:color="auto" w:fill="auto"/>
            <w:vAlign w:val="center"/>
          </w:tcPr>
          <w:p w:rsidR="007D0D3D" w:rsidRDefault="0071444B">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城乡社区环境卫生</w:t>
            </w:r>
          </w:p>
        </w:tc>
        <w:tc>
          <w:tcPr>
            <w:tcW w:w="3119" w:type="dxa"/>
            <w:tcBorders>
              <w:top w:val="nil"/>
              <w:left w:val="nil"/>
              <w:bottom w:val="single" w:sz="4" w:space="0" w:color="auto"/>
              <w:right w:val="single" w:sz="4" w:space="0" w:color="auto"/>
            </w:tcBorders>
            <w:shd w:val="clear" w:color="auto" w:fill="auto"/>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46.00</w:t>
            </w:r>
          </w:p>
        </w:tc>
        <w:tc>
          <w:tcPr>
            <w:tcW w:w="2977" w:type="dxa"/>
            <w:tcBorders>
              <w:top w:val="nil"/>
              <w:left w:val="nil"/>
              <w:bottom w:val="single" w:sz="4" w:space="0" w:color="auto"/>
              <w:right w:val="single" w:sz="4" w:space="0" w:color="auto"/>
            </w:tcBorders>
            <w:shd w:val="clear" w:color="auto" w:fill="auto"/>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46.00</w:t>
            </w:r>
          </w:p>
        </w:tc>
        <w:tc>
          <w:tcPr>
            <w:tcW w:w="2841" w:type="dxa"/>
            <w:tcBorders>
              <w:top w:val="nil"/>
              <w:left w:val="single" w:sz="4" w:space="0" w:color="auto"/>
              <w:bottom w:val="single" w:sz="4" w:space="0" w:color="auto"/>
              <w:right w:val="single" w:sz="8" w:space="0" w:color="auto"/>
            </w:tcBorders>
            <w:shd w:val="clear" w:color="auto" w:fill="auto"/>
            <w:vAlign w:val="center"/>
          </w:tcPr>
          <w:p w:rsidR="007D0D3D" w:rsidRDefault="007D0D3D">
            <w:pPr>
              <w:widowControl/>
              <w:jc w:val="right"/>
              <w:rPr>
                <w:rFonts w:asciiTheme="minorEastAsia" w:eastAsiaTheme="minorEastAsia" w:hAnsiTheme="minorEastAsia" w:cs="宋体"/>
                <w:kern w:val="0"/>
                <w:sz w:val="20"/>
              </w:rPr>
            </w:pPr>
          </w:p>
        </w:tc>
      </w:tr>
      <w:tr w:rsidR="007D0D3D">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7D0D3D" w:rsidRDefault="0071444B">
            <w:pPr>
              <w:rPr>
                <w:rFonts w:ascii="宋体" w:hAnsi="宋体" w:cs="Arial"/>
                <w:color w:val="000000"/>
                <w:sz w:val="22"/>
                <w:szCs w:val="22"/>
              </w:rPr>
            </w:pPr>
            <w:r>
              <w:rPr>
                <w:rFonts w:cs="Arial" w:hint="eastAsia"/>
                <w:color w:val="000000"/>
                <w:sz w:val="22"/>
                <w:szCs w:val="22"/>
              </w:rPr>
              <w:t>21299</w:t>
            </w:r>
          </w:p>
        </w:tc>
        <w:tc>
          <w:tcPr>
            <w:tcW w:w="3678" w:type="dxa"/>
            <w:tcBorders>
              <w:top w:val="nil"/>
              <w:left w:val="nil"/>
              <w:bottom w:val="single" w:sz="4" w:space="0" w:color="auto"/>
              <w:right w:val="single" w:sz="4" w:space="0" w:color="auto"/>
            </w:tcBorders>
            <w:shd w:val="clear" w:color="auto" w:fill="auto"/>
            <w:vAlign w:val="center"/>
          </w:tcPr>
          <w:p w:rsidR="007D0D3D" w:rsidRDefault="0071444B">
            <w:pPr>
              <w:rPr>
                <w:rFonts w:ascii="宋体" w:hAnsi="宋体" w:cs="Arial"/>
                <w:color w:val="000000"/>
                <w:sz w:val="22"/>
                <w:szCs w:val="22"/>
              </w:rPr>
            </w:pPr>
            <w:r>
              <w:rPr>
                <w:rFonts w:cs="Arial" w:hint="eastAsia"/>
                <w:color w:val="000000"/>
                <w:sz w:val="22"/>
                <w:szCs w:val="22"/>
              </w:rPr>
              <w:t>其他城乡社区支出</w:t>
            </w:r>
          </w:p>
        </w:tc>
        <w:tc>
          <w:tcPr>
            <w:tcW w:w="3119" w:type="dxa"/>
            <w:tcBorders>
              <w:top w:val="nil"/>
              <w:left w:val="nil"/>
              <w:bottom w:val="single" w:sz="4" w:space="0" w:color="auto"/>
              <w:right w:val="single" w:sz="4" w:space="0" w:color="auto"/>
            </w:tcBorders>
            <w:shd w:val="clear" w:color="auto" w:fill="auto"/>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2,796.98</w:t>
            </w:r>
          </w:p>
        </w:tc>
        <w:tc>
          <w:tcPr>
            <w:tcW w:w="2977" w:type="dxa"/>
            <w:tcBorders>
              <w:top w:val="nil"/>
              <w:left w:val="nil"/>
              <w:bottom w:val="single" w:sz="4" w:space="0" w:color="auto"/>
              <w:right w:val="single" w:sz="4" w:space="0" w:color="auto"/>
            </w:tcBorders>
            <w:shd w:val="clear" w:color="auto" w:fill="auto"/>
            <w:vAlign w:val="center"/>
          </w:tcPr>
          <w:p w:rsidR="007D0D3D" w:rsidRDefault="007D0D3D">
            <w:pPr>
              <w:widowControl/>
              <w:jc w:val="right"/>
              <w:rPr>
                <w:rFonts w:asciiTheme="minorEastAsia" w:eastAsiaTheme="minorEastAsia" w:hAnsiTheme="minorEastAsia"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2,796.98</w:t>
            </w:r>
          </w:p>
        </w:tc>
      </w:tr>
      <w:tr w:rsidR="007D0D3D">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7D0D3D" w:rsidRDefault="0071444B">
            <w:pPr>
              <w:rPr>
                <w:rFonts w:ascii="宋体" w:hAnsi="宋体" w:cs="Arial"/>
                <w:color w:val="000000"/>
                <w:sz w:val="22"/>
                <w:szCs w:val="22"/>
              </w:rPr>
            </w:pPr>
            <w:r>
              <w:rPr>
                <w:rFonts w:cs="Arial" w:hint="eastAsia"/>
                <w:color w:val="000000"/>
                <w:sz w:val="22"/>
                <w:szCs w:val="22"/>
              </w:rPr>
              <w:t>2129999</w:t>
            </w:r>
          </w:p>
        </w:tc>
        <w:tc>
          <w:tcPr>
            <w:tcW w:w="3678" w:type="dxa"/>
            <w:tcBorders>
              <w:top w:val="nil"/>
              <w:left w:val="nil"/>
              <w:bottom w:val="single" w:sz="4" w:space="0" w:color="auto"/>
              <w:right w:val="single" w:sz="4" w:space="0" w:color="auto"/>
            </w:tcBorders>
            <w:shd w:val="clear" w:color="auto" w:fill="auto"/>
            <w:vAlign w:val="center"/>
          </w:tcPr>
          <w:p w:rsidR="007D0D3D" w:rsidRDefault="0071444B">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其他城乡社区支出</w:t>
            </w:r>
          </w:p>
        </w:tc>
        <w:tc>
          <w:tcPr>
            <w:tcW w:w="3119" w:type="dxa"/>
            <w:tcBorders>
              <w:top w:val="nil"/>
              <w:left w:val="nil"/>
              <w:bottom w:val="single" w:sz="4" w:space="0" w:color="auto"/>
              <w:right w:val="single" w:sz="4" w:space="0" w:color="auto"/>
            </w:tcBorders>
            <w:shd w:val="clear" w:color="auto" w:fill="auto"/>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2,796.98</w:t>
            </w:r>
          </w:p>
        </w:tc>
        <w:tc>
          <w:tcPr>
            <w:tcW w:w="2977" w:type="dxa"/>
            <w:tcBorders>
              <w:top w:val="nil"/>
              <w:left w:val="nil"/>
              <w:bottom w:val="single" w:sz="4" w:space="0" w:color="auto"/>
              <w:right w:val="single" w:sz="4" w:space="0" w:color="auto"/>
            </w:tcBorders>
            <w:shd w:val="clear" w:color="auto" w:fill="auto"/>
            <w:vAlign w:val="center"/>
          </w:tcPr>
          <w:p w:rsidR="007D0D3D" w:rsidRDefault="007D0D3D">
            <w:pPr>
              <w:widowControl/>
              <w:jc w:val="right"/>
              <w:rPr>
                <w:rFonts w:asciiTheme="minorEastAsia" w:eastAsiaTheme="minorEastAsia" w:hAnsiTheme="minorEastAsia"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2,796.98</w:t>
            </w:r>
          </w:p>
        </w:tc>
      </w:tr>
      <w:tr w:rsidR="007D0D3D">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7D0D3D" w:rsidRDefault="0071444B">
            <w:pPr>
              <w:rPr>
                <w:rFonts w:ascii="宋体" w:hAnsi="宋体" w:cs="Arial"/>
                <w:color w:val="000000"/>
                <w:sz w:val="22"/>
                <w:szCs w:val="22"/>
              </w:rPr>
            </w:pPr>
            <w:r>
              <w:rPr>
                <w:rFonts w:cs="Arial" w:hint="eastAsia"/>
                <w:color w:val="000000"/>
                <w:sz w:val="22"/>
                <w:szCs w:val="22"/>
              </w:rPr>
              <w:t>221</w:t>
            </w:r>
          </w:p>
        </w:tc>
        <w:tc>
          <w:tcPr>
            <w:tcW w:w="3678" w:type="dxa"/>
            <w:tcBorders>
              <w:top w:val="nil"/>
              <w:left w:val="nil"/>
              <w:bottom w:val="single" w:sz="4" w:space="0" w:color="auto"/>
              <w:right w:val="single" w:sz="4" w:space="0" w:color="auto"/>
            </w:tcBorders>
            <w:shd w:val="clear" w:color="auto" w:fill="auto"/>
            <w:vAlign w:val="center"/>
          </w:tcPr>
          <w:p w:rsidR="007D0D3D" w:rsidRDefault="0071444B">
            <w:pPr>
              <w:rPr>
                <w:rFonts w:ascii="宋体" w:hAnsi="宋体" w:cs="Arial"/>
                <w:color w:val="000000"/>
                <w:sz w:val="22"/>
                <w:szCs w:val="22"/>
              </w:rPr>
            </w:pPr>
            <w:r>
              <w:rPr>
                <w:rFonts w:cs="Arial" w:hint="eastAsia"/>
                <w:color w:val="000000"/>
                <w:sz w:val="22"/>
                <w:szCs w:val="22"/>
              </w:rPr>
              <w:t>住房保障支出</w:t>
            </w:r>
          </w:p>
        </w:tc>
        <w:tc>
          <w:tcPr>
            <w:tcW w:w="3119" w:type="dxa"/>
            <w:tcBorders>
              <w:top w:val="nil"/>
              <w:left w:val="nil"/>
              <w:bottom w:val="single" w:sz="4" w:space="0" w:color="auto"/>
              <w:right w:val="single" w:sz="4" w:space="0" w:color="auto"/>
            </w:tcBorders>
            <w:shd w:val="clear" w:color="auto" w:fill="auto"/>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6,231.38</w:t>
            </w:r>
          </w:p>
        </w:tc>
        <w:tc>
          <w:tcPr>
            <w:tcW w:w="2977" w:type="dxa"/>
            <w:tcBorders>
              <w:top w:val="nil"/>
              <w:left w:val="nil"/>
              <w:bottom w:val="single" w:sz="4" w:space="0" w:color="auto"/>
              <w:right w:val="single" w:sz="4" w:space="0" w:color="auto"/>
            </w:tcBorders>
            <w:shd w:val="clear" w:color="auto" w:fill="auto"/>
            <w:vAlign w:val="center"/>
          </w:tcPr>
          <w:p w:rsidR="007D0D3D" w:rsidRDefault="007D0D3D">
            <w:pPr>
              <w:widowControl/>
              <w:jc w:val="right"/>
              <w:rPr>
                <w:rFonts w:asciiTheme="minorEastAsia" w:eastAsiaTheme="minorEastAsia" w:hAnsiTheme="minorEastAsia"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6,231.38</w:t>
            </w:r>
          </w:p>
        </w:tc>
      </w:tr>
      <w:tr w:rsidR="007D0D3D">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7D0D3D" w:rsidRDefault="0071444B">
            <w:pPr>
              <w:rPr>
                <w:rFonts w:ascii="宋体" w:hAnsi="宋体" w:cs="Arial"/>
                <w:color w:val="000000"/>
                <w:sz w:val="22"/>
                <w:szCs w:val="22"/>
              </w:rPr>
            </w:pPr>
            <w:r>
              <w:rPr>
                <w:rFonts w:cs="Arial" w:hint="eastAsia"/>
                <w:color w:val="000000"/>
                <w:sz w:val="22"/>
                <w:szCs w:val="22"/>
              </w:rPr>
              <w:t>22101</w:t>
            </w:r>
          </w:p>
        </w:tc>
        <w:tc>
          <w:tcPr>
            <w:tcW w:w="3678" w:type="dxa"/>
            <w:tcBorders>
              <w:top w:val="nil"/>
              <w:left w:val="nil"/>
              <w:bottom w:val="single" w:sz="4" w:space="0" w:color="auto"/>
              <w:right w:val="single" w:sz="4" w:space="0" w:color="auto"/>
            </w:tcBorders>
            <w:shd w:val="clear" w:color="auto" w:fill="auto"/>
            <w:vAlign w:val="center"/>
          </w:tcPr>
          <w:p w:rsidR="007D0D3D" w:rsidRDefault="0071444B">
            <w:pPr>
              <w:rPr>
                <w:rFonts w:ascii="宋体" w:hAnsi="宋体" w:cs="Arial"/>
                <w:color w:val="000000"/>
                <w:sz w:val="22"/>
                <w:szCs w:val="22"/>
              </w:rPr>
            </w:pPr>
            <w:r>
              <w:rPr>
                <w:rFonts w:cs="Arial" w:hint="eastAsia"/>
                <w:color w:val="000000"/>
                <w:sz w:val="22"/>
                <w:szCs w:val="22"/>
              </w:rPr>
              <w:t>保障性安居工程支出</w:t>
            </w:r>
          </w:p>
        </w:tc>
        <w:tc>
          <w:tcPr>
            <w:tcW w:w="3119" w:type="dxa"/>
            <w:tcBorders>
              <w:top w:val="nil"/>
              <w:left w:val="nil"/>
              <w:bottom w:val="single" w:sz="4" w:space="0" w:color="auto"/>
              <w:right w:val="single" w:sz="4" w:space="0" w:color="auto"/>
            </w:tcBorders>
            <w:shd w:val="clear" w:color="auto" w:fill="auto"/>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6,231.38</w:t>
            </w:r>
          </w:p>
        </w:tc>
        <w:tc>
          <w:tcPr>
            <w:tcW w:w="2977" w:type="dxa"/>
            <w:tcBorders>
              <w:top w:val="nil"/>
              <w:left w:val="nil"/>
              <w:bottom w:val="single" w:sz="4" w:space="0" w:color="auto"/>
              <w:right w:val="single" w:sz="4" w:space="0" w:color="auto"/>
            </w:tcBorders>
            <w:shd w:val="clear" w:color="auto" w:fill="auto"/>
            <w:vAlign w:val="center"/>
          </w:tcPr>
          <w:p w:rsidR="007D0D3D" w:rsidRDefault="007D0D3D">
            <w:pPr>
              <w:widowControl/>
              <w:jc w:val="right"/>
              <w:rPr>
                <w:rFonts w:asciiTheme="minorEastAsia" w:eastAsiaTheme="minorEastAsia" w:hAnsiTheme="minorEastAsia"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6,231.38</w:t>
            </w:r>
          </w:p>
        </w:tc>
      </w:tr>
      <w:tr w:rsidR="007D0D3D">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7D0D3D" w:rsidRDefault="0071444B">
            <w:pPr>
              <w:rPr>
                <w:rFonts w:ascii="宋体" w:hAnsi="宋体" w:cs="Arial"/>
                <w:color w:val="000000"/>
                <w:sz w:val="22"/>
                <w:szCs w:val="22"/>
              </w:rPr>
            </w:pPr>
            <w:r>
              <w:rPr>
                <w:rFonts w:cs="Arial" w:hint="eastAsia"/>
                <w:color w:val="000000"/>
                <w:sz w:val="22"/>
                <w:szCs w:val="22"/>
              </w:rPr>
              <w:t>2210103</w:t>
            </w:r>
          </w:p>
        </w:tc>
        <w:tc>
          <w:tcPr>
            <w:tcW w:w="3678" w:type="dxa"/>
            <w:tcBorders>
              <w:top w:val="nil"/>
              <w:left w:val="nil"/>
              <w:bottom w:val="single" w:sz="4" w:space="0" w:color="auto"/>
              <w:right w:val="single" w:sz="4" w:space="0" w:color="auto"/>
            </w:tcBorders>
            <w:shd w:val="clear" w:color="auto" w:fill="auto"/>
            <w:vAlign w:val="center"/>
          </w:tcPr>
          <w:p w:rsidR="007D0D3D" w:rsidRDefault="0071444B">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棚户区改造</w:t>
            </w:r>
          </w:p>
        </w:tc>
        <w:tc>
          <w:tcPr>
            <w:tcW w:w="3119" w:type="dxa"/>
            <w:tcBorders>
              <w:top w:val="nil"/>
              <w:left w:val="nil"/>
              <w:bottom w:val="single" w:sz="4" w:space="0" w:color="auto"/>
              <w:right w:val="single" w:sz="4" w:space="0" w:color="auto"/>
            </w:tcBorders>
            <w:shd w:val="clear" w:color="auto" w:fill="auto"/>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4,784.80</w:t>
            </w:r>
          </w:p>
        </w:tc>
        <w:tc>
          <w:tcPr>
            <w:tcW w:w="2977" w:type="dxa"/>
            <w:tcBorders>
              <w:top w:val="nil"/>
              <w:left w:val="nil"/>
              <w:bottom w:val="single" w:sz="4" w:space="0" w:color="auto"/>
              <w:right w:val="single" w:sz="4" w:space="0" w:color="auto"/>
            </w:tcBorders>
            <w:shd w:val="clear" w:color="auto" w:fill="auto"/>
            <w:vAlign w:val="center"/>
          </w:tcPr>
          <w:p w:rsidR="007D0D3D" w:rsidRDefault="007D0D3D">
            <w:pPr>
              <w:widowControl/>
              <w:jc w:val="right"/>
              <w:rPr>
                <w:rFonts w:asciiTheme="minorEastAsia" w:eastAsiaTheme="minorEastAsia" w:hAnsiTheme="minorEastAsia"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4,784.80</w:t>
            </w:r>
          </w:p>
        </w:tc>
      </w:tr>
      <w:tr w:rsidR="007D0D3D">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7D0D3D" w:rsidRDefault="0071444B">
            <w:pPr>
              <w:rPr>
                <w:rFonts w:ascii="宋体" w:hAnsi="宋体" w:cs="Arial"/>
                <w:color w:val="000000"/>
                <w:sz w:val="22"/>
                <w:szCs w:val="22"/>
              </w:rPr>
            </w:pPr>
            <w:r>
              <w:rPr>
                <w:rFonts w:cs="Arial" w:hint="eastAsia"/>
                <w:color w:val="000000"/>
                <w:sz w:val="22"/>
                <w:szCs w:val="22"/>
              </w:rPr>
              <w:t>2210105</w:t>
            </w:r>
          </w:p>
        </w:tc>
        <w:tc>
          <w:tcPr>
            <w:tcW w:w="3678" w:type="dxa"/>
            <w:tcBorders>
              <w:top w:val="nil"/>
              <w:left w:val="nil"/>
              <w:bottom w:val="single" w:sz="4" w:space="0" w:color="auto"/>
              <w:right w:val="single" w:sz="4" w:space="0" w:color="auto"/>
            </w:tcBorders>
            <w:shd w:val="clear" w:color="auto" w:fill="auto"/>
            <w:vAlign w:val="center"/>
          </w:tcPr>
          <w:p w:rsidR="007D0D3D" w:rsidRDefault="0071444B">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农村危房改造</w:t>
            </w:r>
          </w:p>
        </w:tc>
        <w:tc>
          <w:tcPr>
            <w:tcW w:w="3119" w:type="dxa"/>
            <w:tcBorders>
              <w:top w:val="nil"/>
              <w:left w:val="nil"/>
              <w:bottom w:val="single" w:sz="4" w:space="0" w:color="auto"/>
              <w:right w:val="single" w:sz="4" w:space="0" w:color="auto"/>
            </w:tcBorders>
            <w:shd w:val="clear" w:color="auto" w:fill="auto"/>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988.58</w:t>
            </w:r>
          </w:p>
        </w:tc>
        <w:tc>
          <w:tcPr>
            <w:tcW w:w="2977" w:type="dxa"/>
            <w:tcBorders>
              <w:top w:val="nil"/>
              <w:left w:val="nil"/>
              <w:bottom w:val="single" w:sz="4" w:space="0" w:color="auto"/>
              <w:right w:val="single" w:sz="4" w:space="0" w:color="auto"/>
            </w:tcBorders>
            <w:shd w:val="clear" w:color="auto" w:fill="auto"/>
            <w:vAlign w:val="center"/>
          </w:tcPr>
          <w:p w:rsidR="007D0D3D" w:rsidRDefault="007D0D3D">
            <w:pPr>
              <w:widowControl/>
              <w:jc w:val="right"/>
              <w:rPr>
                <w:rFonts w:asciiTheme="minorEastAsia" w:eastAsiaTheme="minorEastAsia" w:hAnsiTheme="minorEastAsia"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988.58</w:t>
            </w:r>
          </w:p>
        </w:tc>
      </w:tr>
      <w:tr w:rsidR="007D0D3D">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7D0D3D" w:rsidRDefault="0071444B">
            <w:pPr>
              <w:rPr>
                <w:rFonts w:ascii="宋体" w:hAnsi="宋体" w:cs="Arial"/>
                <w:color w:val="000000"/>
                <w:sz w:val="22"/>
                <w:szCs w:val="22"/>
              </w:rPr>
            </w:pPr>
            <w:r>
              <w:rPr>
                <w:rFonts w:cs="Arial" w:hint="eastAsia"/>
                <w:color w:val="000000"/>
                <w:sz w:val="22"/>
                <w:szCs w:val="22"/>
              </w:rPr>
              <w:t>2210108</w:t>
            </w:r>
          </w:p>
        </w:tc>
        <w:tc>
          <w:tcPr>
            <w:tcW w:w="3678" w:type="dxa"/>
            <w:tcBorders>
              <w:top w:val="nil"/>
              <w:left w:val="nil"/>
              <w:bottom w:val="single" w:sz="4" w:space="0" w:color="auto"/>
              <w:right w:val="single" w:sz="4" w:space="0" w:color="auto"/>
            </w:tcBorders>
            <w:shd w:val="clear" w:color="auto" w:fill="auto"/>
            <w:vAlign w:val="center"/>
          </w:tcPr>
          <w:p w:rsidR="007D0D3D" w:rsidRDefault="0071444B">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老旧小区改造</w:t>
            </w:r>
          </w:p>
        </w:tc>
        <w:tc>
          <w:tcPr>
            <w:tcW w:w="3119" w:type="dxa"/>
            <w:tcBorders>
              <w:top w:val="nil"/>
              <w:left w:val="nil"/>
              <w:bottom w:val="single" w:sz="4" w:space="0" w:color="auto"/>
              <w:right w:val="single" w:sz="4" w:space="0" w:color="auto"/>
            </w:tcBorders>
            <w:shd w:val="clear" w:color="auto" w:fill="auto"/>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458.00</w:t>
            </w:r>
          </w:p>
        </w:tc>
        <w:tc>
          <w:tcPr>
            <w:tcW w:w="2977" w:type="dxa"/>
            <w:tcBorders>
              <w:top w:val="nil"/>
              <w:left w:val="nil"/>
              <w:bottom w:val="single" w:sz="4" w:space="0" w:color="auto"/>
              <w:right w:val="single" w:sz="4" w:space="0" w:color="auto"/>
            </w:tcBorders>
            <w:shd w:val="clear" w:color="auto" w:fill="auto"/>
            <w:vAlign w:val="center"/>
          </w:tcPr>
          <w:p w:rsidR="007D0D3D" w:rsidRDefault="007D0D3D">
            <w:pPr>
              <w:widowControl/>
              <w:jc w:val="right"/>
              <w:rPr>
                <w:rFonts w:asciiTheme="minorEastAsia" w:eastAsiaTheme="minorEastAsia" w:hAnsiTheme="minorEastAsia"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458.00</w:t>
            </w:r>
          </w:p>
        </w:tc>
      </w:tr>
      <w:tr w:rsidR="007D0D3D" w:rsidTr="00BD11BE">
        <w:trPr>
          <w:trHeight w:val="358"/>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7D0D3D" w:rsidRDefault="0071444B">
            <w:pPr>
              <w:rPr>
                <w:rFonts w:ascii="宋体" w:hAnsi="宋体" w:cs="Arial"/>
                <w:color w:val="000000"/>
                <w:sz w:val="22"/>
                <w:szCs w:val="22"/>
              </w:rPr>
            </w:pPr>
            <w:r>
              <w:rPr>
                <w:rFonts w:cs="Arial" w:hint="eastAsia"/>
                <w:color w:val="000000"/>
                <w:sz w:val="22"/>
                <w:szCs w:val="22"/>
              </w:rPr>
              <w:t>229</w:t>
            </w:r>
          </w:p>
        </w:tc>
        <w:tc>
          <w:tcPr>
            <w:tcW w:w="3678" w:type="dxa"/>
            <w:tcBorders>
              <w:top w:val="nil"/>
              <w:left w:val="nil"/>
              <w:bottom w:val="single" w:sz="4" w:space="0" w:color="auto"/>
              <w:right w:val="single" w:sz="4" w:space="0" w:color="auto"/>
            </w:tcBorders>
            <w:shd w:val="clear" w:color="auto" w:fill="auto"/>
            <w:vAlign w:val="center"/>
          </w:tcPr>
          <w:p w:rsidR="007D0D3D" w:rsidRDefault="0071444B">
            <w:pPr>
              <w:rPr>
                <w:rFonts w:ascii="宋体" w:hAnsi="宋体" w:cs="Arial"/>
                <w:color w:val="000000"/>
                <w:sz w:val="22"/>
                <w:szCs w:val="22"/>
              </w:rPr>
            </w:pPr>
            <w:r>
              <w:rPr>
                <w:rFonts w:cs="Arial" w:hint="eastAsia"/>
                <w:color w:val="000000"/>
                <w:sz w:val="22"/>
                <w:szCs w:val="22"/>
              </w:rPr>
              <w:t>其他支出</w:t>
            </w:r>
          </w:p>
        </w:tc>
        <w:tc>
          <w:tcPr>
            <w:tcW w:w="3119" w:type="dxa"/>
            <w:tcBorders>
              <w:top w:val="nil"/>
              <w:left w:val="nil"/>
              <w:bottom w:val="single" w:sz="4" w:space="0" w:color="auto"/>
              <w:right w:val="single" w:sz="4" w:space="0" w:color="auto"/>
            </w:tcBorders>
            <w:shd w:val="clear" w:color="auto" w:fill="auto"/>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27.91</w:t>
            </w:r>
          </w:p>
        </w:tc>
        <w:tc>
          <w:tcPr>
            <w:tcW w:w="2977" w:type="dxa"/>
            <w:tcBorders>
              <w:top w:val="nil"/>
              <w:left w:val="nil"/>
              <w:bottom w:val="single" w:sz="4" w:space="0" w:color="auto"/>
              <w:right w:val="single" w:sz="4" w:space="0" w:color="auto"/>
            </w:tcBorders>
            <w:shd w:val="clear" w:color="auto" w:fill="auto"/>
            <w:vAlign w:val="center"/>
          </w:tcPr>
          <w:p w:rsidR="007D0D3D" w:rsidRDefault="007D0D3D">
            <w:pPr>
              <w:widowControl/>
              <w:jc w:val="right"/>
              <w:rPr>
                <w:rFonts w:asciiTheme="minorEastAsia" w:eastAsiaTheme="minorEastAsia" w:hAnsiTheme="minorEastAsia"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27.91</w:t>
            </w:r>
          </w:p>
        </w:tc>
      </w:tr>
      <w:tr w:rsidR="007D0D3D" w:rsidTr="00BD11BE">
        <w:trPr>
          <w:trHeight w:val="321"/>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7D0D3D" w:rsidRDefault="0071444B">
            <w:pPr>
              <w:rPr>
                <w:rFonts w:ascii="宋体" w:hAnsi="宋体" w:cs="Arial"/>
                <w:color w:val="000000"/>
                <w:sz w:val="22"/>
                <w:szCs w:val="22"/>
              </w:rPr>
            </w:pPr>
            <w:r>
              <w:rPr>
                <w:rFonts w:cs="Arial" w:hint="eastAsia"/>
                <w:color w:val="000000"/>
                <w:sz w:val="22"/>
                <w:szCs w:val="22"/>
              </w:rPr>
              <w:t>22999</w:t>
            </w:r>
          </w:p>
        </w:tc>
        <w:tc>
          <w:tcPr>
            <w:tcW w:w="3678" w:type="dxa"/>
            <w:tcBorders>
              <w:top w:val="nil"/>
              <w:left w:val="nil"/>
              <w:bottom w:val="single" w:sz="4" w:space="0" w:color="auto"/>
              <w:right w:val="single" w:sz="4" w:space="0" w:color="auto"/>
            </w:tcBorders>
            <w:shd w:val="clear" w:color="auto" w:fill="auto"/>
            <w:vAlign w:val="center"/>
          </w:tcPr>
          <w:p w:rsidR="007D0D3D" w:rsidRDefault="0071444B">
            <w:pPr>
              <w:rPr>
                <w:rFonts w:ascii="宋体" w:hAnsi="宋体" w:cs="Arial"/>
                <w:color w:val="000000"/>
                <w:sz w:val="22"/>
                <w:szCs w:val="22"/>
              </w:rPr>
            </w:pPr>
            <w:r>
              <w:rPr>
                <w:rFonts w:cs="Arial" w:hint="eastAsia"/>
                <w:color w:val="000000"/>
                <w:sz w:val="22"/>
                <w:szCs w:val="22"/>
              </w:rPr>
              <w:t>其他支出</w:t>
            </w:r>
          </w:p>
        </w:tc>
        <w:tc>
          <w:tcPr>
            <w:tcW w:w="3119" w:type="dxa"/>
            <w:tcBorders>
              <w:top w:val="nil"/>
              <w:left w:val="nil"/>
              <w:bottom w:val="single" w:sz="4" w:space="0" w:color="auto"/>
              <w:right w:val="single" w:sz="4" w:space="0" w:color="auto"/>
            </w:tcBorders>
            <w:shd w:val="clear" w:color="auto" w:fill="auto"/>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27.91</w:t>
            </w:r>
          </w:p>
        </w:tc>
        <w:tc>
          <w:tcPr>
            <w:tcW w:w="2977" w:type="dxa"/>
            <w:tcBorders>
              <w:top w:val="nil"/>
              <w:left w:val="nil"/>
              <w:bottom w:val="single" w:sz="4" w:space="0" w:color="auto"/>
              <w:right w:val="single" w:sz="4" w:space="0" w:color="auto"/>
            </w:tcBorders>
            <w:shd w:val="clear" w:color="auto" w:fill="auto"/>
            <w:vAlign w:val="center"/>
          </w:tcPr>
          <w:p w:rsidR="007D0D3D" w:rsidRDefault="007D0D3D">
            <w:pPr>
              <w:widowControl/>
              <w:jc w:val="right"/>
              <w:rPr>
                <w:rFonts w:asciiTheme="minorEastAsia" w:eastAsiaTheme="minorEastAsia" w:hAnsiTheme="minorEastAsia"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27.91</w:t>
            </w:r>
          </w:p>
        </w:tc>
      </w:tr>
      <w:tr w:rsidR="007D0D3D">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7D0D3D" w:rsidRDefault="0071444B">
            <w:pPr>
              <w:rPr>
                <w:rFonts w:ascii="宋体" w:hAnsi="宋体" w:cs="Arial"/>
                <w:color w:val="000000"/>
                <w:sz w:val="22"/>
                <w:szCs w:val="22"/>
              </w:rPr>
            </w:pPr>
            <w:r>
              <w:rPr>
                <w:rFonts w:cs="Arial" w:hint="eastAsia"/>
                <w:color w:val="000000"/>
                <w:sz w:val="22"/>
                <w:szCs w:val="22"/>
              </w:rPr>
              <w:t>2299999</w:t>
            </w:r>
          </w:p>
        </w:tc>
        <w:tc>
          <w:tcPr>
            <w:tcW w:w="3678" w:type="dxa"/>
            <w:tcBorders>
              <w:top w:val="nil"/>
              <w:left w:val="nil"/>
              <w:bottom w:val="single" w:sz="4" w:space="0" w:color="auto"/>
              <w:right w:val="single" w:sz="4" w:space="0" w:color="auto"/>
            </w:tcBorders>
            <w:shd w:val="clear" w:color="auto" w:fill="auto"/>
            <w:vAlign w:val="center"/>
          </w:tcPr>
          <w:p w:rsidR="007D0D3D" w:rsidRDefault="0071444B">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其他支出</w:t>
            </w:r>
          </w:p>
        </w:tc>
        <w:tc>
          <w:tcPr>
            <w:tcW w:w="3119" w:type="dxa"/>
            <w:tcBorders>
              <w:top w:val="nil"/>
              <w:left w:val="nil"/>
              <w:bottom w:val="single" w:sz="4" w:space="0" w:color="auto"/>
              <w:right w:val="single" w:sz="4" w:space="0" w:color="auto"/>
            </w:tcBorders>
            <w:shd w:val="clear" w:color="auto" w:fill="auto"/>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27.91</w:t>
            </w:r>
          </w:p>
        </w:tc>
        <w:tc>
          <w:tcPr>
            <w:tcW w:w="2977" w:type="dxa"/>
            <w:tcBorders>
              <w:top w:val="nil"/>
              <w:left w:val="nil"/>
              <w:bottom w:val="single" w:sz="4" w:space="0" w:color="auto"/>
              <w:right w:val="single" w:sz="4" w:space="0" w:color="auto"/>
            </w:tcBorders>
            <w:shd w:val="clear" w:color="auto" w:fill="auto"/>
            <w:vAlign w:val="center"/>
          </w:tcPr>
          <w:p w:rsidR="007D0D3D" w:rsidRDefault="007D0D3D">
            <w:pPr>
              <w:widowControl/>
              <w:jc w:val="right"/>
              <w:rPr>
                <w:rFonts w:asciiTheme="minorEastAsia" w:eastAsiaTheme="minorEastAsia" w:hAnsiTheme="minorEastAsia"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7D0D3D" w:rsidRDefault="0071444B">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27.91</w:t>
            </w:r>
          </w:p>
        </w:tc>
      </w:tr>
      <w:tr w:rsidR="007D0D3D">
        <w:trPr>
          <w:trHeight w:val="645"/>
        </w:trPr>
        <w:tc>
          <w:tcPr>
            <w:tcW w:w="14055" w:type="dxa"/>
            <w:gridSpan w:val="5"/>
            <w:tcBorders>
              <w:top w:val="single" w:sz="8" w:space="0" w:color="auto"/>
              <w:left w:val="nil"/>
              <w:bottom w:val="nil"/>
              <w:right w:val="nil"/>
            </w:tcBorders>
            <w:shd w:val="clear" w:color="auto" w:fill="auto"/>
            <w:vAlign w:val="center"/>
          </w:tcPr>
          <w:p w:rsidR="007D0D3D" w:rsidRDefault="0071444B">
            <w:pPr>
              <w:widowControl/>
              <w:jc w:val="left"/>
              <w:rPr>
                <w:rFonts w:ascii="宋体" w:hAnsi="宋体" w:cs="宋体"/>
                <w:kern w:val="0"/>
                <w:sz w:val="20"/>
              </w:rPr>
            </w:pPr>
            <w:r>
              <w:rPr>
                <w:rFonts w:ascii="宋体" w:hAnsi="宋体" w:cs="宋体" w:hint="eastAsia"/>
                <w:kern w:val="0"/>
                <w:sz w:val="20"/>
              </w:rPr>
              <w:t>注：本表反映部门本年度一般公共预算财政拨款实际支出情况。</w:t>
            </w:r>
          </w:p>
        </w:tc>
      </w:tr>
    </w:tbl>
    <w:p w:rsidR="007D0D3D" w:rsidRDefault="0071444B">
      <w:pPr>
        <w:widowControl/>
        <w:jc w:val="left"/>
        <w:rPr>
          <w:rFonts w:ascii="黑体" w:eastAsia="黑体" w:hAnsi="黑体"/>
          <w:sz w:val="32"/>
        </w:rPr>
      </w:pPr>
      <w:r>
        <w:rPr>
          <w:rFonts w:ascii="黑体" w:eastAsia="黑体" w:hAnsi="黑体"/>
          <w:sz w:val="32"/>
        </w:rPr>
        <w:br w:type="page"/>
      </w:r>
      <w:r>
        <w:rPr>
          <w:rFonts w:ascii="黑体" w:eastAsia="黑体" w:hAnsi="黑体" w:hint="eastAsia"/>
          <w:sz w:val="32"/>
        </w:rPr>
        <w:lastRenderedPageBreak/>
        <w:t>六、一般公共预算财政拨款基本支出决算表</w:t>
      </w:r>
    </w:p>
    <w:tbl>
      <w:tblPr>
        <w:tblW w:w="14081" w:type="dxa"/>
        <w:tblInd w:w="93" w:type="dxa"/>
        <w:tblLayout w:type="fixed"/>
        <w:tblLook w:val="04A0" w:firstRow="1" w:lastRow="0" w:firstColumn="1" w:lastColumn="0" w:noHBand="0" w:noVBand="1"/>
      </w:tblPr>
      <w:tblGrid>
        <w:gridCol w:w="723"/>
        <w:gridCol w:w="3120"/>
        <w:gridCol w:w="1275"/>
        <w:gridCol w:w="851"/>
        <w:gridCol w:w="2126"/>
        <w:gridCol w:w="10"/>
        <w:gridCol w:w="1266"/>
        <w:gridCol w:w="17"/>
        <w:gridCol w:w="833"/>
        <w:gridCol w:w="2431"/>
        <w:gridCol w:w="121"/>
        <w:gridCol w:w="1308"/>
      </w:tblGrid>
      <w:tr w:rsidR="007D0D3D">
        <w:trPr>
          <w:trHeight w:val="480"/>
        </w:trPr>
        <w:tc>
          <w:tcPr>
            <w:tcW w:w="14081" w:type="dxa"/>
            <w:gridSpan w:val="12"/>
            <w:tcBorders>
              <w:top w:val="nil"/>
              <w:left w:val="nil"/>
              <w:bottom w:val="nil"/>
              <w:right w:val="nil"/>
            </w:tcBorders>
            <w:shd w:val="clear" w:color="auto" w:fill="FFFFFF"/>
            <w:vAlign w:val="center"/>
          </w:tcPr>
          <w:p w:rsidR="007D0D3D" w:rsidRDefault="0071444B">
            <w:pPr>
              <w:widowControl/>
              <w:spacing w:line="560" w:lineRule="exact"/>
              <w:jc w:val="center"/>
              <w:rPr>
                <w:rFonts w:ascii="宋体" w:hAnsi="宋体" w:cs="宋体"/>
                <w:b/>
                <w:kern w:val="0"/>
                <w:sz w:val="32"/>
                <w:szCs w:val="32"/>
              </w:rPr>
            </w:pPr>
            <w:bookmarkStart w:id="4" w:name="RANGE!A1:I36"/>
            <w:r>
              <w:rPr>
                <w:rFonts w:ascii="宋体" w:hAnsi="宋体" w:cs="宋体" w:hint="eastAsia"/>
                <w:b/>
                <w:kern w:val="0"/>
                <w:sz w:val="32"/>
                <w:szCs w:val="32"/>
              </w:rPr>
              <w:t>一般公共预算财政拨款基本支出决算表</w:t>
            </w:r>
            <w:bookmarkEnd w:id="4"/>
          </w:p>
        </w:tc>
      </w:tr>
      <w:tr w:rsidR="007D0D3D">
        <w:trPr>
          <w:trHeight w:val="222"/>
        </w:trPr>
        <w:tc>
          <w:tcPr>
            <w:tcW w:w="12652" w:type="dxa"/>
            <w:gridSpan w:val="10"/>
            <w:vMerge w:val="restart"/>
            <w:tcBorders>
              <w:top w:val="nil"/>
              <w:left w:val="nil"/>
              <w:right w:val="nil"/>
            </w:tcBorders>
            <w:shd w:val="clear" w:color="auto" w:fill="FFFFFF"/>
            <w:vAlign w:val="center"/>
          </w:tcPr>
          <w:p w:rsidR="007D0D3D" w:rsidRDefault="0071444B">
            <w:pPr>
              <w:widowControl/>
              <w:jc w:val="center"/>
              <w:rPr>
                <w:rFonts w:ascii="仿宋" w:eastAsia="仿宋" w:hAnsi="仿宋" w:cs="宋体"/>
                <w:b/>
                <w:kern w:val="0"/>
                <w:sz w:val="20"/>
              </w:rPr>
            </w:pPr>
            <w:r>
              <w:rPr>
                <w:rFonts w:ascii="仿宋" w:eastAsia="仿宋" w:hAnsi="仿宋" w:cs="宋体" w:hint="eastAsia"/>
                <w:b/>
                <w:kern w:val="0"/>
                <w:sz w:val="20"/>
              </w:rPr>
              <w:t xml:space="preserve">　　　</w:t>
            </w:r>
            <w:r>
              <w:rPr>
                <w:rFonts w:ascii="仿宋" w:eastAsia="仿宋" w:hAnsi="仿宋" w:cs="宋体" w:hint="eastAsia"/>
                <w:b/>
                <w:color w:val="000000"/>
                <w:kern w:val="0"/>
                <w:sz w:val="20"/>
              </w:rPr>
              <w:t xml:space="preserve">　</w:t>
            </w:r>
            <w:r>
              <w:rPr>
                <w:rFonts w:ascii="仿宋" w:eastAsia="仿宋" w:hAnsi="仿宋" w:cs="宋体" w:hint="eastAsia"/>
                <w:b/>
                <w:kern w:val="0"/>
                <w:sz w:val="20"/>
              </w:rPr>
              <w:t xml:space="preserve">　　</w:t>
            </w:r>
          </w:p>
        </w:tc>
        <w:tc>
          <w:tcPr>
            <w:tcW w:w="1429" w:type="dxa"/>
            <w:gridSpan w:val="2"/>
            <w:tcBorders>
              <w:top w:val="nil"/>
              <w:left w:val="nil"/>
              <w:bottom w:val="nil"/>
              <w:right w:val="nil"/>
            </w:tcBorders>
            <w:shd w:val="clear" w:color="auto" w:fill="FFFFFF"/>
            <w:noWrap/>
            <w:vAlign w:val="center"/>
          </w:tcPr>
          <w:p w:rsidR="007D0D3D" w:rsidRDefault="0071444B">
            <w:pPr>
              <w:widowControl/>
              <w:jc w:val="right"/>
              <w:rPr>
                <w:rFonts w:ascii="宋体" w:hAnsi="宋体" w:cs="宋体"/>
                <w:color w:val="000000"/>
                <w:kern w:val="0"/>
                <w:sz w:val="20"/>
              </w:rPr>
            </w:pPr>
            <w:r>
              <w:rPr>
                <w:rFonts w:ascii="宋体" w:hAnsi="宋体" w:cs="宋体" w:hint="eastAsia"/>
                <w:color w:val="000000"/>
                <w:kern w:val="0"/>
                <w:sz w:val="20"/>
              </w:rPr>
              <w:t>公开</w:t>
            </w:r>
            <w:r>
              <w:rPr>
                <w:rFonts w:ascii="宋体" w:hAnsi="宋体" w:cs="宋体" w:hint="eastAsia"/>
                <w:color w:val="000000"/>
                <w:kern w:val="0"/>
                <w:sz w:val="20"/>
              </w:rPr>
              <w:t>06</w:t>
            </w:r>
            <w:r>
              <w:rPr>
                <w:rFonts w:ascii="宋体" w:hAnsi="宋体" w:cs="宋体" w:hint="eastAsia"/>
                <w:color w:val="000000"/>
                <w:kern w:val="0"/>
                <w:sz w:val="20"/>
              </w:rPr>
              <w:t>表</w:t>
            </w:r>
          </w:p>
        </w:tc>
      </w:tr>
      <w:tr w:rsidR="007D0D3D">
        <w:trPr>
          <w:trHeight w:val="300"/>
        </w:trPr>
        <w:tc>
          <w:tcPr>
            <w:tcW w:w="12652" w:type="dxa"/>
            <w:gridSpan w:val="10"/>
            <w:vMerge/>
            <w:tcBorders>
              <w:left w:val="nil"/>
              <w:bottom w:val="nil"/>
              <w:right w:val="nil"/>
            </w:tcBorders>
            <w:shd w:val="clear" w:color="auto" w:fill="FFFFFF"/>
            <w:noWrap/>
            <w:vAlign w:val="center"/>
          </w:tcPr>
          <w:p w:rsidR="007D0D3D" w:rsidRDefault="007D0D3D">
            <w:pPr>
              <w:widowControl/>
              <w:jc w:val="left"/>
              <w:rPr>
                <w:rFonts w:ascii="仿宋" w:eastAsia="仿宋" w:hAnsi="仿宋" w:cs="Arial"/>
                <w:b/>
                <w:color w:val="000000"/>
                <w:kern w:val="0"/>
                <w:sz w:val="20"/>
              </w:rPr>
            </w:pPr>
          </w:p>
        </w:tc>
        <w:tc>
          <w:tcPr>
            <w:tcW w:w="1429" w:type="dxa"/>
            <w:gridSpan w:val="2"/>
            <w:tcBorders>
              <w:top w:val="nil"/>
              <w:left w:val="nil"/>
              <w:bottom w:val="nil"/>
              <w:right w:val="nil"/>
            </w:tcBorders>
            <w:shd w:val="clear" w:color="auto" w:fill="FFFFFF"/>
            <w:noWrap/>
            <w:vAlign w:val="center"/>
          </w:tcPr>
          <w:p w:rsidR="007D0D3D" w:rsidRDefault="0071444B">
            <w:pPr>
              <w:widowControl/>
              <w:jc w:val="right"/>
              <w:rPr>
                <w:rFonts w:ascii="宋体" w:hAnsi="宋体" w:cs="宋体"/>
                <w:color w:val="000000"/>
                <w:kern w:val="0"/>
                <w:sz w:val="20"/>
              </w:rPr>
            </w:pPr>
            <w:r>
              <w:rPr>
                <w:rFonts w:ascii="宋体" w:hAnsi="宋体" w:cs="宋体" w:hint="eastAsia"/>
                <w:color w:val="000000"/>
                <w:kern w:val="0"/>
                <w:sz w:val="20"/>
              </w:rPr>
              <w:t>单位：万元</w:t>
            </w:r>
          </w:p>
        </w:tc>
      </w:tr>
      <w:tr w:rsidR="007D0D3D">
        <w:trPr>
          <w:trHeight w:val="300"/>
        </w:trPr>
        <w:tc>
          <w:tcPr>
            <w:tcW w:w="5118" w:type="dxa"/>
            <w:gridSpan w:val="3"/>
            <w:tcBorders>
              <w:top w:val="single" w:sz="8" w:space="0" w:color="auto"/>
              <w:left w:val="single" w:sz="8" w:space="0" w:color="auto"/>
              <w:bottom w:val="single" w:sz="4" w:space="0" w:color="auto"/>
              <w:right w:val="single" w:sz="4" w:space="0" w:color="auto"/>
            </w:tcBorders>
            <w:shd w:val="clear" w:color="auto" w:fill="auto"/>
            <w:noWrap/>
            <w:vAlign w:val="center"/>
          </w:tcPr>
          <w:p w:rsidR="007D0D3D" w:rsidRDefault="0071444B">
            <w:pPr>
              <w:jc w:val="center"/>
              <w:rPr>
                <w:rFonts w:ascii="宋体" w:hAnsi="宋体" w:cs="宋体"/>
                <w:color w:val="000000"/>
                <w:sz w:val="20"/>
              </w:rPr>
            </w:pPr>
            <w:r>
              <w:rPr>
                <w:rFonts w:hint="eastAsia"/>
                <w:color w:val="000000"/>
                <w:sz w:val="20"/>
              </w:rPr>
              <w:t>人员经费</w:t>
            </w:r>
          </w:p>
        </w:tc>
        <w:tc>
          <w:tcPr>
            <w:tcW w:w="8963" w:type="dxa"/>
            <w:gridSpan w:val="9"/>
            <w:tcBorders>
              <w:top w:val="single" w:sz="8" w:space="0" w:color="auto"/>
              <w:left w:val="nil"/>
              <w:bottom w:val="single" w:sz="4" w:space="0" w:color="auto"/>
              <w:right w:val="single" w:sz="8" w:space="0" w:color="000000"/>
            </w:tcBorders>
            <w:shd w:val="clear" w:color="auto" w:fill="auto"/>
            <w:noWrap/>
            <w:vAlign w:val="center"/>
          </w:tcPr>
          <w:p w:rsidR="007D0D3D" w:rsidRDefault="0071444B">
            <w:pPr>
              <w:jc w:val="center"/>
              <w:rPr>
                <w:rFonts w:ascii="宋体" w:hAnsi="宋体" w:cs="宋体"/>
                <w:color w:val="000000"/>
                <w:sz w:val="20"/>
              </w:rPr>
            </w:pPr>
            <w:r>
              <w:rPr>
                <w:rFonts w:hint="eastAsia"/>
                <w:color w:val="000000"/>
                <w:sz w:val="20"/>
              </w:rPr>
              <w:t>公用经费</w:t>
            </w:r>
          </w:p>
        </w:tc>
      </w:tr>
      <w:tr w:rsidR="007D0D3D">
        <w:trPr>
          <w:trHeight w:val="300"/>
        </w:trPr>
        <w:tc>
          <w:tcPr>
            <w:tcW w:w="723" w:type="dxa"/>
            <w:tcBorders>
              <w:top w:val="single" w:sz="8" w:space="0" w:color="auto"/>
              <w:left w:val="single" w:sz="8" w:space="0" w:color="auto"/>
              <w:bottom w:val="single" w:sz="4" w:space="0" w:color="auto"/>
              <w:right w:val="single" w:sz="4" w:space="0" w:color="auto"/>
            </w:tcBorders>
            <w:shd w:val="clear" w:color="auto" w:fill="auto"/>
            <w:noWrap/>
            <w:vAlign w:val="center"/>
          </w:tcPr>
          <w:p w:rsidR="007D0D3D" w:rsidRDefault="0071444B">
            <w:pPr>
              <w:jc w:val="center"/>
              <w:rPr>
                <w:rFonts w:ascii="宋体" w:hAnsi="宋体" w:cs="宋体"/>
                <w:color w:val="000000"/>
                <w:sz w:val="20"/>
              </w:rPr>
            </w:pPr>
            <w:r>
              <w:rPr>
                <w:rFonts w:hint="eastAsia"/>
                <w:color w:val="000000"/>
                <w:sz w:val="20"/>
              </w:rPr>
              <w:t>经济分类科目编码</w:t>
            </w:r>
          </w:p>
        </w:tc>
        <w:tc>
          <w:tcPr>
            <w:tcW w:w="3120" w:type="dxa"/>
            <w:tcBorders>
              <w:top w:val="single" w:sz="8" w:space="0" w:color="auto"/>
              <w:left w:val="single" w:sz="8" w:space="0" w:color="auto"/>
              <w:bottom w:val="single" w:sz="4" w:space="0" w:color="auto"/>
              <w:right w:val="single" w:sz="4" w:space="0" w:color="auto"/>
            </w:tcBorders>
            <w:shd w:val="clear" w:color="auto" w:fill="auto"/>
            <w:vAlign w:val="center"/>
          </w:tcPr>
          <w:p w:rsidR="007D0D3D" w:rsidRDefault="0071444B">
            <w:pPr>
              <w:jc w:val="center"/>
              <w:rPr>
                <w:rFonts w:ascii="宋体" w:hAnsi="宋体" w:cs="宋体"/>
                <w:color w:val="000000"/>
                <w:sz w:val="20"/>
              </w:rPr>
            </w:pPr>
            <w:r>
              <w:rPr>
                <w:rFonts w:hint="eastAsia"/>
                <w:color w:val="000000"/>
                <w:sz w:val="20"/>
              </w:rPr>
              <w:t>科目名称</w:t>
            </w:r>
          </w:p>
        </w:tc>
        <w:tc>
          <w:tcPr>
            <w:tcW w:w="1275" w:type="dxa"/>
            <w:tcBorders>
              <w:top w:val="single" w:sz="8" w:space="0" w:color="auto"/>
              <w:left w:val="single" w:sz="8" w:space="0" w:color="auto"/>
              <w:bottom w:val="single" w:sz="4" w:space="0" w:color="auto"/>
              <w:right w:val="single" w:sz="4" w:space="0" w:color="auto"/>
            </w:tcBorders>
            <w:shd w:val="clear" w:color="auto" w:fill="auto"/>
            <w:vAlign w:val="center"/>
          </w:tcPr>
          <w:p w:rsidR="007D0D3D" w:rsidRDefault="0071444B">
            <w:pPr>
              <w:jc w:val="center"/>
              <w:rPr>
                <w:rFonts w:ascii="宋体" w:hAnsi="宋体" w:cs="宋体"/>
                <w:color w:val="000000"/>
                <w:sz w:val="20"/>
              </w:rPr>
            </w:pPr>
            <w:r>
              <w:rPr>
                <w:rFonts w:hint="eastAsia"/>
                <w:color w:val="000000"/>
                <w:sz w:val="20"/>
              </w:rPr>
              <w:t>决算数</w:t>
            </w:r>
          </w:p>
        </w:tc>
        <w:tc>
          <w:tcPr>
            <w:tcW w:w="851" w:type="dxa"/>
            <w:tcBorders>
              <w:top w:val="single" w:sz="8" w:space="0" w:color="auto"/>
              <w:left w:val="nil"/>
              <w:bottom w:val="single" w:sz="4" w:space="0" w:color="auto"/>
              <w:right w:val="single" w:sz="8" w:space="0" w:color="000000"/>
            </w:tcBorders>
            <w:shd w:val="clear" w:color="auto" w:fill="auto"/>
            <w:noWrap/>
            <w:vAlign w:val="center"/>
          </w:tcPr>
          <w:p w:rsidR="007D0D3D" w:rsidRDefault="0071444B">
            <w:pPr>
              <w:jc w:val="center"/>
              <w:rPr>
                <w:rFonts w:ascii="宋体" w:hAnsi="宋体" w:cs="宋体"/>
                <w:color w:val="000000"/>
                <w:sz w:val="20"/>
              </w:rPr>
            </w:pPr>
            <w:r>
              <w:rPr>
                <w:rFonts w:hint="eastAsia"/>
                <w:color w:val="000000"/>
                <w:sz w:val="20"/>
              </w:rPr>
              <w:t>经济分类科目编码</w:t>
            </w:r>
          </w:p>
        </w:tc>
        <w:tc>
          <w:tcPr>
            <w:tcW w:w="2136" w:type="dxa"/>
            <w:gridSpan w:val="2"/>
            <w:tcBorders>
              <w:top w:val="single" w:sz="8" w:space="0" w:color="auto"/>
              <w:left w:val="nil"/>
              <w:bottom w:val="single" w:sz="4" w:space="0" w:color="auto"/>
              <w:right w:val="single" w:sz="8" w:space="0" w:color="000000"/>
            </w:tcBorders>
            <w:shd w:val="clear" w:color="auto" w:fill="auto"/>
            <w:vAlign w:val="center"/>
          </w:tcPr>
          <w:p w:rsidR="007D0D3D" w:rsidRDefault="0071444B">
            <w:pPr>
              <w:jc w:val="center"/>
              <w:rPr>
                <w:rFonts w:ascii="宋体" w:hAnsi="宋体" w:cs="宋体"/>
                <w:color w:val="000000"/>
                <w:sz w:val="20"/>
              </w:rPr>
            </w:pPr>
            <w:r>
              <w:rPr>
                <w:rFonts w:hint="eastAsia"/>
                <w:color w:val="000000"/>
                <w:sz w:val="20"/>
              </w:rPr>
              <w:t>科目名称</w:t>
            </w:r>
          </w:p>
        </w:tc>
        <w:tc>
          <w:tcPr>
            <w:tcW w:w="1266" w:type="dxa"/>
            <w:tcBorders>
              <w:top w:val="single" w:sz="8" w:space="0" w:color="auto"/>
              <w:left w:val="nil"/>
              <w:bottom w:val="single" w:sz="4" w:space="0" w:color="auto"/>
              <w:right w:val="single" w:sz="8" w:space="0" w:color="000000"/>
            </w:tcBorders>
            <w:shd w:val="clear" w:color="auto" w:fill="auto"/>
            <w:vAlign w:val="center"/>
          </w:tcPr>
          <w:p w:rsidR="007D0D3D" w:rsidRDefault="0071444B">
            <w:pPr>
              <w:jc w:val="center"/>
              <w:rPr>
                <w:rFonts w:ascii="宋体" w:hAnsi="宋体" w:cs="宋体"/>
                <w:color w:val="000000"/>
                <w:sz w:val="20"/>
              </w:rPr>
            </w:pPr>
            <w:r>
              <w:rPr>
                <w:rFonts w:hint="eastAsia"/>
                <w:color w:val="000000"/>
                <w:sz w:val="20"/>
              </w:rPr>
              <w:t>决算数</w:t>
            </w:r>
          </w:p>
        </w:tc>
        <w:tc>
          <w:tcPr>
            <w:tcW w:w="850" w:type="dxa"/>
            <w:gridSpan w:val="2"/>
            <w:tcBorders>
              <w:top w:val="single" w:sz="8" w:space="0" w:color="auto"/>
              <w:left w:val="nil"/>
              <w:bottom w:val="single" w:sz="4" w:space="0" w:color="auto"/>
              <w:right w:val="single" w:sz="8" w:space="0" w:color="000000"/>
            </w:tcBorders>
            <w:shd w:val="clear" w:color="auto" w:fill="auto"/>
            <w:vAlign w:val="center"/>
          </w:tcPr>
          <w:p w:rsidR="007D0D3D" w:rsidRDefault="0071444B">
            <w:pPr>
              <w:jc w:val="center"/>
              <w:rPr>
                <w:rFonts w:ascii="宋体" w:hAnsi="宋体" w:cs="宋体"/>
                <w:color w:val="000000"/>
                <w:sz w:val="20"/>
              </w:rPr>
            </w:pPr>
            <w:r>
              <w:rPr>
                <w:rFonts w:hint="eastAsia"/>
                <w:color w:val="000000"/>
                <w:sz w:val="20"/>
              </w:rPr>
              <w:t>经济分类科目编码</w:t>
            </w:r>
          </w:p>
        </w:tc>
        <w:tc>
          <w:tcPr>
            <w:tcW w:w="2552" w:type="dxa"/>
            <w:gridSpan w:val="2"/>
            <w:tcBorders>
              <w:top w:val="single" w:sz="8" w:space="0" w:color="auto"/>
              <w:left w:val="nil"/>
              <w:bottom w:val="single" w:sz="4" w:space="0" w:color="auto"/>
              <w:right w:val="single" w:sz="8" w:space="0" w:color="000000"/>
            </w:tcBorders>
            <w:shd w:val="clear" w:color="auto" w:fill="auto"/>
            <w:vAlign w:val="center"/>
          </w:tcPr>
          <w:p w:rsidR="007D0D3D" w:rsidRDefault="0071444B">
            <w:pPr>
              <w:jc w:val="center"/>
              <w:rPr>
                <w:rFonts w:ascii="宋体" w:hAnsi="宋体" w:cs="宋体"/>
                <w:color w:val="000000"/>
                <w:sz w:val="20"/>
              </w:rPr>
            </w:pPr>
            <w:r>
              <w:rPr>
                <w:rFonts w:hint="eastAsia"/>
                <w:color w:val="000000"/>
                <w:sz w:val="20"/>
              </w:rPr>
              <w:t>科目名称</w:t>
            </w:r>
          </w:p>
        </w:tc>
        <w:tc>
          <w:tcPr>
            <w:tcW w:w="1308" w:type="dxa"/>
            <w:tcBorders>
              <w:top w:val="single" w:sz="8" w:space="0" w:color="auto"/>
              <w:left w:val="nil"/>
              <w:bottom w:val="single" w:sz="4" w:space="0" w:color="auto"/>
              <w:right w:val="single" w:sz="8" w:space="0" w:color="000000"/>
            </w:tcBorders>
            <w:shd w:val="clear" w:color="auto" w:fill="auto"/>
            <w:vAlign w:val="center"/>
          </w:tcPr>
          <w:p w:rsidR="007D0D3D" w:rsidRDefault="0071444B">
            <w:pPr>
              <w:jc w:val="center"/>
              <w:rPr>
                <w:rFonts w:ascii="宋体" w:hAnsi="宋体" w:cs="宋体"/>
                <w:color w:val="000000"/>
                <w:sz w:val="20"/>
              </w:rPr>
            </w:pPr>
            <w:r>
              <w:rPr>
                <w:rFonts w:hint="eastAsia"/>
                <w:color w:val="000000"/>
                <w:sz w:val="20"/>
              </w:rPr>
              <w:t>决算数</w:t>
            </w:r>
          </w:p>
        </w:tc>
      </w:tr>
      <w:tr w:rsidR="007D0D3D">
        <w:trPr>
          <w:trHeight w:val="259"/>
        </w:trPr>
        <w:tc>
          <w:tcPr>
            <w:tcW w:w="723" w:type="dxa"/>
            <w:tcBorders>
              <w:top w:val="nil"/>
              <w:left w:val="single" w:sz="8" w:space="0" w:color="auto"/>
              <w:bottom w:val="single" w:sz="4" w:space="0" w:color="auto"/>
              <w:right w:val="single" w:sz="4" w:space="0" w:color="auto"/>
            </w:tcBorders>
            <w:vAlign w:val="center"/>
          </w:tcPr>
          <w:p w:rsidR="007D0D3D" w:rsidRDefault="0071444B">
            <w:pPr>
              <w:rPr>
                <w:rFonts w:ascii="宋体" w:hAnsi="宋体" w:cs="宋体"/>
                <w:color w:val="000000"/>
                <w:sz w:val="20"/>
              </w:rPr>
            </w:pPr>
            <w:r>
              <w:rPr>
                <w:rFonts w:ascii="宋体" w:hAnsi="宋体" w:hint="eastAsia"/>
                <w:color w:val="000000"/>
                <w:sz w:val="20"/>
              </w:rPr>
              <w:t>301</w:t>
            </w:r>
          </w:p>
        </w:tc>
        <w:tc>
          <w:tcPr>
            <w:tcW w:w="3120" w:type="dxa"/>
            <w:tcBorders>
              <w:top w:val="nil"/>
              <w:left w:val="single" w:sz="4" w:space="0" w:color="auto"/>
              <w:bottom w:val="single" w:sz="4" w:space="0" w:color="auto"/>
              <w:right w:val="single" w:sz="4" w:space="0" w:color="auto"/>
            </w:tcBorders>
            <w:vAlign w:val="center"/>
          </w:tcPr>
          <w:p w:rsidR="007D0D3D" w:rsidRDefault="0071444B">
            <w:pPr>
              <w:rPr>
                <w:rFonts w:ascii="宋体" w:hAnsi="宋体" w:cs="宋体"/>
                <w:color w:val="000000"/>
                <w:sz w:val="20"/>
              </w:rPr>
            </w:pPr>
            <w:r>
              <w:rPr>
                <w:rFonts w:ascii="宋体" w:hAnsi="宋体" w:hint="eastAsia"/>
                <w:color w:val="000000"/>
                <w:sz w:val="20"/>
              </w:rPr>
              <w:t>工资福利支出</w:t>
            </w:r>
          </w:p>
        </w:tc>
        <w:tc>
          <w:tcPr>
            <w:tcW w:w="1275" w:type="dxa"/>
            <w:tcBorders>
              <w:top w:val="nil"/>
              <w:left w:val="single" w:sz="4" w:space="0" w:color="auto"/>
              <w:bottom w:val="single" w:sz="4" w:space="0" w:color="auto"/>
              <w:right w:val="single" w:sz="4" w:space="0" w:color="auto"/>
            </w:tcBorders>
            <w:vAlign w:val="center"/>
          </w:tcPr>
          <w:p w:rsidR="007D0D3D" w:rsidRDefault="0071444B">
            <w:pPr>
              <w:widowControl/>
              <w:jc w:val="right"/>
              <w:rPr>
                <w:rFonts w:ascii="宋体" w:hAnsi="宋体" w:cs="宋体"/>
                <w:color w:val="000000"/>
                <w:kern w:val="0"/>
                <w:sz w:val="20"/>
              </w:rPr>
            </w:pPr>
            <w:r>
              <w:rPr>
                <w:rFonts w:ascii="宋体" w:hAnsi="宋体" w:cs="宋体" w:hint="eastAsia"/>
                <w:kern w:val="0"/>
                <w:sz w:val="20"/>
              </w:rPr>
              <w:t>262.80</w:t>
            </w:r>
            <w:r>
              <w:rPr>
                <w:rFonts w:ascii="宋体" w:hAnsi="宋体" w:cs="宋体" w:hint="eastAsia"/>
                <w:color w:val="000000"/>
                <w:kern w:val="0"/>
                <w:sz w:val="20"/>
              </w:rPr>
              <w:t xml:space="preserve">  </w:t>
            </w:r>
          </w:p>
        </w:tc>
        <w:tc>
          <w:tcPr>
            <w:tcW w:w="851" w:type="dxa"/>
            <w:tcBorders>
              <w:top w:val="nil"/>
              <w:left w:val="single" w:sz="4" w:space="0" w:color="auto"/>
              <w:bottom w:val="single" w:sz="4" w:space="0" w:color="auto"/>
              <w:right w:val="single" w:sz="4" w:space="0" w:color="auto"/>
            </w:tcBorders>
            <w:vAlign w:val="center"/>
          </w:tcPr>
          <w:p w:rsidR="007D0D3D" w:rsidRDefault="0071444B">
            <w:pPr>
              <w:rPr>
                <w:rFonts w:ascii="宋体" w:hAnsi="宋体" w:cs="宋体"/>
                <w:color w:val="000000"/>
                <w:sz w:val="20"/>
              </w:rPr>
            </w:pPr>
            <w:r>
              <w:rPr>
                <w:rFonts w:ascii="宋体" w:hAnsi="宋体" w:hint="eastAsia"/>
                <w:color w:val="000000"/>
                <w:sz w:val="20"/>
              </w:rPr>
              <w:t>302</w:t>
            </w:r>
          </w:p>
        </w:tc>
        <w:tc>
          <w:tcPr>
            <w:tcW w:w="2126" w:type="dxa"/>
            <w:tcBorders>
              <w:top w:val="nil"/>
              <w:left w:val="single" w:sz="4" w:space="0" w:color="auto"/>
              <w:bottom w:val="single" w:sz="4" w:space="0" w:color="auto"/>
              <w:right w:val="single" w:sz="4" w:space="0" w:color="auto"/>
            </w:tcBorders>
            <w:vAlign w:val="center"/>
          </w:tcPr>
          <w:p w:rsidR="007D0D3D" w:rsidRDefault="0071444B">
            <w:pPr>
              <w:rPr>
                <w:rFonts w:ascii="宋体" w:hAnsi="宋体" w:cs="宋体"/>
                <w:color w:val="000000"/>
                <w:sz w:val="20"/>
              </w:rPr>
            </w:pPr>
            <w:r>
              <w:rPr>
                <w:rFonts w:ascii="宋体" w:hAnsi="宋体" w:hint="eastAsia"/>
                <w:color w:val="000000"/>
                <w:sz w:val="20"/>
              </w:rPr>
              <w:t>商品和服务支出</w:t>
            </w:r>
          </w:p>
        </w:tc>
        <w:tc>
          <w:tcPr>
            <w:tcW w:w="1276" w:type="dxa"/>
            <w:gridSpan w:val="2"/>
            <w:tcBorders>
              <w:top w:val="nil"/>
              <w:left w:val="single" w:sz="4" w:space="0" w:color="auto"/>
              <w:bottom w:val="single" w:sz="4" w:space="0" w:color="auto"/>
              <w:right w:val="single" w:sz="4" w:space="0" w:color="auto"/>
            </w:tcBorders>
            <w:vAlign w:val="center"/>
          </w:tcPr>
          <w:p w:rsidR="007D0D3D" w:rsidRDefault="0071444B">
            <w:pPr>
              <w:widowControl/>
              <w:jc w:val="right"/>
              <w:rPr>
                <w:rFonts w:ascii="宋体" w:hAnsi="宋体" w:cs="宋体"/>
                <w:color w:val="000000"/>
                <w:kern w:val="0"/>
                <w:sz w:val="20"/>
              </w:rPr>
            </w:pPr>
            <w:r>
              <w:rPr>
                <w:rFonts w:ascii="宋体" w:hAnsi="宋体" w:cs="宋体" w:hint="eastAsia"/>
                <w:kern w:val="0"/>
                <w:sz w:val="20"/>
              </w:rPr>
              <w:t>158.44</w:t>
            </w:r>
            <w:r>
              <w:rPr>
                <w:rFonts w:ascii="宋体" w:hAnsi="宋体" w:cs="宋体" w:hint="eastAsia"/>
                <w:color w:val="000000"/>
                <w:kern w:val="0"/>
                <w:sz w:val="20"/>
              </w:rPr>
              <w:t xml:space="preserve"> </w:t>
            </w:r>
          </w:p>
        </w:tc>
        <w:tc>
          <w:tcPr>
            <w:tcW w:w="850" w:type="dxa"/>
            <w:gridSpan w:val="2"/>
            <w:tcBorders>
              <w:top w:val="nil"/>
              <w:left w:val="single" w:sz="4" w:space="0" w:color="auto"/>
              <w:bottom w:val="single" w:sz="4" w:space="0" w:color="auto"/>
              <w:right w:val="single" w:sz="4" w:space="0" w:color="auto"/>
            </w:tcBorders>
            <w:vAlign w:val="center"/>
          </w:tcPr>
          <w:p w:rsidR="007D0D3D" w:rsidRDefault="0071444B">
            <w:pPr>
              <w:rPr>
                <w:rFonts w:ascii="宋体" w:hAnsi="宋体" w:cs="宋体"/>
                <w:color w:val="000000"/>
                <w:sz w:val="20"/>
              </w:rPr>
            </w:pPr>
            <w:r>
              <w:rPr>
                <w:rFonts w:ascii="宋体" w:hAnsi="宋体" w:hint="eastAsia"/>
                <w:color w:val="000000"/>
                <w:sz w:val="20"/>
              </w:rPr>
              <w:t>307</w:t>
            </w:r>
          </w:p>
        </w:tc>
        <w:tc>
          <w:tcPr>
            <w:tcW w:w="2552" w:type="dxa"/>
            <w:gridSpan w:val="2"/>
            <w:tcBorders>
              <w:top w:val="nil"/>
              <w:left w:val="single" w:sz="4" w:space="0" w:color="auto"/>
              <w:bottom w:val="single" w:sz="4" w:space="0" w:color="auto"/>
              <w:right w:val="single" w:sz="4" w:space="0" w:color="auto"/>
            </w:tcBorders>
            <w:vAlign w:val="center"/>
          </w:tcPr>
          <w:p w:rsidR="007D0D3D" w:rsidRDefault="0071444B">
            <w:pPr>
              <w:rPr>
                <w:rFonts w:ascii="宋体" w:hAnsi="宋体" w:cs="宋体"/>
                <w:color w:val="000000"/>
                <w:sz w:val="20"/>
              </w:rPr>
            </w:pPr>
            <w:r>
              <w:rPr>
                <w:rFonts w:ascii="宋体" w:hAnsi="宋体" w:hint="eastAsia"/>
                <w:color w:val="000000"/>
                <w:sz w:val="20"/>
              </w:rPr>
              <w:t>债务利息及费用支出</w:t>
            </w:r>
          </w:p>
        </w:tc>
        <w:tc>
          <w:tcPr>
            <w:tcW w:w="1308" w:type="dxa"/>
            <w:tcBorders>
              <w:top w:val="nil"/>
              <w:left w:val="single" w:sz="4" w:space="0" w:color="auto"/>
              <w:bottom w:val="single" w:sz="4" w:space="0" w:color="auto"/>
              <w:right w:val="single" w:sz="8" w:space="0" w:color="auto"/>
            </w:tcBorders>
            <w:vAlign w:val="center"/>
          </w:tcPr>
          <w:p w:rsidR="007D0D3D" w:rsidRDefault="0071444B">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7D0D3D">
        <w:trPr>
          <w:trHeight w:val="312"/>
        </w:trPr>
        <w:tc>
          <w:tcPr>
            <w:tcW w:w="723" w:type="dxa"/>
            <w:tcBorders>
              <w:top w:val="nil"/>
              <w:left w:val="single" w:sz="8" w:space="0" w:color="auto"/>
              <w:bottom w:val="single" w:sz="4" w:space="0" w:color="auto"/>
              <w:right w:val="single" w:sz="4" w:space="0" w:color="auto"/>
            </w:tcBorders>
            <w:vAlign w:val="center"/>
          </w:tcPr>
          <w:p w:rsidR="007D0D3D" w:rsidRDefault="0071444B">
            <w:pPr>
              <w:rPr>
                <w:rFonts w:ascii="宋体" w:hAnsi="宋体" w:cs="宋体"/>
                <w:color w:val="000000"/>
                <w:sz w:val="20"/>
              </w:rPr>
            </w:pPr>
            <w:r>
              <w:rPr>
                <w:rFonts w:ascii="宋体" w:hAnsi="宋体" w:hint="eastAsia"/>
                <w:color w:val="000000"/>
                <w:sz w:val="20"/>
              </w:rPr>
              <w:t>30101</w:t>
            </w:r>
          </w:p>
        </w:tc>
        <w:tc>
          <w:tcPr>
            <w:tcW w:w="3120" w:type="dxa"/>
            <w:tcBorders>
              <w:top w:val="nil"/>
              <w:left w:val="single" w:sz="4" w:space="0" w:color="auto"/>
              <w:bottom w:val="single" w:sz="4" w:space="0" w:color="auto"/>
              <w:right w:val="single" w:sz="4" w:space="0" w:color="auto"/>
            </w:tcBorders>
            <w:vAlign w:val="center"/>
          </w:tcPr>
          <w:p w:rsidR="007D0D3D" w:rsidRDefault="0071444B">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基本工资</w:t>
            </w:r>
          </w:p>
        </w:tc>
        <w:tc>
          <w:tcPr>
            <w:tcW w:w="1275" w:type="dxa"/>
            <w:tcBorders>
              <w:top w:val="nil"/>
              <w:left w:val="single" w:sz="4" w:space="0" w:color="auto"/>
              <w:bottom w:val="single" w:sz="4" w:space="0" w:color="auto"/>
              <w:right w:val="single" w:sz="4" w:space="0" w:color="auto"/>
            </w:tcBorders>
            <w:vAlign w:val="center"/>
          </w:tcPr>
          <w:p w:rsidR="007D0D3D" w:rsidRDefault="0071444B">
            <w:pPr>
              <w:widowControl/>
              <w:jc w:val="right"/>
              <w:rPr>
                <w:rFonts w:ascii="宋体" w:hAnsi="宋体" w:cs="宋体"/>
                <w:color w:val="000000"/>
                <w:kern w:val="0"/>
                <w:sz w:val="20"/>
              </w:rPr>
            </w:pPr>
            <w:r>
              <w:rPr>
                <w:rFonts w:ascii="宋体" w:hAnsi="宋体" w:cs="宋体" w:hint="eastAsia"/>
                <w:color w:val="000000"/>
                <w:kern w:val="0"/>
                <w:sz w:val="20"/>
              </w:rPr>
              <w:t xml:space="preserve">90.69  </w:t>
            </w:r>
          </w:p>
        </w:tc>
        <w:tc>
          <w:tcPr>
            <w:tcW w:w="851" w:type="dxa"/>
            <w:tcBorders>
              <w:top w:val="nil"/>
              <w:left w:val="single" w:sz="4" w:space="0" w:color="auto"/>
              <w:bottom w:val="single" w:sz="4" w:space="0" w:color="auto"/>
              <w:right w:val="single" w:sz="4" w:space="0" w:color="auto"/>
            </w:tcBorders>
            <w:vAlign w:val="center"/>
          </w:tcPr>
          <w:p w:rsidR="007D0D3D" w:rsidRDefault="0071444B">
            <w:pPr>
              <w:rPr>
                <w:rFonts w:ascii="宋体" w:hAnsi="宋体" w:cs="宋体"/>
                <w:color w:val="000000"/>
                <w:sz w:val="20"/>
              </w:rPr>
            </w:pPr>
            <w:r>
              <w:rPr>
                <w:rFonts w:ascii="宋体" w:hAnsi="宋体" w:hint="eastAsia"/>
                <w:color w:val="000000"/>
                <w:sz w:val="20"/>
              </w:rPr>
              <w:t>30201</w:t>
            </w:r>
          </w:p>
        </w:tc>
        <w:tc>
          <w:tcPr>
            <w:tcW w:w="2126" w:type="dxa"/>
            <w:tcBorders>
              <w:top w:val="nil"/>
              <w:left w:val="single" w:sz="4" w:space="0" w:color="auto"/>
              <w:bottom w:val="single" w:sz="4" w:space="0" w:color="auto"/>
              <w:right w:val="single" w:sz="4" w:space="0" w:color="auto"/>
            </w:tcBorders>
            <w:vAlign w:val="center"/>
          </w:tcPr>
          <w:p w:rsidR="007D0D3D" w:rsidRDefault="0071444B">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办公费</w:t>
            </w:r>
          </w:p>
        </w:tc>
        <w:tc>
          <w:tcPr>
            <w:tcW w:w="1276" w:type="dxa"/>
            <w:gridSpan w:val="2"/>
            <w:tcBorders>
              <w:top w:val="nil"/>
              <w:left w:val="single" w:sz="4" w:space="0" w:color="auto"/>
              <w:bottom w:val="single" w:sz="4" w:space="0" w:color="auto"/>
              <w:right w:val="single" w:sz="4" w:space="0" w:color="auto"/>
            </w:tcBorders>
            <w:vAlign w:val="center"/>
          </w:tcPr>
          <w:p w:rsidR="007D0D3D" w:rsidRDefault="0071444B">
            <w:pPr>
              <w:widowControl/>
              <w:jc w:val="right"/>
              <w:rPr>
                <w:rFonts w:ascii="宋体" w:hAnsi="宋体" w:cs="宋体"/>
                <w:color w:val="000000"/>
                <w:kern w:val="0"/>
                <w:sz w:val="20"/>
              </w:rPr>
            </w:pPr>
            <w:r>
              <w:rPr>
                <w:rFonts w:ascii="宋体" w:hAnsi="宋体" w:cs="宋体" w:hint="eastAsia"/>
                <w:color w:val="000000"/>
                <w:kern w:val="0"/>
                <w:sz w:val="20"/>
              </w:rPr>
              <w:t xml:space="preserve">35.73  </w:t>
            </w:r>
          </w:p>
        </w:tc>
        <w:tc>
          <w:tcPr>
            <w:tcW w:w="850" w:type="dxa"/>
            <w:gridSpan w:val="2"/>
            <w:tcBorders>
              <w:top w:val="nil"/>
              <w:left w:val="single" w:sz="4" w:space="0" w:color="auto"/>
              <w:bottom w:val="single" w:sz="4" w:space="0" w:color="auto"/>
              <w:right w:val="single" w:sz="4" w:space="0" w:color="auto"/>
            </w:tcBorders>
            <w:vAlign w:val="center"/>
          </w:tcPr>
          <w:p w:rsidR="007D0D3D" w:rsidRDefault="0071444B">
            <w:pPr>
              <w:rPr>
                <w:rFonts w:ascii="宋体" w:hAnsi="宋体" w:cs="宋体"/>
                <w:color w:val="000000"/>
                <w:sz w:val="20"/>
              </w:rPr>
            </w:pPr>
            <w:r>
              <w:rPr>
                <w:rFonts w:ascii="宋体" w:hAnsi="宋体" w:hint="eastAsia"/>
                <w:color w:val="000000"/>
                <w:sz w:val="20"/>
              </w:rPr>
              <w:t>30701</w:t>
            </w:r>
          </w:p>
        </w:tc>
        <w:tc>
          <w:tcPr>
            <w:tcW w:w="2552" w:type="dxa"/>
            <w:gridSpan w:val="2"/>
            <w:tcBorders>
              <w:top w:val="nil"/>
              <w:left w:val="single" w:sz="4" w:space="0" w:color="auto"/>
              <w:bottom w:val="single" w:sz="4" w:space="0" w:color="auto"/>
              <w:right w:val="single" w:sz="4" w:space="0" w:color="auto"/>
            </w:tcBorders>
            <w:vAlign w:val="center"/>
          </w:tcPr>
          <w:p w:rsidR="007D0D3D" w:rsidRDefault="0071444B">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国内债务付息</w:t>
            </w:r>
          </w:p>
        </w:tc>
        <w:tc>
          <w:tcPr>
            <w:tcW w:w="1308" w:type="dxa"/>
            <w:tcBorders>
              <w:top w:val="nil"/>
              <w:left w:val="single" w:sz="4" w:space="0" w:color="auto"/>
              <w:bottom w:val="single" w:sz="4" w:space="0" w:color="auto"/>
              <w:right w:val="single" w:sz="8" w:space="0" w:color="auto"/>
            </w:tcBorders>
            <w:vAlign w:val="center"/>
          </w:tcPr>
          <w:p w:rsidR="007D0D3D" w:rsidRDefault="0071444B">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7D0D3D">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30102</w:t>
            </w:r>
          </w:p>
        </w:tc>
        <w:tc>
          <w:tcPr>
            <w:tcW w:w="3120" w:type="dxa"/>
            <w:tcBorders>
              <w:top w:val="nil"/>
              <w:left w:val="nil"/>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津贴补贴</w:t>
            </w:r>
          </w:p>
        </w:tc>
        <w:tc>
          <w:tcPr>
            <w:tcW w:w="1275" w:type="dxa"/>
            <w:tcBorders>
              <w:top w:val="nil"/>
              <w:left w:val="nil"/>
              <w:bottom w:val="single" w:sz="4" w:space="0" w:color="auto"/>
              <w:right w:val="single" w:sz="4" w:space="0" w:color="auto"/>
            </w:tcBorders>
            <w:shd w:val="clear" w:color="auto" w:fill="auto"/>
            <w:noWrap/>
            <w:vAlign w:val="center"/>
          </w:tcPr>
          <w:p w:rsidR="007D0D3D" w:rsidRDefault="0071444B">
            <w:pPr>
              <w:widowControl/>
              <w:jc w:val="right"/>
              <w:rPr>
                <w:rFonts w:ascii="宋体" w:hAnsi="宋体" w:cs="宋体"/>
                <w:color w:val="000000"/>
                <w:kern w:val="0"/>
                <w:sz w:val="20"/>
              </w:rPr>
            </w:pPr>
            <w:r>
              <w:rPr>
                <w:rFonts w:ascii="宋体" w:hAnsi="宋体" w:cs="宋体" w:hint="eastAsia"/>
                <w:color w:val="000000"/>
                <w:kern w:val="0"/>
                <w:sz w:val="20"/>
              </w:rPr>
              <w:t>52.20</w:t>
            </w: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30202</w:t>
            </w:r>
          </w:p>
        </w:tc>
        <w:tc>
          <w:tcPr>
            <w:tcW w:w="2126" w:type="dxa"/>
            <w:tcBorders>
              <w:top w:val="nil"/>
              <w:left w:val="nil"/>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印刷费</w:t>
            </w:r>
          </w:p>
        </w:tc>
        <w:tc>
          <w:tcPr>
            <w:tcW w:w="1276" w:type="dxa"/>
            <w:gridSpan w:val="2"/>
            <w:tcBorders>
              <w:top w:val="nil"/>
              <w:left w:val="nil"/>
              <w:bottom w:val="single" w:sz="4" w:space="0" w:color="auto"/>
              <w:right w:val="single" w:sz="4" w:space="0" w:color="auto"/>
            </w:tcBorders>
            <w:shd w:val="clear" w:color="auto" w:fill="auto"/>
            <w:noWrap/>
            <w:vAlign w:val="center"/>
          </w:tcPr>
          <w:p w:rsidR="007D0D3D" w:rsidRDefault="0071444B">
            <w:pPr>
              <w:widowControl/>
              <w:jc w:val="right"/>
              <w:rPr>
                <w:rFonts w:ascii="宋体" w:hAnsi="宋体" w:cs="宋体"/>
                <w:color w:val="000000"/>
                <w:kern w:val="0"/>
                <w:sz w:val="20"/>
              </w:rPr>
            </w:pPr>
            <w:r>
              <w:rPr>
                <w:rFonts w:ascii="宋体" w:hAnsi="宋体" w:cs="宋体" w:hint="eastAsia"/>
                <w:color w:val="000000"/>
                <w:kern w:val="0"/>
                <w:sz w:val="20"/>
              </w:rPr>
              <w:t>3.34</w:t>
            </w: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30702</w:t>
            </w:r>
          </w:p>
        </w:tc>
        <w:tc>
          <w:tcPr>
            <w:tcW w:w="2552" w:type="dxa"/>
            <w:gridSpan w:val="2"/>
            <w:tcBorders>
              <w:top w:val="nil"/>
              <w:left w:val="nil"/>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国外债务付息</w:t>
            </w:r>
          </w:p>
        </w:tc>
        <w:tc>
          <w:tcPr>
            <w:tcW w:w="1308" w:type="dxa"/>
            <w:tcBorders>
              <w:top w:val="nil"/>
              <w:left w:val="nil"/>
              <w:bottom w:val="single" w:sz="4" w:space="0" w:color="auto"/>
              <w:right w:val="single" w:sz="8" w:space="0" w:color="auto"/>
            </w:tcBorders>
            <w:shd w:val="clear" w:color="auto" w:fill="auto"/>
            <w:noWrap/>
            <w:vAlign w:val="center"/>
          </w:tcPr>
          <w:p w:rsidR="007D0D3D" w:rsidRDefault="0071444B">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7D0D3D">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30103</w:t>
            </w:r>
          </w:p>
        </w:tc>
        <w:tc>
          <w:tcPr>
            <w:tcW w:w="3120" w:type="dxa"/>
            <w:tcBorders>
              <w:top w:val="nil"/>
              <w:left w:val="nil"/>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奖金</w:t>
            </w:r>
          </w:p>
        </w:tc>
        <w:tc>
          <w:tcPr>
            <w:tcW w:w="1275" w:type="dxa"/>
            <w:tcBorders>
              <w:top w:val="nil"/>
              <w:left w:val="nil"/>
              <w:bottom w:val="single" w:sz="4" w:space="0" w:color="auto"/>
              <w:right w:val="single" w:sz="4" w:space="0" w:color="auto"/>
            </w:tcBorders>
            <w:shd w:val="clear" w:color="auto" w:fill="auto"/>
            <w:noWrap/>
            <w:vAlign w:val="center"/>
          </w:tcPr>
          <w:p w:rsidR="007D0D3D" w:rsidRDefault="0071444B">
            <w:pPr>
              <w:widowControl/>
              <w:jc w:val="right"/>
              <w:rPr>
                <w:rFonts w:ascii="宋体" w:hAnsi="宋体" w:cs="宋体"/>
                <w:color w:val="000000"/>
                <w:kern w:val="0"/>
                <w:sz w:val="20"/>
              </w:rPr>
            </w:pPr>
            <w:r>
              <w:rPr>
                <w:rFonts w:ascii="宋体" w:hAnsi="宋体" w:cs="宋体" w:hint="eastAsia"/>
                <w:color w:val="000000"/>
                <w:kern w:val="0"/>
                <w:sz w:val="20"/>
              </w:rPr>
              <w:t>69.89</w:t>
            </w: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30203</w:t>
            </w:r>
          </w:p>
        </w:tc>
        <w:tc>
          <w:tcPr>
            <w:tcW w:w="2126" w:type="dxa"/>
            <w:tcBorders>
              <w:top w:val="nil"/>
              <w:left w:val="nil"/>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咨询费</w:t>
            </w:r>
          </w:p>
        </w:tc>
        <w:tc>
          <w:tcPr>
            <w:tcW w:w="1276" w:type="dxa"/>
            <w:gridSpan w:val="2"/>
            <w:tcBorders>
              <w:top w:val="nil"/>
              <w:left w:val="nil"/>
              <w:bottom w:val="single" w:sz="4" w:space="0" w:color="auto"/>
              <w:right w:val="single" w:sz="4" w:space="0" w:color="auto"/>
            </w:tcBorders>
            <w:shd w:val="clear" w:color="auto" w:fill="auto"/>
            <w:noWrap/>
            <w:vAlign w:val="center"/>
          </w:tcPr>
          <w:p w:rsidR="007D0D3D" w:rsidRDefault="0071444B">
            <w:pPr>
              <w:widowControl/>
              <w:jc w:val="right"/>
              <w:rPr>
                <w:rFonts w:ascii="宋体" w:hAnsi="宋体" w:cs="宋体"/>
                <w:color w:val="000000"/>
                <w:kern w:val="0"/>
                <w:sz w:val="20"/>
              </w:rPr>
            </w:pPr>
            <w:r>
              <w:rPr>
                <w:rFonts w:ascii="宋体" w:hAnsi="宋体" w:cs="宋体" w:hint="eastAsia"/>
                <w:color w:val="000000"/>
                <w:kern w:val="0"/>
                <w:sz w:val="20"/>
              </w:rPr>
              <w:t>5.80</w:t>
            </w: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310</w:t>
            </w:r>
          </w:p>
        </w:tc>
        <w:tc>
          <w:tcPr>
            <w:tcW w:w="2552" w:type="dxa"/>
            <w:gridSpan w:val="2"/>
            <w:tcBorders>
              <w:top w:val="nil"/>
              <w:left w:val="nil"/>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资本性支出</w:t>
            </w:r>
          </w:p>
        </w:tc>
        <w:tc>
          <w:tcPr>
            <w:tcW w:w="1308" w:type="dxa"/>
            <w:tcBorders>
              <w:top w:val="nil"/>
              <w:left w:val="nil"/>
              <w:bottom w:val="single" w:sz="4" w:space="0" w:color="auto"/>
              <w:right w:val="single" w:sz="8" w:space="0" w:color="auto"/>
            </w:tcBorders>
            <w:shd w:val="clear" w:color="auto" w:fill="auto"/>
            <w:noWrap/>
            <w:vAlign w:val="center"/>
          </w:tcPr>
          <w:p w:rsidR="007D0D3D" w:rsidRDefault="0071444B">
            <w:pPr>
              <w:widowControl/>
              <w:jc w:val="right"/>
              <w:rPr>
                <w:rFonts w:ascii="宋体" w:hAnsi="宋体" w:cs="宋体"/>
                <w:color w:val="000000"/>
                <w:kern w:val="0"/>
                <w:sz w:val="20"/>
              </w:rPr>
            </w:pPr>
            <w:r>
              <w:rPr>
                <w:rFonts w:ascii="宋体" w:hAnsi="宋体" w:cs="宋体" w:hint="eastAsia"/>
                <w:kern w:val="0"/>
                <w:sz w:val="20"/>
              </w:rPr>
              <w:t>6.19</w:t>
            </w:r>
            <w:r>
              <w:rPr>
                <w:rFonts w:ascii="宋体" w:hAnsi="宋体" w:cs="宋体" w:hint="eastAsia"/>
                <w:color w:val="000000"/>
                <w:kern w:val="0"/>
                <w:sz w:val="20"/>
              </w:rPr>
              <w:t xml:space="preserve">　</w:t>
            </w:r>
          </w:p>
        </w:tc>
      </w:tr>
      <w:tr w:rsidR="007D0D3D">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30106</w:t>
            </w:r>
          </w:p>
        </w:tc>
        <w:tc>
          <w:tcPr>
            <w:tcW w:w="3120" w:type="dxa"/>
            <w:tcBorders>
              <w:top w:val="nil"/>
              <w:left w:val="nil"/>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伙食补助费</w:t>
            </w:r>
          </w:p>
        </w:tc>
        <w:tc>
          <w:tcPr>
            <w:tcW w:w="1275" w:type="dxa"/>
            <w:tcBorders>
              <w:top w:val="nil"/>
              <w:left w:val="nil"/>
              <w:bottom w:val="single" w:sz="4" w:space="0" w:color="auto"/>
              <w:right w:val="single" w:sz="4" w:space="0" w:color="auto"/>
            </w:tcBorders>
            <w:shd w:val="clear" w:color="auto" w:fill="auto"/>
            <w:noWrap/>
            <w:vAlign w:val="center"/>
          </w:tcPr>
          <w:p w:rsidR="007D0D3D" w:rsidRDefault="0071444B">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30204</w:t>
            </w:r>
          </w:p>
        </w:tc>
        <w:tc>
          <w:tcPr>
            <w:tcW w:w="2126" w:type="dxa"/>
            <w:tcBorders>
              <w:top w:val="nil"/>
              <w:left w:val="nil"/>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手续费</w:t>
            </w:r>
          </w:p>
        </w:tc>
        <w:tc>
          <w:tcPr>
            <w:tcW w:w="1276" w:type="dxa"/>
            <w:gridSpan w:val="2"/>
            <w:tcBorders>
              <w:top w:val="nil"/>
              <w:left w:val="nil"/>
              <w:bottom w:val="single" w:sz="4" w:space="0" w:color="auto"/>
              <w:right w:val="single" w:sz="4" w:space="0" w:color="auto"/>
            </w:tcBorders>
            <w:shd w:val="clear" w:color="auto" w:fill="auto"/>
            <w:noWrap/>
            <w:vAlign w:val="center"/>
          </w:tcPr>
          <w:p w:rsidR="007D0D3D" w:rsidRDefault="0071444B">
            <w:pPr>
              <w:widowControl/>
              <w:jc w:val="right"/>
              <w:rPr>
                <w:rFonts w:ascii="宋体" w:hAnsi="宋体" w:cs="宋体"/>
                <w:color w:val="000000"/>
                <w:kern w:val="0"/>
                <w:sz w:val="20"/>
              </w:rPr>
            </w:pPr>
            <w:r>
              <w:rPr>
                <w:rFonts w:ascii="宋体" w:hAnsi="宋体" w:cs="宋体" w:hint="eastAsia"/>
                <w:color w:val="000000"/>
                <w:kern w:val="0"/>
                <w:sz w:val="20"/>
              </w:rPr>
              <w:t>0.14</w:t>
            </w: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31001</w:t>
            </w:r>
          </w:p>
        </w:tc>
        <w:tc>
          <w:tcPr>
            <w:tcW w:w="2552" w:type="dxa"/>
            <w:gridSpan w:val="2"/>
            <w:tcBorders>
              <w:top w:val="nil"/>
              <w:left w:val="nil"/>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房屋建筑物购建</w:t>
            </w:r>
          </w:p>
        </w:tc>
        <w:tc>
          <w:tcPr>
            <w:tcW w:w="1308" w:type="dxa"/>
            <w:tcBorders>
              <w:top w:val="nil"/>
              <w:left w:val="nil"/>
              <w:bottom w:val="single" w:sz="4" w:space="0" w:color="auto"/>
              <w:right w:val="single" w:sz="8" w:space="0" w:color="auto"/>
            </w:tcBorders>
            <w:shd w:val="clear" w:color="auto" w:fill="auto"/>
            <w:noWrap/>
            <w:vAlign w:val="center"/>
          </w:tcPr>
          <w:p w:rsidR="007D0D3D" w:rsidRDefault="0071444B">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7D0D3D">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30107</w:t>
            </w:r>
          </w:p>
        </w:tc>
        <w:tc>
          <w:tcPr>
            <w:tcW w:w="3120" w:type="dxa"/>
            <w:tcBorders>
              <w:top w:val="nil"/>
              <w:left w:val="nil"/>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绩效工资</w:t>
            </w:r>
          </w:p>
        </w:tc>
        <w:tc>
          <w:tcPr>
            <w:tcW w:w="1275" w:type="dxa"/>
            <w:tcBorders>
              <w:top w:val="nil"/>
              <w:left w:val="nil"/>
              <w:bottom w:val="single" w:sz="4" w:space="0" w:color="auto"/>
              <w:right w:val="single" w:sz="4" w:space="0" w:color="auto"/>
            </w:tcBorders>
            <w:shd w:val="clear" w:color="auto" w:fill="auto"/>
            <w:noWrap/>
            <w:vAlign w:val="center"/>
          </w:tcPr>
          <w:p w:rsidR="007D0D3D" w:rsidRDefault="0071444B">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30205</w:t>
            </w:r>
          </w:p>
        </w:tc>
        <w:tc>
          <w:tcPr>
            <w:tcW w:w="2126" w:type="dxa"/>
            <w:tcBorders>
              <w:top w:val="nil"/>
              <w:left w:val="nil"/>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水费</w:t>
            </w:r>
          </w:p>
        </w:tc>
        <w:tc>
          <w:tcPr>
            <w:tcW w:w="1276" w:type="dxa"/>
            <w:gridSpan w:val="2"/>
            <w:tcBorders>
              <w:top w:val="nil"/>
              <w:left w:val="nil"/>
              <w:bottom w:val="single" w:sz="4" w:space="0" w:color="auto"/>
              <w:right w:val="single" w:sz="4" w:space="0" w:color="auto"/>
            </w:tcBorders>
            <w:shd w:val="clear" w:color="auto" w:fill="auto"/>
            <w:noWrap/>
            <w:vAlign w:val="center"/>
          </w:tcPr>
          <w:p w:rsidR="007D0D3D" w:rsidRDefault="0071444B">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31002</w:t>
            </w:r>
          </w:p>
        </w:tc>
        <w:tc>
          <w:tcPr>
            <w:tcW w:w="2552" w:type="dxa"/>
            <w:gridSpan w:val="2"/>
            <w:tcBorders>
              <w:top w:val="nil"/>
              <w:left w:val="nil"/>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办公设备购置</w:t>
            </w:r>
          </w:p>
        </w:tc>
        <w:tc>
          <w:tcPr>
            <w:tcW w:w="1308" w:type="dxa"/>
            <w:tcBorders>
              <w:top w:val="nil"/>
              <w:left w:val="nil"/>
              <w:bottom w:val="single" w:sz="4" w:space="0" w:color="auto"/>
              <w:right w:val="single" w:sz="8" w:space="0" w:color="auto"/>
            </w:tcBorders>
            <w:shd w:val="clear" w:color="auto" w:fill="auto"/>
            <w:noWrap/>
            <w:vAlign w:val="center"/>
          </w:tcPr>
          <w:p w:rsidR="007D0D3D" w:rsidRDefault="0071444B">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7D0D3D">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30108</w:t>
            </w:r>
          </w:p>
        </w:tc>
        <w:tc>
          <w:tcPr>
            <w:tcW w:w="3120" w:type="dxa"/>
            <w:tcBorders>
              <w:top w:val="nil"/>
              <w:left w:val="nil"/>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机关事业单位基本养老保险缴费</w:t>
            </w:r>
          </w:p>
        </w:tc>
        <w:tc>
          <w:tcPr>
            <w:tcW w:w="1275" w:type="dxa"/>
            <w:tcBorders>
              <w:top w:val="nil"/>
              <w:left w:val="nil"/>
              <w:bottom w:val="single" w:sz="4" w:space="0" w:color="auto"/>
              <w:right w:val="single" w:sz="4" w:space="0" w:color="auto"/>
            </w:tcBorders>
            <w:shd w:val="clear" w:color="auto" w:fill="auto"/>
            <w:noWrap/>
            <w:vAlign w:val="center"/>
          </w:tcPr>
          <w:p w:rsidR="007D0D3D" w:rsidRDefault="0071444B">
            <w:pPr>
              <w:widowControl/>
              <w:jc w:val="right"/>
              <w:rPr>
                <w:rFonts w:ascii="宋体" w:hAnsi="宋体" w:cs="宋体"/>
                <w:color w:val="000000"/>
                <w:kern w:val="0"/>
                <w:sz w:val="20"/>
              </w:rPr>
            </w:pPr>
            <w:r>
              <w:rPr>
                <w:rFonts w:ascii="宋体" w:hAnsi="宋体" w:cs="宋体" w:hint="eastAsia"/>
                <w:color w:val="000000"/>
                <w:kern w:val="0"/>
                <w:sz w:val="20"/>
              </w:rPr>
              <w:t>18.05</w:t>
            </w: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30206</w:t>
            </w:r>
          </w:p>
        </w:tc>
        <w:tc>
          <w:tcPr>
            <w:tcW w:w="2126" w:type="dxa"/>
            <w:tcBorders>
              <w:top w:val="nil"/>
              <w:left w:val="nil"/>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电费</w:t>
            </w:r>
          </w:p>
        </w:tc>
        <w:tc>
          <w:tcPr>
            <w:tcW w:w="1276" w:type="dxa"/>
            <w:gridSpan w:val="2"/>
            <w:tcBorders>
              <w:top w:val="nil"/>
              <w:left w:val="nil"/>
              <w:bottom w:val="single" w:sz="4" w:space="0" w:color="auto"/>
              <w:right w:val="single" w:sz="4" w:space="0" w:color="auto"/>
            </w:tcBorders>
            <w:shd w:val="clear" w:color="auto" w:fill="auto"/>
            <w:noWrap/>
            <w:vAlign w:val="center"/>
          </w:tcPr>
          <w:p w:rsidR="007D0D3D" w:rsidRDefault="0071444B">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31003</w:t>
            </w:r>
          </w:p>
        </w:tc>
        <w:tc>
          <w:tcPr>
            <w:tcW w:w="2552" w:type="dxa"/>
            <w:gridSpan w:val="2"/>
            <w:tcBorders>
              <w:top w:val="nil"/>
              <w:left w:val="nil"/>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专用设备购置</w:t>
            </w:r>
          </w:p>
        </w:tc>
        <w:tc>
          <w:tcPr>
            <w:tcW w:w="1308" w:type="dxa"/>
            <w:tcBorders>
              <w:top w:val="nil"/>
              <w:left w:val="nil"/>
              <w:bottom w:val="single" w:sz="4" w:space="0" w:color="auto"/>
              <w:right w:val="single" w:sz="8" w:space="0" w:color="auto"/>
            </w:tcBorders>
            <w:shd w:val="clear" w:color="auto" w:fill="auto"/>
            <w:noWrap/>
            <w:vAlign w:val="center"/>
          </w:tcPr>
          <w:p w:rsidR="007D0D3D" w:rsidRDefault="0071444B">
            <w:pPr>
              <w:widowControl/>
              <w:jc w:val="right"/>
              <w:rPr>
                <w:rFonts w:ascii="宋体" w:hAnsi="宋体" w:cs="宋体"/>
                <w:color w:val="000000"/>
                <w:kern w:val="0"/>
                <w:sz w:val="20"/>
              </w:rPr>
            </w:pPr>
            <w:r>
              <w:rPr>
                <w:rFonts w:ascii="宋体" w:hAnsi="宋体" w:cs="宋体" w:hint="eastAsia"/>
                <w:color w:val="000000"/>
                <w:kern w:val="0"/>
                <w:sz w:val="20"/>
              </w:rPr>
              <w:t>6.19</w:t>
            </w:r>
            <w:r>
              <w:rPr>
                <w:rFonts w:ascii="宋体" w:hAnsi="宋体" w:cs="宋体" w:hint="eastAsia"/>
                <w:color w:val="000000"/>
                <w:kern w:val="0"/>
                <w:sz w:val="20"/>
              </w:rPr>
              <w:t xml:space="preserve">　</w:t>
            </w:r>
          </w:p>
        </w:tc>
      </w:tr>
      <w:tr w:rsidR="007D0D3D">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30109</w:t>
            </w:r>
          </w:p>
        </w:tc>
        <w:tc>
          <w:tcPr>
            <w:tcW w:w="3120" w:type="dxa"/>
            <w:tcBorders>
              <w:top w:val="nil"/>
              <w:left w:val="nil"/>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职业年金缴费</w:t>
            </w:r>
          </w:p>
        </w:tc>
        <w:tc>
          <w:tcPr>
            <w:tcW w:w="1275" w:type="dxa"/>
            <w:tcBorders>
              <w:top w:val="nil"/>
              <w:left w:val="nil"/>
              <w:bottom w:val="single" w:sz="4" w:space="0" w:color="auto"/>
              <w:right w:val="single" w:sz="4" w:space="0" w:color="auto"/>
            </w:tcBorders>
            <w:shd w:val="clear" w:color="auto" w:fill="auto"/>
            <w:noWrap/>
            <w:vAlign w:val="center"/>
          </w:tcPr>
          <w:p w:rsidR="007D0D3D" w:rsidRDefault="0071444B">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30207</w:t>
            </w:r>
          </w:p>
        </w:tc>
        <w:tc>
          <w:tcPr>
            <w:tcW w:w="2126" w:type="dxa"/>
            <w:tcBorders>
              <w:top w:val="nil"/>
              <w:left w:val="nil"/>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邮电费</w:t>
            </w:r>
          </w:p>
        </w:tc>
        <w:tc>
          <w:tcPr>
            <w:tcW w:w="1276" w:type="dxa"/>
            <w:gridSpan w:val="2"/>
            <w:tcBorders>
              <w:top w:val="nil"/>
              <w:left w:val="nil"/>
              <w:bottom w:val="single" w:sz="4" w:space="0" w:color="auto"/>
              <w:right w:val="single" w:sz="4" w:space="0" w:color="auto"/>
            </w:tcBorders>
            <w:shd w:val="clear" w:color="auto" w:fill="auto"/>
            <w:noWrap/>
            <w:vAlign w:val="center"/>
          </w:tcPr>
          <w:p w:rsidR="007D0D3D" w:rsidRDefault="0071444B">
            <w:pPr>
              <w:widowControl/>
              <w:jc w:val="right"/>
              <w:rPr>
                <w:rFonts w:ascii="宋体" w:hAnsi="宋体" w:cs="宋体"/>
                <w:color w:val="000000"/>
                <w:kern w:val="0"/>
                <w:sz w:val="20"/>
              </w:rPr>
            </w:pPr>
            <w:r>
              <w:rPr>
                <w:rFonts w:ascii="宋体" w:hAnsi="宋体" w:cs="宋体" w:hint="eastAsia"/>
                <w:color w:val="000000"/>
                <w:kern w:val="0"/>
                <w:sz w:val="20"/>
              </w:rPr>
              <w:t>2.62</w:t>
            </w: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31005</w:t>
            </w:r>
          </w:p>
        </w:tc>
        <w:tc>
          <w:tcPr>
            <w:tcW w:w="2552" w:type="dxa"/>
            <w:gridSpan w:val="2"/>
            <w:tcBorders>
              <w:top w:val="nil"/>
              <w:left w:val="nil"/>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基础设施建设</w:t>
            </w:r>
          </w:p>
        </w:tc>
        <w:tc>
          <w:tcPr>
            <w:tcW w:w="1308" w:type="dxa"/>
            <w:tcBorders>
              <w:top w:val="nil"/>
              <w:left w:val="nil"/>
              <w:bottom w:val="single" w:sz="4" w:space="0" w:color="auto"/>
              <w:right w:val="single" w:sz="8" w:space="0" w:color="auto"/>
            </w:tcBorders>
            <w:shd w:val="clear" w:color="auto" w:fill="auto"/>
            <w:noWrap/>
            <w:vAlign w:val="center"/>
          </w:tcPr>
          <w:p w:rsidR="007D0D3D" w:rsidRDefault="0071444B">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7D0D3D">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30110</w:t>
            </w:r>
          </w:p>
        </w:tc>
        <w:tc>
          <w:tcPr>
            <w:tcW w:w="3120" w:type="dxa"/>
            <w:tcBorders>
              <w:top w:val="nil"/>
              <w:left w:val="nil"/>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职工基本医疗保险缴费</w:t>
            </w:r>
          </w:p>
        </w:tc>
        <w:tc>
          <w:tcPr>
            <w:tcW w:w="1275" w:type="dxa"/>
            <w:tcBorders>
              <w:top w:val="nil"/>
              <w:left w:val="nil"/>
              <w:bottom w:val="single" w:sz="4" w:space="0" w:color="auto"/>
              <w:right w:val="single" w:sz="4" w:space="0" w:color="auto"/>
            </w:tcBorders>
            <w:shd w:val="clear" w:color="auto" w:fill="auto"/>
            <w:noWrap/>
            <w:vAlign w:val="center"/>
          </w:tcPr>
          <w:p w:rsidR="007D0D3D" w:rsidRDefault="0071444B">
            <w:pPr>
              <w:widowControl/>
              <w:jc w:val="right"/>
              <w:rPr>
                <w:rFonts w:ascii="宋体" w:hAnsi="宋体" w:cs="宋体"/>
                <w:color w:val="000000"/>
                <w:kern w:val="0"/>
                <w:sz w:val="20"/>
              </w:rPr>
            </w:pPr>
            <w:r>
              <w:rPr>
                <w:rFonts w:ascii="宋体" w:hAnsi="宋体" w:cs="宋体" w:hint="eastAsia"/>
                <w:color w:val="000000"/>
                <w:kern w:val="0"/>
                <w:sz w:val="20"/>
              </w:rPr>
              <w:t>7.67</w:t>
            </w: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30208</w:t>
            </w:r>
          </w:p>
        </w:tc>
        <w:tc>
          <w:tcPr>
            <w:tcW w:w="2126" w:type="dxa"/>
            <w:tcBorders>
              <w:top w:val="nil"/>
              <w:left w:val="nil"/>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取暖费</w:t>
            </w:r>
          </w:p>
        </w:tc>
        <w:tc>
          <w:tcPr>
            <w:tcW w:w="1276" w:type="dxa"/>
            <w:gridSpan w:val="2"/>
            <w:tcBorders>
              <w:top w:val="nil"/>
              <w:left w:val="nil"/>
              <w:bottom w:val="single" w:sz="4" w:space="0" w:color="auto"/>
              <w:right w:val="single" w:sz="4" w:space="0" w:color="auto"/>
            </w:tcBorders>
            <w:shd w:val="clear" w:color="auto" w:fill="auto"/>
            <w:noWrap/>
            <w:vAlign w:val="center"/>
          </w:tcPr>
          <w:p w:rsidR="007D0D3D" w:rsidRDefault="0071444B">
            <w:pPr>
              <w:widowControl/>
              <w:jc w:val="right"/>
              <w:rPr>
                <w:rFonts w:ascii="宋体" w:hAnsi="宋体" w:cs="宋体"/>
                <w:color w:val="000000"/>
                <w:kern w:val="0"/>
                <w:sz w:val="20"/>
              </w:rPr>
            </w:pPr>
            <w:r>
              <w:rPr>
                <w:rFonts w:ascii="宋体" w:hAnsi="宋体" w:cs="宋体" w:hint="eastAsia"/>
                <w:color w:val="000000"/>
                <w:kern w:val="0"/>
                <w:sz w:val="20"/>
              </w:rPr>
              <w:t>5.05</w:t>
            </w: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31006</w:t>
            </w:r>
          </w:p>
        </w:tc>
        <w:tc>
          <w:tcPr>
            <w:tcW w:w="2552" w:type="dxa"/>
            <w:gridSpan w:val="2"/>
            <w:tcBorders>
              <w:top w:val="nil"/>
              <w:left w:val="nil"/>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大型修缮</w:t>
            </w:r>
          </w:p>
        </w:tc>
        <w:tc>
          <w:tcPr>
            <w:tcW w:w="1308" w:type="dxa"/>
            <w:tcBorders>
              <w:top w:val="nil"/>
              <w:left w:val="nil"/>
              <w:bottom w:val="single" w:sz="4" w:space="0" w:color="auto"/>
              <w:right w:val="single" w:sz="8" w:space="0" w:color="auto"/>
            </w:tcBorders>
            <w:shd w:val="clear" w:color="auto" w:fill="auto"/>
            <w:noWrap/>
            <w:vAlign w:val="center"/>
          </w:tcPr>
          <w:p w:rsidR="007D0D3D" w:rsidRDefault="0071444B">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7D0D3D">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30111</w:t>
            </w:r>
          </w:p>
        </w:tc>
        <w:tc>
          <w:tcPr>
            <w:tcW w:w="3120" w:type="dxa"/>
            <w:tcBorders>
              <w:top w:val="nil"/>
              <w:left w:val="nil"/>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公务员医疗补助缴费</w:t>
            </w:r>
          </w:p>
        </w:tc>
        <w:tc>
          <w:tcPr>
            <w:tcW w:w="1275" w:type="dxa"/>
            <w:tcBorders>
              <w:top w:val="nil"/>
              <w:left w:val="nil"/>
              <w:bottom w:val="single" w:sz="4" w:space="0" w:color="auto"/>
              <w:right w:val="single" w:sz="4" w:space="0" w:color="auto"/>
            </w:tcBorders>
            <w:shd w:val="clear" w:color="auto" w:fill="auto"/>
            <w:noWrap/>
            <w:vAlign w:val="center"/>
          </w:tcPr>
          <w:p w:rsidR="007D0D3D" w:rsidRDefault="0071444B">
            <w:pPr>
              <w:widowControl/>
              <w:jc w:val="right"/>
              <w:rPr>
                <w:rFonts w:ascii="宋体" w:hAnsi="宋体" w:cs="宋体"/>
                <w:color w:val="000000"/>
                <w:kern w:val="0"/>
                <w:sz w:val="20"/>
              </w:rPr>
            </w:pPr>
            <w:r>
              <w:rPr>
                <w:rFonts w:ascii="宋体" w:hAnsi="宋体" w:cs="宋体" w:hint="eastAsia"/>
                <w:color w:val="000000"/>
                <w:kern w:val="0"/>
                <w:sz w:val="20"/>
              </w:rPr>
              <w:t>8.66</w:t>
            </w: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30209</w:t>
            </w:r>
          </w:p>
        </w:tc>
        <w:tc>
          <w:tcPr>
            <w:tcW w:w="2126" w:type="dxa"/>
            <w:tcBorders>
              <w:top w:val="nil"/>
              <w:left w:val="nil"/>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物业管理费</w:t>
            </w:r>
          </w:p>
        </w:tc>
        <w:tc>
          <w:tcPr>
            <w:tcW w:w="1276" w:type="dxa"/>
            <w:gridSpan w:val="2"/>
            <w:tcBorders>
              <w:top w:val="nil"/>
              <w:left w:val="nil"/>
              <w:bottom w:val="single" w:sz="4" w:space="0" w:color="auto"/>
              <w:right w:val="single" w:sz="4" w:space="0" w:color="auto"/>
            </w:tcBorders>
            <w:shd w:val="clear" w:color="auto" w:fill="auto"/>
            <w:noWrap/>
            <w:vAlign w:val="center"/>
          </w:tcPr>
          <w:p w:rsidR="007D0D3D" w:rsidRDefault="0071444B">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31007</w:t>
            </w:r>
          </w:p>
        </w:tc>
        <w:tc>
          <w:tcPr>
            <w:tcW w:w="2552" w:type="dxa"/>
            <w:gridSpan w:val="2"/>
            <w:tcBorders>
              <w:top w:val="nil"/>
              <w:left w:val="nil"/>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信息网络及软件购置更新</w:t>
            </w:r>
          </w:p>
        </w:tc>
        <w:tc>
          <w:tcPr>
            <w:tcW w:w="1308" w:type="dxa"/>
            <w:tcBorders>
              <w:top w:val="nil"/>
              <w:left w:val="nil"/>
              <w:bottom w:val="single" w:sz="4" w:space="0" w:color="auto"/>
              <w:right w:val="single" w:sz="8" w:space="0" w:color="auto"/>
            </w:tcBorders>
            <w:shd w:val="clear" w:color="auto" w:fill="auto"/>
            <w:noWrap/>
            <w:vAlign w:val="center"/>
          </w:tcPr>
          <w:p w:rsidR="007D0D3D" w:rsidRDefault="0071444B">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7D0D3D">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30112</w:t>
            </w:r>
          </w:p>
        </w:tc>
        <w:tc>
          <w:tcPr>
            <w:tcW w:w="3120" w:type="dxa"/>
            <w:tcBorders>
              <w:top w:val="nil"/>
              <w:left w:val="nil"/>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其他社会保障缴费</w:t>
            </w:r>
          </w:p>
        </w:tc>
        <w:tc>
          <w:tcPr>
            <w:tcW w:w="1275" w:type="dxa"/>
            <w:tcBorders>
              <w:top w:val="nil"/>
              <w:left w:val="nil"/>
              <w:bottom w:val="single" w:sz="4" w:space="0" w:color="auto"/>
              <w:right w:val="single" w:sz="4" w:space="0" w:color="auto"/>
            </w:tcBorders>
            <w:shd w:val="clear" w:color="auto" w:fill="auto"/>
            <w:noWrap/>
            <w:vAlign w:val="center"/>
          </w:tcPr>
          <w:p w:rsidR="007D0D3D" w:rsidRDefault="0071444B">
            <w:pPr>
              <w:widowControl/>
              <w:jc w:val="right"/>
              <w:rPr>
                <w:rFonts w:ascii="宋体" w:hAnsi="宋体" w:cs="宋体"/>
                <w:color w:val="000000"/>
                <w:kern w:val="0"/>
                <w:sz w:val="20"/>
              </w:rPr>
            </w:pPr>
            <w:r>
              <w:rPr>
                <w:rFonts w:ascii="宋体" w:hAnsi="宋体" w:cs="宋体" w:hint="eastAsia"/>
                <w:color w:val="000000"/>
                <w:kern w:val="0"/>
                <w:sz w:val="20"/>
              </w:rPr>
              <w:t>3.18</w:t>
            </w: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30211</w:t>
            </w:r>
          </w:p>
        </w:tc>
        <w:tc>
          <w:tcPr>
            <w:tcW w:w="2126" w:type="dxa"/>
            <w:tcBorders>
              <w:top w:val="nil"/>
              <w:left w:val="nil"/>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差旅费</w:t>
            </w:r>
          </w:p>
        </w:tc>
        <w:tc>
          <w:tcPr>
            <w:tcW w:w="1276" w:type="dxa"/>
            <w:gridSpan w:val="2"/>
            <w:tcBorders>
              <w:top w:val="nil"/>
              <w:left w:val="nil"/>
              <w:bottom w:val="single" w:sz="4" w:space="0" w:color="auto"/>
              <w:right w:val="single" w:sz="4" w:space="0" w:color="auto"/>
            </w:tcBorders>
            <w:shd w:val="clear" w:color="auto" w:fill="auto"/>
            <w:noWrap/>
            <w:vAlign w:val="center"/>
          </w:tcPr>
          <w:p w:rsidR="007D0D3D" w:rsidRDefault="0071444B">
            <w:pPr>
              <w:widowControl/>
              <w:jc w:val="right"/>
              <w:rPr>
                <w:rFonts w:ascii="宋体" w:hAnsi="宋体" w:cs="宋体"/>
                <w:color w:val="000000"/>
                <w:kern w:val="0"/>
                <w:sz w:val="20"/>
              </w:rPr>
            </w:pPr>
            <w:r>
              <w:rPr>
                <w:rFonts w:ascii="宋体" w:hAnsi="宋体" w:cs="宋体" w:hint="eastAsia"/>
                <w:color w:val="000000"/>
                <w:kern w:val="0"/>
                <w:sz w:val="20"/>
              </w:rPr>
              <w:t>9.87</w:t>
            </w: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31008</w:t>
            </w:r>
          </w:p>
        </w:tc>
        <w:tc>
          <w:tcPr>
            <w:tcW w:w="2552" w:type="dxa"/>
            <w:gridSpan w:val="2"/>
            <w:tcBorders>
              <w:top w:val="nil"/>
              <w:left w:val="nil"/>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物资储备</w:t>
            </w:r>
          </w:p>
        </w:tc>
        <w:tc>
          <w:tcPr>
            <w:tcW w:w="1308" w:type="dxa"/>
            <w:tcBorders>
              <w:top w:val="nil"/>
              <w:left w:val="nil"/>
              <w:bottom w:val="single" w:sz="4" w:space="0" w:color="auto"/>
              <w:right w:val="single" w:sz="8" w:space="0" w:color="auto"/>
            </w:tcBorders>
            <w:shd w:val="clear" w:color="auto" w:fill="auto"/>
            <w:noWrap/>
            <w:vAlign w:val="center"/>
          </w:tcPr>
          <w:p w:rsidR="007D0D3D" w:rsidRDefault="0071444B">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7D0D3D">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30113</w:t>
            </w:r>
          </w:p>
        </w:tc>
        <w:tc>
          <w:tcPr>
            <w:tcW w:w="3120" w:type="dxa"/>
            <w:tcBorders>
              <w:top w:val="nil"/>
              <w:left w:val="nil"/>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住房公积金</w:t>
            </w:r>
          </w:p>
        </w:tc>
        <w:tc>
          <w:tcPr>
            <w:tcW w:w="1275" w:type="dxa"/>
            <w:tcBorders>
              <w:top w:val="nil"/>
              <w:left w:val="nil"/>
              <w:bottom w:val="single" w:sz="4" w:space="0" w:color="auto"/>
              <w:right w:val="single" w:sz="4" w:space="0" w:color="auto"/>
            </w:tcBorders>
            <w:shd w:val="clear" w:color="auto" w:fill="auto"/>
            <w:noWrap/>
            <w:vAlign w:val="center"/>
          </w:tcPr>
          <w:p w:rsidR="007D0D3D" w:rsidRDefault="0071444B">
            <w:pPr>
              <w:widowControl/>
              <w:jc w:val="right"/>
              <w:rPr>
                <w:rFonts w:ascii="宋体" w:hAnsi="宋体" w:cs="宋体"/>
                <w:color w:val="000000"/>
                <w:kern w:val="0"/>
                <w:sz w:val="20"/>
              </w:rPr>
            </w:pPr>
            <w:r>
              <w:rPr>
                <w:rFonts w:ascii="宋体" w:hAnsi="宋体" w:cs="宋体" w:hint="eastAsia"/>
                <w:color w:val="000000"/>
                <w:kern w:val="0"/>
                <w:sz w:val="20"/>
              </w:rPr>
              <w:t>12.46</w:t>
            </w: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30212</w:t>
            </w:r>
          </w:p>
        </w:tc>
        <w:tc>
          <w:tcPr>
            <w:tcW w:w="2126" w:type="dxa"/>
            <w:tcBorders>
              <w:top w:val="nil"/>
              <w:left w:val="nil"/>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因公出国（境）费用</w:t>
            </w:r>
          </w:p>
        </w:tc>
        <w:tc>
          <w:tcPr>
            <w:tcW w:w="1276" w:type="dxa"/>
            <w:gridSpan w:val="2"/>
            <w:tcBorders>
              <w:top w:val="nil"/>
              <w:left w:val="nil"/>
              <w:bottom w:val="single" w:sz="4" w:space="0" w:color="auto"/>
              <w:right w:val="single" w:sz="4" w:space="0" w:color="auto"/>
            </w:tcBorders>
            <w:shd w:val="clear" w:color="auto" w:fill="auto"/>
            <w:noWrap/>
            <w:vAlign w:val="center"/>
          </w:tcPr>
          <w:p w:rsidR="007D0D3D" w:rsidRDefault="0071444B">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31009</w:t>
            </w:r>
          </w:p>
        </w:tc>
        <w:tc>
          <w:tcPr>
            <w:tcW w:w="2552" w:type="dxa"/>
            <w:gridSpan w:val="2"/>
            <w:tcBorders>
              <w:top w:val="nil"/>
              <w:left w:val="nil"/>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土地补偿</w:t>
            </w:r>
          </w:p>
        </w:tc>
        <w:tc>
          <w:tcPr>
            <w:tcW w:w="1308" w:type="dxa"/>
            <w:tcBorders>
              <w:top w:val="nil"/>
              <w:left w:val="nil"/>
              <w:bottom w:val="single" w:sz="4" w:space="0" w:color="auto"/>
              <w:right w:val="single" w:sz="8" w:space="0" w:color="auto"/>
            </w:tcBorders>
            <w:shd w:val="clear" w:color="auto" w:fill="auto"/>
            <w:noWrap/>
            <w:vAlign w:val="center"/>
          </w:tcPr>
          <w:p w:rsidR="007D0D3D" w:rsidRDefault="0071444B">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7D0D3D">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30114</w:t>
            </w:r>
          </w:p>
        </w:tc>
        <w:tc>
          <w:tcPr>
            <w:tcW w:w="3120" w:type="dxa"/>
            <w:tcBorders>
              <w:top w:val="nil"/>
              <w:left w:val="nil"/>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医疗费</w:t>
            </w:r>
          </w:p>
        </w:tc>
        <w:tc>
          <w:tcPr>
            <w:tcW w:w="1275" w:type="dxa"/>
            <w:tcBorders>
              <w:top w:val="nil"/>
              <w:left w:val="nil"/>
              <w:bottom w:val="single" w:sz="4" w:space="0" w:color="auto"/>
              <w:right w:val="single" w:sz="4" w:space="0" w:color="auto"/>
            </w:tcBorders>
            <w:shd w:val="clear" w:color="auto" w:fill="auto"/>
            <w:noWrap/>
            <w:vAlign w:val="center"/>
          </w:tcPr>
          <w:p w:rsidR="007D0D3D" w:rsidRDefault="0071444B">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30213</w:t>
            </w:r>
          </w:p>
        </w:tc>
        <w:tc>
          <w:tcPr>
            <w:tcW w:w="2126" w:type="dxa"/>
            <w:tcBorders>
              <w:top w:val="nil"/>
              <w:left w:val="nil"/>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维修（护）费</w:t>
            </w:r>
          </w:p>
        </w:tc>
        <w:tc>
          <w:tcPr>
            <w:tcW w:w="1276" w:type="dxa"/>
            <w:gridSpan w:val="2"/>
            <w:tcBorders>
              <w:top w:val="nil"/>
              <w:left w:val="nil"/>
              <w:bottom w:val="single" w:sz="4" w:space="0" w:color="auto"/>
              <w:right w:val="single" w:sz="4" w:space="0" w:color="auto"/>
            </w:tcBorders>
            <w:shd w:val="clear" w:color="auto" w:fill="auto"/>
            <w:noWrap/>
            <w:vAlign w:val="center"/>
          </w:tcPr>
          <w:p w:rsidR="007D0D3D" w:rsidRDefault="0071444B">
            <w:pPr>
              <w:widowControl/>
              <w:jc w:val="right"/>
              <w:rPr>
                <w:rFonts w:ascii="宋体" w:hAnsi="宋体" w:cs="宋体"/>
                <w:color w:val="000000"/>
                <w:kern w:val="0"/>
                <w:sz w:val="20"/>
              </w:rPr>
            </w:pPr>
            <w:r>
              <w:rPr>
                <w:rFonts w:ascii="宋体" w:hAnsi="宋体" w:cs="宋体" w:hint="eastAsia"/>
                <w:color w:val="000000"/>
                <w:kern w:val="0"/>
                <w:sz w:val="20"/>
              </w:rPr>
              <w:t>22.72</w:t>
            </w: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31010</w:t>
            </w:r>
          </w:p>
        </w:tc>
        <w:tc>
          <w:tcPr>
            <w:tcW w:w="2552" w:type="dxa"/>
            <w:gridSpan w:val="2"/>
            <w:tcBorders>
              <w:top w:val="nil"/>
              <w:left w:val="nil"/>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安置补助</w:t>
            </w:r>
          </w:p>
        </w:tc>
        <w:tc>
          <w:tcPr>
            <w:tcW w:w="1308" w:type="dxa"/>
            <w:tcBorders>
              <w:top w:val="nil"/>
              <w:left w:val="nil"/>
              <w:bottom w:val="single" w:sz="4" w:space="0" w:color="auto"/>
              <w:right w:val="single" w:sz="8" w:space="0" w:color="auto"/>
            </w:tcBorders>
            <w:shd w:val="clear" w:color="auto" w:fill="auto"/>
            <w:noWrap/>
            <w:vAlign w:val="center"/>
          </w:tcPr>
          <w:p w:rsidR="007D0D3D" w:rsidRDefault="0071444B">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7D0D3D">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30199</w:t>
            </w:r>
          </w:p>
        </w:tc>
        <w:tc>
          <w:tcPr>
            <w:tcW w:w="3120" w:type="dxa"/>
            <w:tcBorders>
              <w:top w:val="nil"/>
              <w:left w:val="nil"/>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其他工资福利支出</w:t>
            </w:r>
          </w:p>
        </w:tc>
        <w:tc>
          <w:tcPr>
            <w:tcW w:w="1275" w:type="dxa"/>
            <w:tcBorders>
              <w:top w:val="nil"/>
              <w:left w:val="nil"/>
              <w:bottom w:val="single" w:sz="4" w:space="0" w:color="auto"/>
              <w:right w:val="single" w:sz="4" w:space="0" w:color="auto"/>
            </w:tcBorders>
            <w:shd w:val="clear" w:color="auto" w:fill="auto"/>
            <w:noWrap/>
            <w:vAlign w:val="center"/>
          </w:tcPr>
          <w:p w:rsidR="007D0D3D" w:rsidRDefault="0071444B">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30214</w:t>
            </w:r>
          </w:p>
        </w:tc>
        <w:tc>
          <w:tcPr>
            <w:tcW w:w="2126" w:type="dxa"/>
            <w:tcBorders>
              <w:top w:val="nil"/>
              <w:left w:val="nil"/>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租赁费</w:t>
            </w:r>
          </w:p>
        </w:tc>
        <w:tc>
          <w:tcPr>
            <w:tcW w:w="1276" w:type="dxa"/>
            <w:gridSpan w:val="2"/>
            <w:tcBorders>
              <w:top w:val="nil"/>
              <w:left w:val="nil"/>
              <w:bottom w:val="single" w:sz="4" w:space="0" w:color="auto"/>
              <w:right w:val="single" w:sz="4" w:space="0" w:color="auto"/>
            </w:tcBorders>
            <w:shd w:val="clear" w:color="auto" w:fill="auto"/>
            <w:noWrap/>
            <w:vAlign w:val="center"/>
          </w:tcPr>
          <w:p w:rsidR="007D0D3D" w:rsidRDefault="0071444B">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31011</w:t>
            </w:r>
          </w:p>
        </w:tc>
        <w:tc>
          <w:tcPr>
            <w:tcW w:w="2552" w:type="dxa"/>
            <w:gridSpan w:val="2"/>
            <w:tcBorders>
              <w:top w:val="nil"/>
              <w:left w:val="nil"/>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地上附着物和青苗补偿</w:t>
            </w:r>
          </w:p>
        </w:tc>
        <w:tc>
          <w:tcPr>
            <w:tcW w:w="1308" w:type="dxa"/>
            <w:tcBorders>
              <w:top w:val="nil"/>
              <w:left w:val="nil"/>
              <w:bottom w:val="single" w:sz="4" w:space="0" w:color="auto"/>
              <w:right w:val="single" w:sz="8" w:space="0" w:color="auto"/>
            </w:tcBorders>
            <w:shd w:val="clear" w:color="auto" w:fill="auto"/>
            <w:noWrap/>
            <w:vAlign w:val="center"/>
          </w:tcPr>
          <w:p w:rsidR="007D0D3D" w:rsidRDefault="0071444B">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7D0D3D">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303</w:t>
            </w:r>
          </w:p>
        </w:tc>
        <w:tc>
          <w:tcPr>
            <w:tcW w:w="3120" w:type="dxa"/>
            <w:tcBorders>
              <w:top w:val="nil"/>
              <w:left w:val="nil"/>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对个人和家庭的补助</w:t>
            </w:r>
          </w:p>
        </w:tc>
        <w:tc>
          <w:tcPr>
            <w:tcW w:w="1275" w:type="dxa"/>
            <w:tcBorders>
              <w:top w:val="nil"/>
              <w:left w:val="nil"/>
              <w:bottom w:val="single" w:sz="4" w:space="0" w:color="auto"/>
              <w:right w:val="single" w:sz="4" w:space="0" w:color="auto"/>
            </w:tcBorders>
            <w:shd w:val="clear" w:color="auto" w:fill="auto"/>
            <w:noWrap/>
            <w:vAlign w:val="center"/>
          </w:tcPr>
          <w:p w:rsidR="007D0D3D" w:rsidRDefault="0071444B">
            <w:pPr>
              <w:widowControl/>
              <w:jc w:val="right"/>
              <w:rPr>
                <w:rFonts w:ascii="宋体" w:hAnsi="宋体" w:cs="宋体"/>
                <w:color w:val="000000"/>
                <w:kern w:val="0"/>
                <w:sz w:val="20"/>
              </w:rPr>
            </w:pPr>
            <w:r>
              <w:rPr>
                <w:rFonts w:ascii="宋体" w:hAnsi="宋体" w:cs="宋体" w:hint="eastAsia"/>
                <w:kern w:val="0"/>
                <w:sz w:val="20"/>
              </w:rPr>
              <w:t>22.99</w:t>
            </w: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30215</w:t>
            </w:r>
          </w:p>
        </w:tc>
        <w:tc>
          <w:tcPr>
            <w:tcW w:w="2126" w:type="dxa"/>
            <w:tcBorders>
              <w:top w:val="nil"/>
              <w:left w:val="nil"/>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会议费</w:t>
            </w:r>
          </w:p>
        </w:tc>
        <w:tc>
          <w:tcPr>
            <w:tcW w:w="1276" w:type="dxa"/>
            <w:gridSpan w:val="2"/>
            <w:tcBorders>
              <w:top w:val="nil"/>
              <w:left w:val="nil"/>
              <w:bottom w:val="single" w:sz="4" w:space="0" w:color="auto"/>
              <w:right w:val="single" w:sz="4" w:space="0" w:color="auto"/>
            </w:tcBorders>
            <w:shd w:val="clear" w:color="auto" w:fill="auto"/>
            <w:noWrap/>
            <w:vAlign w:val="center"/>
          </w:tcPr>
          <w:p w:rsidR="007D0D3D" w:rsidRDefault="0071444B">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31012</w:t>
            </w:r>
          </w:p>
        </w:tc>
        <w:tc>
          <w:tcPr>
            <w:tcW w:w="2552" w:type="dxa"/>
            <w:gridSpan w:val="2"/>
            <w:tcBorders>
              <w:top w:val="nil"/>
              <w:left w:val="nil"/>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拆迁补偿</w:t>
            </w:r>
          </w:p>
        </w:tc>
        <w:tc>
          <w:tcPr>
            <w:tcW w:w="1308" w:type="dxa"/>
            <w:tcBorders>
              <w:top w:val="nil"/>
              <w:left w:val="nil"/>
              <w:bottom w:val="single" w:sz="4" w:space="0" w:color="auto"/>
              <w:right w:val="single" w:sz="8" w:space="0" w:color="auto"/>
            </w:tcBorders>
            <w:shd w:val="clear" w:color="auto" w:fill="auto"/>
            <w:noWrap/>
            <w:vAlign w:val="center"/>
          </w:tcPr>
          <w:p w:rsidR="007D0D3D" w:rsidRDefault="0071444B">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7D0D3D">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30301</w:t>
            </w:r>
          </w:p>
        </w:tc>
        <w:tc>
          <w:tcPr>
            <w:tcW w:w="3120" w:type="dxa"/>
            <w:tcBorders>
              <w:top w:val="nil"/>
              <w:left w:val="nil"/>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离休费</w:t>
            </w:r>
          </w:p>
        </w:tc>
        <w:tc>
          <w:tcPr>
            <w:tcW w:w="1275" w:type="dxa"/>
            <w:tcBorders>
              <w:top w:val="nil"/>
              <w:left w:val="nil"/>
              <w:bottom w:val="single" w:sz="4" w:space="0" w:color="auto"/>
              <w:right w:val="single" w:sz="4" w:space="0" w:color="auto"/>
            </w:tcBorders>
            <w:shd w:val="clear" w:color="auto" w:fill="auto"/>
            <w:noWrap/>
            <w:vAlign w:val="center"/>
          </w:tcPr>
          <w:p w:rsidR="007D0D3D" w:rsidRDefault="0071444B">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30216</w:t>
            </w:r>
          </w:p>
        </w:tc>
        <w:tc>
          <w:tcPr>
            <w:tcW w:w="2126" w:type="dxa"/>
            <w:tcBorders>
              <w:top w:val="nil"/>
              <w:left w:val="nil"/>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培训费</w:t>
            </w:r>
          </w:p>
        </w:tc>
        <w:tc>
          <w:tcPr>
            <w:tcW w:w="1276" w:type="dxa"/>
            <w:gridSpan w:val="2"/>
            <w:tcBorders>
              <w:top w:val="nil"/>
              <w:left w:val="nil"/>
              <w:bottom w:val="single" w:sz="4" w:space="0" w:color="auto"/>
              <w:right w:val="single" w:sz="4" w:space="0" w:color="auto"/>
            </w:tcBorders>
            <w:shd w:val="clear" w:color="auto" w:fill="auto"/>
            <w:noWrap/>
            <w:vAlign w:val="center"/>
          </w:tcPr>
          <w:p w:rsidR="007D0D3D" w:rsidRDefault="0071444B">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31013</w:t>
            </w:r>
          </w:p>
        </w:tc>
        <w:tc>
          <w:tcPr>
            <w:tcW w:w="2552" w:type="dxa"/>
            <w:gridSpan w:val="2"/>
            <w:tcBorders>
              <w:top w:val="nil"/>
              <w:left w:val="nil"/>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公务用车购置</w:t>
            </w:r>
          </w:p>
        </w:tc>
        <w:tc>
          <w:tcPr>
            <w:tcW w:w="1308" w:type="dxa"/>
            <w:tcBorders>
              <w:top w:val="nil"/>
              <w:left w:val="nil"/>
              <w:bottom w:val="single" w:sz="4" w:space="0" w:color="auto"/>
              <w:right w:val="single" w:sz="8" w:space="0" w:color="auto"/>
            </w:tcBorders>
            <w:shd w:val="clear" w:color="auto" w:fill="auto"/>
            <w:noWrap/>
            <w:vAlign w:val="center"/>
          </w:tcPr>
          <w:p w:rsidR="007D0D3D" w:rsidRDefault="0071444B">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7D0D3D">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30302</w:t>
            </w:r>
          </w:p>
        </w:tc>
        <w:tc>
          <w:tcPr>
            <w:tcW w:w="3120" w:type="dxa"/>
            <w:tcBorders>
              <w:top w:val="nil"/>
              <w:left w:val="nil"/>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退休费</w:t>
            </w:r>
          </w:p>
        </w:tc>
        <w:tc>
          <w:tcPr>
            <w:tcW w:w="1275" w:type="dxa"/>
            <w:tcBorders>
              <w:top w:val="nil"/>
              <w:left w:val="nil"/>
              <w:bottom w:val="single" w:sz="4" w:space="0" w:color="auto"/>
              <w:right w:val="single" w:sz="4" w:space="0" w:color="auto"/>
            </w:tcBorders>
            <w:shd w:val="clear" w:color="auto" w:fill="auto"/>
            <w:noWrap/>
            <w:vAlign w:val="center"/>
          </w:tcPr>
          <w:p w:rsidR="007D0D3D" w:rsidRDefault="0071444B">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30217</w:t>
            </w:r>
          </w:p>
        </w:tc>
        <w:tc>
          <w:tcPr>
            <w:tcW w:w="2126" w:type="dxa"/>
            <w:tcBorders>
              <w:top w:val="nil"/>
              <w:left w:val="nil"/>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公务接待费</w:t>
            </w:r>
          </w:p>
        </w:tc>
        <w:tc>
          <w:tcPr>
            <w:tcW w:w="1276" w:type="dxa"/>
            <w:gridSpan w:val="2"/>
            <w:tcBorders>
              <w:top w:val="nil"/>
              <w:left w:val="nil"/>
              <w:bottom w:val="single" w:sz="4" w:space="0" w:color="auto"/>
              <w:right w:val="single" w:sz="4" w:space="0" w:color="auto"/>
            </w:tcBorders>
            <w:shd w:val="clear" w:color="auto" w:fill="auto"/>
            <w:noWrap/>
            <w:vAlign w:val="center"/>
          </w:tcPr>
          <w:p w:rsidR="007D0D3D" w:rsidRDefault="0071444B">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31019</w:t>
            </w:r>
          </w:p>
        </w:tc>
        <w:tc>
          <w:tcPr>
            <w:tcW w:w="2552" w:type="dxa"/>
            <w:gridSpan w:val="2"/>
            <w:tcBorders>
              <w:top w:val="nil"/>
              <w:left w:val="nil"/>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其他交通工具购置</w:t>
            </w:r>
          </w:p>
        </w:tc>
        <w:tc>
          <w:tcPr>
            <w:tcW w:w="1308" w:type="dxa"/>
            <w:tcBorders>
              <w:top w:val="nil"/>
              <w:left w:val="nil"/>
              <w:bottom w:val="single" w:sz="4" w:space="0" w:color="auto"/>
              <w:right w:val="single" w:sz="8" w:space="0" w:color="auto"/>
            </w:tcBorders>
            <w:shd w:val="clear" w:color="auto" w:fill="auto"/>
            <w:noWrap/>
            <w:vAlign w:val="center"/>
          </w:tcPr>
          <w:p w:rsidR="007D0D3D" w:rsidRDefault="0071444B">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7D0D3D">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lastRenderedPageBreak/>
              <w:t>30303</w:t>
            </w:r>
          </w:p>
        </w:tc>
        <w:tc>
          <w:tcPr>
            <w:tcW w:w="3120" w:type="dxa"/>
            <w:tcBorders>
              <w:top w:val="nil"/>
              <w:left w:val="nil"/>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退职（役）费</w:t>
            </w:r>
          </w:p>
        </w:tc>
        <w:tc>
          <w:tcPr>
            <w:tcW w:w="1275" w:type="dxa"/>
            <w:tcBorders>
              <w:top w:val="nil"/>
              <w:left w:val="nil"/>
              <w:bottom w:val="single" w:sz="4" w:space="0" w:color="auto"/>
              <w:right w:val="single" w:sz="4" w:space="0" w:color="auto"/>
            </w:tcBorders>
            <w:shd w:val="clear" w:color="auto" w:fill="auto"/>
            <w:noWrap/>
            <w:vAlign w:val="center"/>
          </w:tcPr>
          <w:p w:rsidR="007D0D3D" w:rsidRDefault="0071444B">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30218</w:t>
            </w:r>
          </w:p>
        </w:tc>
        <w:tc>
          <w:tcPr>
            <w:tcW w:w="2126" w:type="dxa"/>
            <w:tcBorders>
              <w:top w:val="nil"/>
              <w:left w:val="nil"/>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专用材料费</w:t>
            </w:r>
          </w:p>
        </w:tc>
        <w:tc>
          <w:tcPr>
            <w:tcW w:w="1276" w:type="dxa"/>
            <w:gridSpan w:val="2"/>
            <w:tcBorders>
              <w:top w:val="nil"/>
              <w:left w:val="nil"/>
              <w:bottom w:val="single" w:sz="4" w:space="0" w:color="auto"/>
              <w:right w:val="single" w:sz="4" w:space="0" w:color="auto"/>
            </w:tcBorders>
            <w:shd w:val="clear" w:color="auto" w:fill="auto"/>
            <w:noWrap/>
            <w:vAlign w:val="center"/>
          </w:tcPr>
          <w:p w:rsidR="007D0D3D" w:rsidRDefault="0071444B">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31021</w:t>
            </w:r>
          </w:p>
        </w:tc>
        <w:tc>
          <w:tcPr>
            <w:tcW w:w="2552" w:type="dxa"/>
            <w:gridSpan w:val="2"/>
            <w:tcBorders>
              <w:top w:val="nil"/>
              <w:left w:val="nil"/>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文物和陈列品购置</w:t>
            </w:r>
          </w:p>
        </w:tc>
        <w:tc>
          <w:tcPr>
            <w:tcW w:w="1308" w:type="dxa"/>
            <w:tcBorders>
              <w:top w:val="nil"/>
              <w:left w:val="nil"/>
              <w:bottom w:val="single" w:sz="4" w:space="0" w:color="auto"/>
              <w:right w:val="single" w:sz="8" w:space="0" w:color="auto"/>
            </w:tcBorders>
            <w:shd w:val="clear" w:color="auto" w:fill="auto"/>
            <w:noWrap/>
            <w:vAlign w:val="center"/>
          </w:tcPr>
          <w:p w:rsidR="007D0D3D" w:rsidRDefault="0071444B">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7D0D3D">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30304</w:t>
            </w:r>
          </w:p>
        </w:tc>
        <w:tc>
          <w:tcPr>
            <w:tcW w:w="3120" w:type="dxa"/>
            <w:tcBorders>
              <w:top w:val="nil"/>
              <w:left w:val="nil"/>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抚恤金</w:t>
            </w:r>
          </w:p>
        </w:tc>
        <w:tc>
          <w:tcPr>
            <w:tcW w:w="1275" w:type="dxa"/>
            <w:tcBorders>
              <w:top w:val="nil"/>
              <w:left w:val="nil"/>
              <w:bottom w:val="single" w:sz="4" w:space="0" w:color="auto"/>
              <w:right w:val="single" w:sz="4" w:space="0" w:color="auto"/>
            </w:tcBorders>
            <w:shd w:val="clear" w:color="auto" w:fill="auto"/>
            <w:noWrap/>
            <w:vAlign w:val="center"/>
          </w:tcPr>
          <w:p w:rsidR="007D0D3D" w:rsidRDefault="0071444B">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30224</w:t>
            </w:r>
          </w:p>
        </w:tc>
        <w:tc>
          <w:tcPr>
            <w:tcW w:w="2126" w:type="dxa"/>
            <w:tcBorders>
              <w:top w:val="nil"/>
              <w:left w:val="nil"/>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被装购置费</w:t>
            </w:r>
          </w:p>
        </w:tc>
        <w:tc>
          <w:tcPr>
            <w:tcW w:w="1276" w:type="dxa"/>
            <w:gridSpan w:val="2"/>
            <w:tcBorders>
              <w:top w:val="nil"/>
              <w:left w:val="nil"/>
              <w:bottom w:val="single" w:sz="4" w:space="0" w:color="auto"/>
              <w:right w:val="single" w:sz="4" w:space="0" w:color="auto"/>
            </w:tcBorders>
            <w:shd w:val="clear" w:color="auto" w:fill="auto"/>
            <w:noWrap/>
            <w:vAlign w:val="center"/>
          </w:tcPr>
          <w:p w:rsidR="007D0D3D" w:rsidRDefault="0071444B">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31022</w:t>
            </w:r>
          </w:p>
        </w:tc>
        <w:tc>
          <w:tcPr>
            <w:tcW w:w="2552" w:type="dxa"/>
            <w:gridSpan w:val="2"/>
            <w:tcBorders>
              <w:top w:val="nil"/>
              <w:left w:val="nil"/>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无形资产购置</w:t>
            </w:r>
          </w:p>
        </w:tc>
        <w:tc>
          <w:tcPr>
            <w:tcW w:w="1308" w:type="dxa"/>
            <w:tcBorders>
              <w:top w:val="nil"/>
              <w:left w:val="nil"/>
              <w:bottom w:val="single" w:sz="4" w:space="0" w:color="auto"/>
              <w:right w:val="single" w:sz="8" w:space="0" w:color="auto"/>
            </w:tcBorders>
            <w:shd w:val="clear" w:color="auto" w:fill="auto"/>
            <w:noWrap/>
            <w:vAlign w:val="center"/>
          </w:tcPr>
          <w:p w:rsidR="007D0D3D" w:rsidRDefault="0071444B">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7D0D3D">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30305</w:t>
            </w:r>
          </w:p>
        </w:tc>
        <w:tc>
          <w:tcPr>
            <w:tcW w:w="3120" w:type="dxa"/>
            <w:tcBorders>
              <w:top w:val="nil"/>
              <w:left w:val="nil"/>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生活补助</w:t>
            </w:r>
          </w:p>
        </w:tc>
        <w:tc>
          <w:tcPr>
            <w:tcW w:w="1275" w:type="dxa"/>
            <w:tcBorders>
              <w:top w:val="nil"/>
              <w:left w:val="nil"/>
              <w:bottom w:val="single" w:sz="4" w:space="0" w:color="auto"/>
              <w:right w:val="single" w:sz="4" w:space="0" w:color="auto"/>
            </w:tcBorders>
            <w:shd w:val="clear" w:color="auto" w:fill="auto"/>
            <w:noWrap/>
            <w:vAlign w:val="center"/>
          </w:tcPr>
          <w:p w:rsidR="007D0D3D" w:rsidRDefault="0071444B">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30225</w:t>
            </w:r>
          </w:p>
        </w:tc>
        <w:tc>
          <w:tcPr>
            <w:tcW w:w="2126" w:type="dxa"/>
            <w:tcBorders>
              <w:top w:val="nil"/>
              <w:left w:val="nil"/>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专用燃料费</w:t>
            </w:r>
          </w:p>
        </w:tc>
        <w:tc>
          <w:tcPr>
            <w:tcW w:w="1276" w:type="dxa"/>
            <w:gridSpan w:val="2"/>
            <w:tcBorders>
              <w:top w:val="nil"/>
              <w:left w:val="nil"/>
              <w:bottom w:val="single" w:sz="4" w:space="0" w:color="auto"/>
              <w:right w:val="single" w:sz="4" w:space="0" w:color="auto"/>
            </w:tcBorders>
            <w:shd w:val="clear" w:color="auto" w:fill="auto"/>
            <w:noWrap/>
            <w:vAlign w:val="center"/>
          </w:tcPr>
          <w:p w:rsidR="007D0D3D" w:rsidRDefault="0071444B">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31099</w:t>
            </w:r>
          </w:p>
        </w:tc>
        <w:tc>
          <w:tcPr>
            <w:tcW w:w="2552" w:type="dxa"/>
            <w:gridSpan w:val="2"/>
            <w:tcBorders>
              <w:top w:val="nil"/>
              <w:left w:val="nil"/>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其他资本性支出</w:t>
            </w:r>
          </w:p>
        </w:tc>
        <w:tc>
          <w:tcPr>
            <w:tcW w:w="1308" w:type="dxa"/>
            <w:tcBorders>
              <w:top w:val="nil"/>
              <w:left w:val="nil"/>
              <w:bottom w:val="single" w:sz="4" w:space="0" w:color="auto"/>
              <w:right w:val="single" w:sz="8" w:space="0" w:color="auto"/>
            </w:tcBorders>
            <w:shd w:val="clear" w:color="auto" w:fill="auto"/>
            <w:noWrap/>
            <w:vAlign w:val="center"/>
          </w:tcPr>
          <w:p w:rsidR="007D0D3D" w:rsidRDefault="0071444B">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7D0D3D">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30306</w:t>
            </w:r>
          </w:p>
        </w:tc>
        <w:tc>
          <w:tcPr>
            <w:tcW w:w="3120" w:type="dxa"/>
            <w:tcBorders>
              <w:top w:val="nil"/>
              <w:left w:val="nil"/>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救济费</w:t>
            </w:r>
          </w:p>
        </w:tc>
        <w:tc>
          <w:tcPr>
            <w:tcW w:w="1275" w:type="dxa"/>
            <w:tcBorders>
              <w:top w:val="nil"/>
              <w:left w:val="nil"/>
              <w:bottom w:val="single" w:sz="4" w:space="0" w:color="auto"/>
              <w:right w:val="single" w:sz="4" w:space="0" w:color="auto"/>
            </w:tcBorders>
            <w:shd w:val="clear" w:color="auto" w:fill="auto"/>
            <w:noWrap/>
            <w:vAlign w:val="center"/>
          </w:tcPr>
          <w:p w:rsidR="007D0D3D" w:rsidRDefault="0071444B">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30226</w:t>
            </w:r>
          </w:p>
        </w:tc>
        <w:tc>
          <w:tcPr>
            <w:tcW w:w="2126" w:type="dxa"/>
            <w:tcBorders>
              <w:top w:val="nil"/>
              <w:left w:val="nil"/>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劳务费</w:t>
            </w:r>
          </w:p>
        </w:tc>
        <w:tc>
          <w:tcPr>
            <w:tcW w:w="1276" w:type="dxa"/>
            <w:gridSpan w:val="2"/>
            <w:tcBorders>
              <w:top w:val="nil"/>
              <w:left w:val="nil"/>
              <w:bottom w:val="single" w:sz="4" w:space="0" w:color="auto"/>
              <w:right w:val="single" w:sz="4" w:space="0" w:color="auto"/>
            </w:tcBorders>
            <w:shd w:val="clear" w:color="auto" w:fill="auto"/>
            <w:noWrap/>
            <w:vAlign w:val="center"/>
          </w:tcPr>
          <w:p w:rsidR="007D0D3D" w:rsidRDefault="0071444B">
            <w:pPr>
              <w:widowControl/>
              <w:jc w:val="right"/>
              <w:rPr>
                <w:rFonts w:ascii="宋体" w:hAnsi="宋体" w:cs="宋体"/>
                <w:color w:val="000000"/>
                <w:kern w:val="0"/>
                <w:sz w:val="20"/>
              </w:rPr>
            </w:pPr>
            <w:r>
              <w:rPr>
                <w:rFonts w:ascii="宋体" w:hAnsi="宋体" w:cs="宋体" w:hint="eastAsia"/>
                <w:color w:val="000000"/>
                <w:kern w:val="0"/>
                <w:sz w:val="20"/>
              </w:rPr>
              <w:t>0.6</w:t>
            </w: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399</w:t>
            </w:r>
          </w:p>
        </w:tc>
        <w:tc>
          <w:tcPr>
            <w:tcW w:w="2431" w:type="dxa"/>
            <w:tcBorders>
              <w:top w:val="nil"/>
              <w:left w:val="nil"/>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其他支出</w:t>
            </w:r>
          </w:p>
        </w:tc>
        <w:tc>
          <w:tcPr>
            <w:tcW w:w="1429" w:type="dxa"/>
            <w:gridSpan w:val="2"/>
            <w:tcBorders>
              <w:top w:val="nil"/>
              <w:left w:val="nil"/>
              <w:bottom w:val="single" w:sz="4" w:space="0" w:color="auto"/>
              <w:right w:val="single" w:sz="8" w:space="0" w:color="auto"/>
            </w:tcBorders>
            <w:shd w:val="clear" w:color="auto" w:fill="auto"/>
            <w:noWrap/>
            <w:vAlign w:val="center"/>
          </w:tcPr>
          <w:p w:rsidR="007D0D3D" w:rsidRDefault="0071444B">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7D0D3D">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30307</w:t>
            </w:r>
          </w:p>
        </w:tc>
        <w:tc>
          <w:tcPr>
            <w:tcW w:w="3120" w:type="dxa"/>
            <w:tcBorders>
              <w:top w:val="nil"/>
              <w:left w:val="nil"/>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医疗费补助</w:t>
            </w:r>
          </w:p>
        </w:tc>
        <w:tc>
          <w:tcPr>
            <w:tcW w:w="1275" w:type="dxa"/>
            <w:tcBorders>
              <w:top w:val="nil"/>
              <w:left w:val="nil"/>
              <w:bottom w:val="single" w:sz="4" w:space="0" w:color="auto"/>
              <w:right w:val="single" w:sz="4" w:space="0" w:color="auto"/>
            </w:tcBorders>
            <w:shd w:val="clear" w:color="auto" w:fill="auto"/>
            <w:noWrap/>
            <w:vAlign w:val="center"/>
          </w:tcPr>
          <w:p w:rsidR="007D0D3D" w:rsidRDefault="0071444B">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30227</w:t>
            </w:r>
          </w:p>
        </w:tc>
        <w:tc>
          <w:tcPr>
            <w:tcW w:w="2126" w:type="dxa"/>
            <w:tcBorders>
              <w:top w:val="nil"/>
              <w:left w:val="nil"/>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委托业务费</w:t>
            </w:r>
          </w:p>
        </w:tc>
        <w:tc>
          <w:tcPr>
            <w:tcW w:w="1276" w:type="dxa"/>
            <w:gridSpan w:val="2"/>
            <w:tcBorders>
              <w:top w:val="nil"/>
              <w:left w:val="nil"/>
              <w:bottom w:val="single" w:sz="4" w:space="0" w:color="auto"/>
              <w:right w:val="single" w:sz="4" w:space="0" w:color="auto"/>
            </w:tcBorders>
            <w:shd w:val="clear" w:color="auto" w:fill="auto"/>
            <w:noWrap/>
            <w:vAlign w:val="center"/>
          </w:tcPr>
          <w:p w:rsidR="007D0D3D" w:rsidRDefault="0071444B">
            <w:pPr>
              <w:widowControl/>
              <w:jc w:val="right"/>
              <w:rPr>
                <w:rFonts w:ascii="宋体" w:hAnsi="宋体" w:cs="宋体"/>
                <w:color w:val="000000"/>
                <w:kern w:val="0"/>
                <w:sz w:val="20"/>
              </w:rPr>
            </w:pPr>
            <w:r>
              <w:rPr>
                <w:rFonts w:ascii="宋体" w:hAnsi="宋体" w:cs="宋体" w:hint="eastAsia"/>
                <w:color w:val="000000"/>
                <w:kern w:val="0"/>
                <w:sz w:val="20"/>
              </w:rPr>
              <w:t>34.05</w:t>
            </w: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39906</w:t>
            </w:r>
          </w:p>
        </w:tc>
        <w:tc>
          <w:tcPr>
            <w:tcW w:w="2431" w:type="dxa"/>
            <w:tcBorders>
              <w:top w:val="nil"/>
              <w:left w:val="nil"/>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赠与</w:t>
            </w:r>
          </w:p>
        </w:tc>
        <w:tc>
          <w:tcPr>
            <w:tcW w:w="1429" w:type="dxa"/>
            <w:gridSpan w:val="2"/>
            <w:tcBorders>
              <w:top w:val="nil"/>
              <w:left w:val="nil"/>
              <w:bottom w:val="single" w:sz="4" w:space="0" w:color="auto"/>
              <w:right w:val="single" w:sz="8" w:space="0" w:color="auto"/>
            </w:tcBorders>
            <w:shd w:val="clear" w:color="auto" w:fill="auto"/>
            <w:noWrap/>
            <w:vAlign w:val="center"/>
          </w:tcPr>
          <w:p w:rsidR="007D0D3D" w:rsidRDefault="0071444B">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7D0D3D">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30308</w:t>
            </w:r>
          </w:p>
        </w:tc>
        <w:tc>
          <w:tcPr>
            <w:tcW w:w="3120" w:type="dxa"/>
            <w:tcBorders>
              <w:top w:val="nil"/>
              <w:left w:val="nil"/>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助学金</w:t>
            </w:r>
          </w:p>
        </w:tc>
        <w:tc>
          <w:tcPr>
            <w:tcW w:w="1275" w:type="dxa"/>
            <w:tcBorders>
              <w:top w:val="nil"/>
              <w:left w:val="nil"/>
              <w:bottom w:val="single" w:sz="4" w:space="0" w:color="auto"/>
              <w:right w:val="single" w:sz="4" w:space="0" w:color="auto"/>
            </w:tcBorders>
            <w:shd w:val="clear" w:color="auto" w:fill="auto"/>
            <w:noWrap/>
            <w:vAlign w:val="center"/>
          </w:tcPr>
          <w:p w:rsidR="007D0D3D" w:rsidRDefault="0071444B">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30228</w:t>
            </w:r>
          </w:p>
        </w:tc>
        <w:tc>
          <w:tcPr>
            <w:tcW w:w="2126" w:type="dxa"/>
            <w:tcBorders>
              <w:top w:val="nil"/>
              <w:left w:val="nil"/>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工会经费</w:t>
            </w:r>
          </w:p>
        </w:tc>
        <w:tc>
          <w:tcPr>
            <w:tcW w:w="1276" w:type="dxa"/>
            <w:gridSpan w:val="2"/>
            <w:tcBorders>
              <w:top w:val="nil"/>
              <w:left w:val="nil"/>
              <w:bottom w:val="single" w:sz="4" w:space="0" w:color="auto"/>
              <w:right w:val="single" w:sz="4" w:space="0" w:color="auto"/>
            </w:tcBorders>
            <w:shd w:val="clear" w:color="auto" w:fill="auto"/>
            <w:noWrap/>
            <w:vAlign w:val="center"/>
          </w:tcPr>
          <w:p w:rsidR="007D0D3D" w:rsidRDefault="0071444B">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39907</w:t>
            </w:r>
          </w:p>
        </w:tc>
        <w:tc>
          <w:tcPr>
            <w:tcW w:w="2431" w:type="dxa"/>
            <w:tcBorders>
              <w:top w:val="nil"/>
              <w:left w:val="nil"/>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国家赔偿费用支出</w:t>
            </w:r>
          </w:p>
        </w:tc>
        <w:tc>
          <w:tcPr>
            <w:tcW w:w="1429" w:type="dxa"/>
            <w:gridSpan w:val="2"/>
            <w:tcBorders>
              <w:top w:val="nil"/>
              <w:left w:val="nil"/>
              <w:bottom w:val="single" w:sz="4" w:space="0" w:color="auto"/>
              <w:right w:val="single" w:sz="8" w:space="0" w:color="auto"/>
            </w:tcBorders>
            <w:shd w:val="clear" w:color="auto" w:fill="auto"/>
            <w:noWrap/>
            <w:vAlign w:val="center"/>
          </w:tcPr>
          <w:p w:rsidR="007D0D3D" w:rsidRDefault="0071444B">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7D0D3D">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30309</w:t>
            </w:r>
          </w:p>
        </w:tc>
        <w:tc>
          <w:tcPr>
            <w:tcW w:w="3120" w:type="dxa"/>
            <w:tcBorders>
              <w:top w:val="nil"/>
              <w:left w:val="nil"/>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奖励金</w:t>
            </w:r>
          </w:p>
        </w:tc>
        <w:tc>
          <w:tcPr>
            <w:tcW w:w="1275" w:type="dxa"/>
            <w:tcBorders>
              <w:top w:val="nil"/>
              <w:left w:val="nil"/>
              <w:bottom w:val="single" w:sz="4" w:space="0" w:color="auto"/>
              <w:right w:val="single" w:sz="4" w:space="0" w:color="auto"/>
            </w:tcBorders>
            <w:shd w:val="clear" w:color="auto" w:fill="auto"/>
            <w:noWrap/>
            <w:vAlign w:val="center"/>
          </w:tcPr>
          <w:p w:rsidR="007D0D3D" w:rsidRDefault="0071444B">
            <w:pPr>
              <w:widowControl/>
              <w:jc w:val="right"/>
              <w:rPr>
                <w:rFonts w:ascii="宋体" w:hAnsi="宋体" w:cs="宋体"/>
                <w:color w:val="000000"/>
                <w:kern w:val="0"/>
                <w:sz w:val="20"/>
              </w:rPr>
            </w:pPr>
            <w:r>
              <w:rPr>
                <w:rFonts w:ascii="宋体" w:hAnsi="宋体" w:cs="宋体" w:hint="eastAsia"/>
                <w:color w:val="000000"/>
                <w:kern w:val="0"/>
                <w:sz w:val="20"/>
              </w:rPr>
              <w:t>22.99</w:t>
            </w: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30229</w:t>
            </w:r>
          </w:p>
        </w:tc>
        <w:tc>
          <w:tcPr>
            <w:tcW w:w="2126" w:type="dxa"/>
            <w:tcBorders>
              <w:top w:val="nil"/>
              <w:left w:val="nil"/>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福利费</w:t>
            </w:r>
          </w:p>
        </w:tc>
        <w:tc>
          <w:tcPr>
            <w:tcW w:w="1276" w:type="dxa"/>
            <w:gridSpan w:val="2"/>
            <w:tcBorders>
              <w:top w:val="nil"/>
              <w:left w:val="nil"/>
              <w:bottom w:val="single" w:sz="4" w:space="0" w:color="auto"/>
              <w:right w:val="single" w:sz="4" w:space="0" w:color="auto"/>
            </w:tcBorders>
            <w:shd w:val="clear" w:color="auto" w:fill="auto"/>
            <w:noWrap/>
            <w:vAlign w:val="center"/>
          </w:tcPr>
          <w:p w:rsidR="007D0D3D" w:rsidRDefault="0071444B">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39908</w:t>
            </w:r>
          </w:p>
        </w:tc>
        <w:tc>
          <w:tcPr>
            <w:tcW w:w="2431" w:type="dxa"/>
            <w:tcBorders>
              <w:top w:val="nil"/>
              <w:left w:val="nil"/>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对民间非营利组织和群</w:t>
            </w:r>
            <w:r>
              <w:rPr>
                <w:rFonts w:ascii="宋体" w:hAnsi="宋体" w:hint="eastAsia"/>
                <w:color w:val="000000"/>
                <w:sz w:val="20"/>
              </w:rPr>
              <w:t xml:space="preserve">  </w:t>
            </w:r>
            <w:r>
              <w:rPr>
                <w:rFonts w:ascii="宋体" w:hAnsi="宋体" w:hint="eastAsia"/>
                <w:color w:val="000000"/>
                <w:sz w:val="20"/>
              </w:rPr>
              <w:t>众性自治组织补贴</w:t>
            </w:r>
          </w:p>
        </w:tc>
        <w:tc>
          <w:tcPr>
            <w:tcW w:w="1429" w:type="dxa"/>
            <w:gridSpan w:val="2"/>
            <w:tcBorders>
              <w:top w:val="nil"/>
              <w:left w:val="nil"/>
              <w:bottom w:val="single" w:sz="4" w:space="0" w:color="auto"/>
              <w:right w:val="single" w:sz="8" w:space="0" w:color="auto"/>
            </w:tcBorders>
            <w:shd w:val="clear" w:color="auto" w:fill="auto"/>
            <w:noWrap/>
            <w:vAlign w:val="center"/>
          </w:tcPr>
          <w:p w:rsidR="007D0D3D" w:rsidRDefault="0071444B">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7D0D3D">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30310</w:t>
            </w:r>
          </w:p>
        </w:tc>
        <w:tc>
          <w:tcPr>
            <w:tcW w:w="3120" w:type="dxa"/>
            <w:tcBorders>
              <w:top w:val="nil"/>
              <w:left w:val="nil"/>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个人农业生产补贴</w:t>
            </w:r>
          </w:p>
        </w:tc>
        <w:tc>
          <w:tcPr>
            <w:tcW w:w="1275" w:type="dxa"/>
            <w:tcBorders>
              <w:top w:val="nil"/>
              <w:left w:val="nil"/>
              <w:bottom w:val="single" w:sz="4" w:space="0" w:color="auto"/>
              <w:right w:val="single" w:sz="4" w:space="0" w:color="auto"/>
            </w:tcBorders>
            <w:shd w:val="clear" w:color="auto" w:fill="auto"/>
            <w:noWrap/>
            <w:vAlign w:val="center"/>
          </w:tcPr>
          <w:p w:rsidR="007D0D3D" w:rsidRDefault="0071444B">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30231</w:t>
            </w:r>
          </w:p>
        </w:tc>
        <w:tc>
          <w:tcPr>
            <w:tcW w:w="2126" w:type="dxa"/>
            <w:tcBorders>
              <w:top w:val="nil"/>
              <w:left w:val="nil"/>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公务用车运行维护费</w:t>
            </w:r>
          </w:p>
        </w:tc>
        <w:tc>
          <w:tcPr>
            <w:tcW w:w="1276" w:type="dxa"/>
            <w:gridSpan w:val="2"/>
            <w:tcBorders>
              <w:top w:val="nil"/>
              <w:left w:val="nil"/>
              <w:bottom w:val="single" w:sz="4" w:space="0" w:color="auto"/>
              <w:right w:val="single" w:sz="4" w:space="0" w:color="auto"/>
            </w:tcBorders>
            <w:shd w:val="clear" w:color="auto" w:fill="auto"/>
            <w:noWrap/>
            <w:vAlign w:val="center"/>
          </w:tcPr>
          <w:p w:rsidR="007D0D3D" w:rsidRDefault="0071444B">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39999</w:t>
            </w:r>
          </w:p>
        </w:tc>
        <w:tc>
          <w:tcPr>
            <w:tcW w:w="2431" w:type="dxa"/>
            <w:tcBorders>
              <w:top w:val="nil"/>
              <w:left w:val="nil"/>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其他支出</w:t>
            </w:r>
          </w:p>
        </w:tc>
        <w:tc>
          <w:tcPr>
            <w:tcW w:w="1429" w:type="dxa"/>
            <w:gridSpan w:val="2"/>
            <w:tcBorders>
              <w:top w:val="nil"/>
              <w:left w:val="nil"/>
              <w:bottom w:val="single" w:sz="4" w:space="0" w:color="auto"/>
              <w:right w:val="single" w:sz="8" w:space="0" w:color="auto"/>
            </w:tcBorders>
            <w:shd w:val="clear" w:color="auto" w:fill="auto"/>
            <w:noWrap/>
            <w:vAlign w:val="center"/>
          </w:tcPr>
          <w:p w:rsidR="007D0D3D" w:rsidRDefault="0071444B">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7D0D3D">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30311</w:t>
            </w:r>
          </w:p>
        </w:tc>
        <w:tc>
          <w:tcPr>
            <w:tcW w:w="3120" w:type="dxa"/>
            <w:tcBorders>
              <w:top w:val="nil"/>
              <w:left w:val="nil"/>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代缴社会保险费</w:t>
            </w:r>
          </w:p>
        </w:tc>
        <w:tc>
          <w:tcPr>
            <w:tcW w:w="1275" w:type="dxa"/>
            <w:tcBorders>
              <w:top w:val="nil"/>
              <w:left w:val="nil"/>
              <w:bottom w:val="single" w:sz="4" w:space="0" w:color="auto"/>
              <w:right w:val="single" w:sz="4" w:space="0" w:color="auto"/>
            </w:tcBorders>
            <w:shd w:val="clear" w:color="auto" w:fill="auto"/>
            <w:noWrap/>
            <w:vAlign w:val="center"/>
          </w:tcPr>
          <w:p w:rsidR="007D0D3D" w:rsidRDefault="0071444B">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30239</w:t>
            </w:r>
          </w:p>
        </w:tc>
        <w:tc>
          <w:tcPr>
            <w:tcW w:w="2126" w:type="dxa"/>
            <w:tcBorders>
              <w:top w:val="nil"/>
              <w:left w:val="nil"/>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其他交通费用</w:t>
            </w:r>
          </w:p>
        </w:tc>
        <w:tc>
          <w:tcPr>
            <w:tcW w:w="1276" w:type="dxa"/>
            <w:gridSpan w:val="2"/>
            <w:tcBorders>
              <w:top w:val="nil"/>
              <w:left w:val="nil"/>
              <w:bottom w:val="single" w:sz="4" w:space="0" w:color="auto"/>
              <w:right w:val="single" w:sz="4" w:space="0" w:color="auto"/>
            </w:tcBorders>
            <w:shd w:val="clear" w:color="auto" w:fill="auto"/>
            <w:noWrap/>
            <w:vAlign w:val="center"/>
          </w:tcPr>
          <w:p w:rsidR="007D0D3D" w:rsidRDefault="0071444B">
            <w:pPr>
              <w:widowControl/>
              <w:jc w:val="right"/>
              <w:rPr>
                <w:rFonts w:ascii="宋体" w:hAnsi="宋体" w:cs="宋体"/>
                <w:color w:val="000000"/>
                <w:kern w:val="0"/>
                <w:sz w:val="20"/>
              </w:rPr>
            </w:pPr>
            <w:r>
              <w:rPr>
                <w:rFonts w:ascii="宋体" w:hAnsi="宋体" w:cs="宋体" w:hint="eastAsia"/>
                <w:color w:val="000000"/>
                <w:kern w:val="0"/>
                <w:sz w:val="20"/>
              </w:rPr>
              <w:t>12.09</w:t>
            </w: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7D0D3D" w:rsidRDefault="007D0D3D">
            <w:pPr>
              <w:widowControl/>
              <w:jc w:val="left"/>
              <w:rPr>
                <w:rFonts w:ascii="宋体" w:hAnsi="宋体" w:cs="宋体"/>
                <w:b/>
                <w:color w:val="000000"/>
                <w:kern w:val="0"/>
                <w:sz w:val="20"/>
              </w:rPr>
            </w:pPr>
          </w:p>
        </w:tc>
        <w:tc>
          <w:tcPr>
            <w:tcW w:w="2431" w:type="dxa"/>
            <w:tcBorders>
              <w:top w:val="nil"/>
              <w:left w:val="nil"/>
              <w:bottom w:val="single" w:sz="4" w:space="0" w:color="auto"/>
              <w:right w:val="single" w:sz="4" w:space="0" w:color="auto"/>
            </w:tcBorders>
            <w:shd w:val="clear" w:color="auto" w:fill="auto"/>
            <w:noWrap/>
            <w:vAlign w:val="center"/>
          </w:tcPr>
          <w:p w:rsidR="007D0D3D" w:rsidRDefault="007D0D3D">
            <w:pPr>
              <w:widowControl/>
              <w:jc w:val="left"/>
              <w:rPr>
                <w:rFonts w:ascii="宋体" w:hAnsi="宋体" w:cs="宋体"/>
                <w:b/>
                <w:color w:val="000000"/>
                <w:kern w:val="0"/>
                <w:sz w:val="20"/>
              </w:rPr>
            </w:pPr>
          </w:p>
        </w:tc>
        <w:tc>
          <w:tcPr>
            <w:tcW w:w="1429" w:type="dxa"/>
            <w:gridSpan w:val="2"/>
            <w:tcBorders>
              <w:top w:val="nil"/>
              <w:left w:val="nil"/>
              <w:bottom w:val="single" w:sz="4" w:space="0" w:color="auto"/>
              <w:right w:val="single" w:sz="8" w:space="0" w:color="auto"/>
            </w:tcBorders>
            <w:shd w:val="clear" w:color="auto" w:fill="auto"/>
            <w:noWrap/>
            <w:vAlign w:val="center"/>
          </w:tcPr>
          <w:p w:rsidR="007D0D3D" w:rsidRDefault="0071444B">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7D0D3D">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7D0D3D" w:rsidRDefault="0071444B">
            <w:pPr>
              <w:widowControl/>
              <w:jc w:val="left"/>
              <w:rPr>
                <w:rFonts w:ascii="宋体" w:hAnsi="宋体" w:cs="宋体"/>
                <w:b/>
                <w:color w:val="000000"/>
                <w:kern w:val="0"/>
                <w:sz w:val="20"/>
              </w:rPr>
            </w:pPr>
            <w:r>
              <w:rPr>
                <w:rFonts w:ascii="宋体" w:hAnsi="宋体" w:cs="宋体" w:hint="eastAsia"/>
                <w:b/>
                <w:color w:val="000000"/>
                <w:kern w:val="0"/>
                <w:sz w:val="20"/>
              </w:rPr>
              <w:t xml:space="preserve">　</w:t>
            </w:r>
          </w:p>
        </w:tc>
        <w:tc>
          <w:tcPr>
            <w:tcW w:w="3120" w:type="dxa"/>
            <w:tcBorders>
              <w:top w:val="nil"/>
              <w:left w:val="nil"/>
              <w:bottom w:val="single" w:sz="4" w:space="0" w:color="auto"/>
              <w:right w:val="single" w:sz="4" w:space="0" w:color="auto"/>
            </w:tcBorders>
            <w:shd w:val="clear" w:color="auto" w:fill="auto"/>
            <w:noWrap/>
            <w:vAlign w:val="center"/>
          </w:tcPr>
          <w:p w:rsidR="007D0D3D" w:rsidRDefault="0071444B">
            <w:pPr>
              <w:widowControl/>
              <w:jc w:val="left"/>
              <w:rPr>
                <w:rFonts w:ascii="宋体" w:hAnsi="宋体" w:cs="宋体"/>
                <w:b/>
                <w:color w:val="000000"/>
                <w:kern w:val="0"/>
                <w:sz w:val="20"/>
              </w:rPr>
            </w:pPr>
            <w:r>
              <w:rPr>
                <w:rFonts w:ascii="宋体" w:hAnsi="宋体" w:cs="宋体" w:hint="eastAsia"/>
                <w:b/>
                <w:color w:val="000000"/>
                <w:kern w:val="0"/>
                <w:sz w:val="20"/>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7D0D3D" w:rsidRDefault="0071444B">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30240</w:t>
            </w:r>
          </w:p>
        </w:tc>
        <w:tc>
          <w:tcPr>
            <w:tcW w:w="2126" w:type="dxa"/>
            <w:tcBorders>
              <w:top w:val="nil"/>
              <w:left w:val="nil"/>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税金及附加费用</w:t>
            </w:r>
          </w:p>
        </w:tc>
        <w:tc>
          <w:tcPr>
            <w:tcW w:w="1276" w:type="dxa"/>
            <w:gridSpan w:val="2"/>
            <w:tcBorders>
              <w:top w:val="nil"/>
              <w:left w:val="nil"/>
              <w:bottom w:val="single" w:sz="4" w:space="0" w:color="auto"/>
              <w:right w:val="single" w:sz="4" w:space="0" w:color="auto"/>
            </w:tcBorders>
            <w:shd w:val="clear" w:color="auto" w:fill="auto"/>
            <w:noWrap/>
            <w:vAlign w:val="center"/>
          </w:tcPr>
          <w:p w:rsidR="007D0D3D" w:rsidRDefault="0071444B">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7D0D3D" w:rsidRDefault="007D0D3D">
            <w:pPr>
              <w:widowControl/>
              <w:jc w:val="left"/>
              <w:rPr>
                <w:rFonts w:ascii="宋体" w:hAnsi="宋体" w:cs="宋体"/>
                <w:b/>
                <w:color w:val="000000"/>
                <w:kern w:val="0"/>
                <w:sz w:val="20"/>
              </w:rPr>
            </w:pPr>
          </w:p>
        </w:tc>
        <w:tc>
          <w:tcPr>
            <w:tcW w:w="2431" w:type="dxa"/>
            <w:tcBorders>
              <w:top w:val="nil"/>
              <w:left w:val="nil"/>
              <w:bottom w:val="single" w:sz="4" w:space="0" w:color="auto"/>
              <w:right w:val="single" w:sz="4" w:space="0" w:color="auto"/>
            </w:tcBorders>
            <w:shd w:val="clear" w:color="auto" w:fill="auto"/>
            <w:noWrap/>
            <w:vAlign w:val="center"/>
          </w:tcPr>
          <w:p w:rsidR="007D0D3D" w:rsidRDefault="007D0D3D">
            <w:pPr>
              <w:widowControl/>
              <w:jc w:val="left"/>
              <w:rPr>
                <w:rFonts w:ascii="宋体" w:hAnsi="宋体" w:cs="宋体"/>
                <w:b/>
                <w:color w:val="000000"/>
                <w:kern w:val="0"/>
                <w:sz w:val="20"/>
              </w:rPr>
            </w:pPr>
          </w:p>
        </w:tc>
        <w:tc>
          <w:tcPr>
            <w:tcW w:w="1429" w:type="dxa"/>
            <w:gridSpan w:val="2"/>
            <w:tcBorders>
              <w:top w:val="nil"/>
              <w:left w:val="nil"/>
              <w:bottom w:val="single" w:sz="4" w:space="0" w:color="auto"/>
              <w:right w:val="single" w:sz="8" w:space="0" w:color="auto"/>
            </w:tcBorders>
            <w:shd w:val="clear" w:color="auto" w:fill="auto"/>
            <w:noWrap/>
            <w:vAlign w:val="center"/>
          </w:tcPr>
          <w:p w:rsidR="007D0D3D" w:rsidRDefault="0071444B">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7D0D3D">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7D0D3D" w:rsidRDefault="0071444B">
            <w:pPr>
              <w:widowControl/>
              <w:jc w:val="left"/>
              <w:rPr>
                <w:rFonts w:ascii="宋体" w:hAnsi="宋体" w:cs="宋体"/>
                <w:b/>
                <w:color w:val="000000"/>
                <w:kern w:val="0"/>
                <w:sz w:val="20"/>
              </w:rPr>
            </w:pPr>
            <w:r>
              <w:rPr>
                <w:rFonts w:ascii="宋体" w:hAnsi="宋体" w:cs="宋体" w:hint="eastAsia"/>
                <w:b/>
                <w:color w:val="000000"/>
                <w:kern w:val="0"/>
                <w:sz w:val="20"/>
              </w:rPr>
              <w:t xml:space="preserve">　</w:t>
            </w:r>
          </w:p>
        </w:tc>
        <w:tc>
          <w:tcPr>
            <w:tcW w:w="3120" w:type="dxa"/>
            <w:tcBorders>
              <w:top w:val="nil"/>
              <w:left w:val="nil"/>
              <w:bottom w:val="single" w:sz="4" w:space="0" w:color="auto"/>
              <w:right w:val="single" w:sz="4" w:space="0" w:color="auto"/>
            </w:tcBorders>
            <w:shd w:val="clear" w:color="auto" w:fill="auto"/>
            <w:noWrap/>
            <w:vAlign w:val="center"/>
          </w:tcPr>
          <w:p w:rsidR="007D0D3D" w:rsidRDefault="0071444B">
            <w:pPr>
              <w:widowControl/>
              <w:jc w:val="left"/>
              <w:rPr>
                <w:rFonts w:ascii="宋体" w:hAnsi="宋体" w:cs="宋体"/>
                <w:b/>
                <w:color w:val="000000"/>
                <w:kern w:val="0"/>
                <w:sz w:val="20"/>
              </w:rPr>
            </w:pPr>
            <w:r>
              <w:rPr>
                <w:rFonts w:ascii="宋体" w:hAnsi="宋体" w:cs="宋体" w:hint="eastAsia"/>
                <w:b/>
                <w:color w:val="000000"/>
                <w:kern w:val="0"/>
                <w:sz w:val="20"/>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7D0D3D" w:rsidRDefault="0071444B">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30299</w:t>
            </w:r>
          </w:p>
        </w:tc>
        <w:tc>
          <w:tcPr>
            <w:tcW w:w="2126" w:type="dxa"/>
            <w:tcBorders>
              <w:top w:val="nil"/>
              <w:left w:val="nil"/>
              <w:bottom w:val="single" w:sz="4" w:space="0" w:color="auto"/>
              <w:right w:val="single" w:sz="4" w:space="0" w:color="auto"/>
            </w:tcBorders>
            <w:shd w:val="clear" w:color="auto" w:fill="auto"/>
            <w:noWrap/>
            <w:vAlign w:val="center"/>
          </w:tcPr>
          <w:p w:rsidR="007D0D3D" w:rsidRDefault="0071444B">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其他商品和服务支出</w:t>
            </w:r>
          </w:p>
        </w:tc>
        <w:tc>
          <w:tcPr>
            <w:tcW w:w="1276" w:type="dxa"/>
            <w:gridSpan w:val="2"/>
            <w:tcBorders>
              <w:top w:val="nil"/>
              <w:left w:val="nil"/>
              <w:bottom w:val="single" w:sz="4" w:space="0" w:color="auto"/>
              <w:right w:val="single" w:sz="4" w:space="0" w:color="auto"/>
            </w:tcBorders>
            <w:shd w:val="clear" w:color="auto" w:fill="auto"/>
            <w:noWrap/>
            <w:vAlign w:val="center"/>
          </w:tcPr>
          <w:p w:rsidR="007D0D3D" w:rsidRDefault="0071444B">
            <w:pPr>
              <w:widowControl/>
              <w:jc w:val="right"/>
              <w:rPr>
                <w:rFonts w:ascii="宋体" w:hAnsi="宋体" w:cs="宋体"/>
                <w:color w:val="000000"/>
                <w:kern w:val="0"/>
                <w:sz w:val="20"/>
              </w:rPr>
            </w:pPr>
            <w:r>
              <w:rPr>
                <w:rFonts w:ascii="宋体" w:hAnsi="宋体" w:cs="宋体" w:hint="eastAsia"/>
                <w:color w:val="000000"/>
                <w:kern w:val="0"/>
                <w:sz w:val="20"/>
              </w:rPr>
              <w:t>26.41</w:t>
            </w: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7D0D3D" w:rsidRDefault="007D0D3D">
            <w:pPr>
              <w:widowControl/>
              <w:jc w:val="left"/>
              <w:rPr>
                <w:rFonts w:ascii="宋体" w:hAnsi="宋体" w:cs="宋体"/>
                <w:b/>
                <w:color w:val="000000"/>
                <w:kern w:val="0"/>
                <w:sz w:val="20"/>
              </w:rPr>
            </w:pPr>
          </w:p>
        </w:tc>
        <w:tc>
          <w:tcPr>
            <w:tcW w:w="2431" w:type="dxa"/>
            <w:tcBorders>
              <w:top w:val="nil"/>
              <w:left w:val="nil"/>
              <w:bottom w:val="single" w:sz="4" w:space="0" w:color="auto"/>
              <w:right w:val="single" w:sz="4" w:space="0" w:color="auto"/>
            </w:tcBorders>
            <w:shd w:val="clear" w:color="auto" w:fill="auto"/>
            <w:noWrap/>
            <w:vAlign w:val="center"/>
          </w:tcPr>
          <w:p w:rsidR="007D0D3D" w:rsidRDefault="007D0D3D">
            <w:pPr>
              <w:widowControl/>
              <w:jc w:val="left"/>
              <w:rPr>
                <w:rFonts w:ascii="宋体" w:hAnsi="宋体" w:cs="宋体"/>
                <w:b/>
                <w:color w:val="000000"/>
                <w:kern w:val="0"/>
                <w:sz w:val="20"/>
              </w:rPr>
            </w:pPr>
          </w:p>
        </w:tc>
        <w:tc>
          <w:tcPr>
            <w:tcW w:w="1429" w:type="dxa"/>
            <w:gridSpan w:val="2"/>
            <w:tcBorders>
              <w:top w:val="nil"/>
              <w:left w:val="nil"/>
              <w:bottom w:val="single" w:sz="4" w:space="0" w:color="auto"/>
              <w:right w:val="single" w:sz="8" w:space="0" w:color="auto"/>
            </w:tcBorders>
            <w:shd w:val="clear" w:color="auto" w:fill="auto"/>
            <w:noWrap/>
            <w:vAlign w:val="center"/>
          </w:tcPr>
          <w:p w:rsidR="007D0D3D" w:rsidRDefault="0071444B">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7D0D3D">
        <w:trPr>
          <w:trHeight w:val="300"/>
        </w:trPr>
        <w:tc>
          <w:tcPr>
            <w:tcW w:w="3843" w:type="dxa"/>
            <w:gridSpan w:val="2"/>
            <w:tcBorders>
              <w:top w:val="single" w:sz="4" w:space="0" w:color="auto"/>
              <w:left w:val="single" w:sz="8" w:space="0" w:color="auto"/>
              <w:bottom w:val="single" w:sz="8" w:space="0" w:color="auto"/>
              <w:right w:val="single" w:sz="4" w:space="0" w:color="auto"/>
            </w:tcBorders>
            <w:shd w:val="clear" w:color="auto" w:fill="auto"/>
            <w:noWrap/>
            <w:vAlign w:val="center"/>
          </w:tcPr>
          <w:p w:rsidR="007D0D3D" w:rsidRDefault="0071444B">
            <w:pPr>
              <w:widowControl/>
              <w:jc w:val="left"/>
              <w:rPr>
                <w:rFonts w:ascii="宋体" w:hAnsi="宋体" w:cs="宋体"/>
                <w:color w:val="000000"/>
                <w:kern w:val="0"/>
                <w:sz w:val="20"/>
              </w:rPr>
            </w:pPr>
            <w:r>
              <w:rPr>
                <w:rFonts w:ascii="宋体" w:hAnsi="宋体" w:cs="宋体" w:hint="eastAsia"/>
                <w:color w:val="000000"/>
                <w:kern w:val="0"/>
                <w:sz w:val="20"/>
              </w:rPr>
              <w:t xml:space="preserve">            </w:t>
            </w:r>
            <w:r>
              <w:rPr>
                <w:rFonts w:ascii="宋体" w:hAnsi="宋体" w:cs="宋体" w:hint="eastAsia"/>
                <w:color w:val="000000"/>
                <w:kern w:val="0"/>
                <w:sz w:val="20"/>
              </w:rPr>
              <w:t xml:space="preserve">人员经费合计　</w:t>
            </w:r>
          </w:p>
        </w:tc>
        <w:tc>
          <w:tcPr>
            <w:tcW w:w="1275" w:type="dxa"/>
            <w:tcBorders>
              <w:top w:val="nil"/>
              <w:left w:val="nil"/>
              <w:bottom w:val="single" w:sz="8" w:space="0" w:color="auto"/>
              <w:right w:val="single" w:sz="4" w:space="0" w:color="auto"/>
            </w:tcBorders>
            <w:shd w:val="clear" w:color="auto" w:fill="auto"/>
            <w:noWrap/>
            <w:vAlign w:val="center"/>
          </w:tcPr>
          <w:p w:rsidR="007D0D3D" w:rsidRDefault="0071444B">
            <w:pPr>
              <w:widowControl/>
              <w:jc w:val="right"/>
              <w:rPr>
                <w:rFonts w:ascii="宋体" w:hAnsi="宋体" w:cs="宋体"/>
                <w:color w:val="000000"/>
                <w:kern w:val="0"/>
                <w:sz w:val="20"/>
              </w:rPr>
            </w:pPr>
            <w:r>
              <w:rPr>
                <w:rFonts w:ascii="宋体" w:hAnsi="宋体" w:cs="宋体" w:hint="eastAsia"/>
                <w:kern w:val="0"/>
                <w:sz w:val="20"/>
              </w:rPr>
              <w:t>285.79</w:t>
            </w:r>
            <w:r>
              <w:rPr>
                <w:rFonts w:ascii="宋体" w:hAnsi="宋体" w:cs="宋体" w:hint="eastAsia"/>
                <w:color w:val="000000"/>
                <w:kern w:val="0"/>
                <w:sz w:val="20"/>
              </w:rPr>
              <w:t xml:space="preserve">　</w:t>
            </w:r>
          </w:p>
        </w:tc>
        <w:tc>
          <w:tcPr>
            <w:tcW w:w="7534" w:type="dxa"/>
            <w:gridSpan w:val="7"/>
            <w:tcBorders>
              <w:top w:val="single" w:sz="4" w:space="0" w:color="auto"/>
              <w:left w:val="nil"/>
              <w:bottom w:val="single" w:sz="8" w:space="0" w:color="auto"/>
              <w:right w:val="single" w:sz="4" w:space="0" w:color="auto"/>
            </w:tcBorders>
            <w:shd w:val="clear" w:color="auto" w:fill="auto"/>
            <w:noWrap/>
            <w:vAlign w:val="center"/>
          </w:tcPr>
          <w:p w:rsidR="007D0D3D" w:rsidRDefault="0071444B">
            <w:pPr>
              <w:widowControl/>
              <w:jc w:val="left"/>
              <w:rPr>
                <w:rFonts w:ascii="宋体" w:hAnsi="宋体" w:cs="宋体"/>
                <w:color w:val="000000"/>
                <w:kern w:val="0"/>
                <w:sz w:val="20"/>
              </w:rPr>
            </w:pPr>
            <w:r>
              <w:rPr>
                <w:rFonts w:ascii="宋体" w:hAnsi="宋体" w:cs="宋体" w:hint="eastAsia"/>
                <w:color w:val="000000"/>
                <w:kern w:val="0"/>
                <w:sz w:val="20"/>
              </w:rPr>
              <w:t xml:space="preserve">　</w:t>
            </w:r>
            <w:r>
              <w:rPr>
                <w:rFonts w:ascii="宋体" w:hAnsi="宋体" w:cs="宋体" w:hint="eastAsia"/>
                <w:color w:val="000000"/>
                <w:kern w:val="0"/>
                <w:sz w:val="20"/>
              </w:rPr>
              <w:t xml:space="preserve">                                </w:t>
            </w:r>
            <w:r>
              <w:rPr>
                <w:rFonts w:ascii="宋体" w:hAnsi="宋体" w:cs="宋体" w:hint="eastAsia"/>
                <w:color w:val="000000"/>
                <w:kern w:val="0"/>
                <w:sz w:val="20"/>
              </w:rPr>
              <w:t>公用经费合计</w:t>
            </w:r>
          </w:p>
        </w:tc>
        <w:tc>
          <w:tcPr>
            <w:tcW w:w="1429" w:type="dxa"/>
            <w:gridSpan w:val="2"/>
            <w:tcBorders>
              <w:top w:val="nil"/>
              <w:left w:val="nil"/>
              <w:bottom w:val="single" w:sz="8" w:space="0" w:color="auto"/>
              <w:right w:val="single" w:sz="8" w:space="0" w:color="auto"/>
            </w:tcBorders>
            <w:shd w:val="clear" w:color="auto" w:fill="auto"/>
            <w:noWrap/>
            <w:vAlign w:val="center"/>
          </w:tcPr>
          <w:p w:rsidR="007D0D3D" w:rsidRDefault="0071444B">
            <w:pPr>
              <w:widowControl/>
              <w:jc w:val="right"/>
              <w:rPr>
                <w:rFonts w:ascii="宋体" w:hAnsi="宋体" w:cs="宋体"/>
                <w:b/>
                <w:color w:val="000000"/>
                <w:kern w:val="0"/>
                <w:sz w:val="20"/>
              </w:rPr>
            </w:pPr>
            <w:r>
              <w:rPr>
                <w:rFonts w:ascii="宋体" w:hAnsi="宋体" w:cs="宋体" w:hint="eastAsia"/>
                <w:kern w:val="0"/>
                <w:sz w:val="20"/>
              </w:rPr>
              <w:t>164.63</w:t>
            </w:r>
          </w:p>
        </w:tc>
      </w:tr>
      <w:tr w:rsidR="007D0D3D">
        <w:trPr>
          <w:trHeight w:val="379"/>
        </w:trPr>
        <w:tc>
          <w:tcPr>
            <w:tcW w:w="9388" w:type="dxa"/>
            <w:gridSpan w:val="8"/>
            <w:tcBorders>
              <w:top w:val="single" w:sz="8" w:space="0" w:color="auto"/>
              <w:left w:val="nil"/>
              <w:bottom w:val="nil"/>
              <w:right w:val="nil"/>
            </w:tcBorders>
            <w:shd w:val="clear" w:color="auto" w:fill="auto"/>
            <w:vAlign w:val="center"/>
          </w:tcPr>
          <w:p w:rsidR="007D0D3D" w:rsidRDefault="0071444B">
            <w:pPr>
              <w:widowControl/>
              <w:jc w:val="left"/>
              <w:rPr>
                <w:rFonts w:ascii="宋体" w:hAnsi="宋体" w:cs="宋体"/>
                <w:color w:val="000000"/>
                <w:kern w:val="0"/>
                <w:sz w:val="20"/>
              </w:rPr>
            </w:pPr>
            <w:r>
              <w:rPr>
                <w:rFonts w:ascii="宋体" w:hAnsi="宋体" w:cs="宋体" w:hint="eastAsia"/>
                <w:color w:val="000000"/>
                <w:kern w:val="0"/>
                <w:sz w:val="20"/>
              </w:rPr>
              <w:t xml:space="preserve">　注：本表反映部门本年度一般公共预算财政拨款基本支出明细情况。</w:t>
            </w:r>
          </w:p>
        </w:tc>
        <w:tc>
          <w:tcPr>
            <w:tcW w:w="4693" w:type="dxa"/>
            <w:gridSpan w:val="4"/>
            <w:tcBorders>
              <w:top w:val="single" w:sz="8" w:space="0" w:color="auto"/>
              <w:left w:val="nil"/>
              <w:bottom w:val="nil"/>
              <w:right w:val="nil"/>
            </w:tcBorders>
            <w:shd w:val="clear" w:color="auto" w:fill="auto"/>
            <w:vAlign w:val="center"/>
          </w:tcPr>
          <w:p w:rsidR="007D0D3D" w:rsidRDefault="0071444B">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w:t>
            </w:r>
          </w:p>
        </w:tc>
      </w:tr>
    </w:tbl>
    <w:p w:rsidR="007D0D3D" w:rsidRDefault="007D0D3D">
      <w:pPr>
        <w:widowControl/>
        <w:jc w:val="center"/>
        <w:rPr>
          <w:rFonts w:ascii="仿宋" w:eastAsia="仿宋" w:hAnsi="仿宋" w:cs="宋体"/>
          <w:b/>
          <w:kern w:val="0"/>
          <w:sz w:val="24"/>
          <w:szCs w:val="24"/>
        </w:rPr>
      </w:pPr>
    </w:p>
    <w:p w:rsidR="007D0D3D" w:rsidRDefault="0071444B">
      <w:pPr>
        <w:jc w:val="left"/>
      </w:pPr>
      <w:r>
        <w:br w:type="page"/>
      </w:r>
    </w:p>
    <w:p w:rsidR="007D0D3D" w:rsidRDefault="0071444B">
      <w:pPr>
        <w:ind w:firstLine="645"/>
        <w:rPr>
          <w:rFonts w:ascii="黑体" w:eastAsia="黑体" w:hAnsi="黑体"/>
          <w:sz w:val="32"/>
        </w:rPr>
      </w:pPr>
      <w:r>
        <w:rPr>
          <w:rFonts w:ascii="黑体" w:eastAsia="黑体" w:hAnsi="黑体" w:hint="eastAsia"/>
          <w:sz w:val="32"/>
        </w:rPr>
        <w:lastRenderedPageBreak/>
        <w:t>七、一般公共预算财政拨款“三公”经费支出决算表</w:t>
      </w:r>
    </w:p>
    <w:tbl>
      <w:tblPr>
        <w:tblW w:w="14081" w:type="dxa"/>
        <w:tblInd w:w="93" w:type="dxa"/>
        <w:tblLook w:val="04A0" w:firstRow="1" w:lastRow="0" w:firstColumn="1" w:lastColumn="0" w:noHBand="0" w:noVBand="1"/>
      </w:tblPr>
      <w:tblGrid>
        <w:gridCol w:w="364"/>
        <w:gridCol w:w="886"/>
        <w:gridCol w:w="1173"/>
        <w:gridCol w:w="1018"/>
        <w:gridCol w:w="744"/>
        <w:gridCol w:w="1281"/>
        <w:gridCol w:w="1260"/>
        <w:gridCol w:w="1247"/>
        <w:gridCol w:w="1233"/>
        <w:gridCol w:w="1421"/>
        <w:gridCol w:w="1129"/>
        <w:gridCol w:w="1285"/>
        <w:gridCol w:w="1040"/>
      </w:tblGrid>
      <w:tr w:rsidR="007D0D3D">
        <w:trPr>
          <w:trHeight w:val="600"/>
        </w:trPr>
        <w:tc>
          <w:tcPr>
            <w:tcW w:w="14081" w:type="dxa"/>
            <w:gridSpan w:val="13"/>
            <w:tcBorders>
              <w:top w:val="nil"/>
              <w:left w:val="nil"/>
              <w:bottom w:val="nil"/>
              <w:right w:val="nil"/>
            </w:tcBorders>
            <w:shd w:val="clear" w:color="auto" w:fill="FFFFFF"/>
            <w:vAlign w:val="center"/>
          </w:tcPr>
          <w:p w:rsidR="007D0D3D" w:rsidRDefault="0071444B">
            <w:pPr>
              <w:widowControl/>
              <w:jc w:val="center"/>
              <w:rPr>
                <w:rFonts w:ascii="宋体" w:hAnsi="宋体" w:cs="宋体"/>
                <w:b/>
                <w:kern w:val="0"/>
                <w:sz w:val="32"/>
                <w:szCs w:val="32"/>
              </w:rPr>
            </w:pPr>
            <w:bookmarkStart w:id="5" w:name="RANGE!A1:L9"/>
            <w:r>
              <w:rPr>
                <w:rFonts w:ascii="宋体" w:hAnsi="宋体" w:cs="宋体" w:hint="eastAsia"/>
                <w:b/>
                <w:kern w:val="0"/>
                <w:sz w:val="32"/>
                <w:szCs w:val="32"/>
              </w:rPr>
              <w:t>一般公共预算财政拨款“三公”经费支出决算表</w:t>
            </w:r>
            <w:bookmarkEnd w:id="5"/>
          </w:p>
        </w:tc>
      </w:tr>
      <w:tr w:rsidR="007D0D3D">
        <w:trPr>
          <w:trHeight w:val="222"/>
        </w:trPr>
        <w:tc>
          <w:tcPr>
            <w:tcW w:w="418" w:type="dxa"/>
            <w:vMerge w:val="restart"/>
            <w:tcBorders>
              <w:top w:val="nil"/>
              <w:left w:val="nil"/>
              <w:right w:val="nil"/>
            </w:tcBorders>
            <w:shd w:val="clear" w:color="auto" w:fill="FFFFFF"/>
            <w:vAlign w:val="center"/>
          </w:tcPr>
          <w:p w:rsidR="007D0D3D" w:rsidRDefault="0071444B">
            <w:pPr>
              <w:widowControl/>
              <w:jc w:val="left"/>
              <w:rPr>
                <w:rFonts w:ascii="宋体" w:hAnsi="宋体" w:cs="宋体"/>
                <w:b/>
                <w:kern w:val="0"/>
                <w:sz w:val="20"/>
              </w:rPr>
            </w:pPr>
            <w:r>
              <w:rPr>
                <w:rFonts w:ascii="宋体" w:hAnsi="宋体" w:cs="宋体" w:hint="eastAsia"/>
                <w:b/>
                <w:kern w:val="0"/>
                <w:sz w:val="20"/>
              </w:rPr>
              <w:t xml:space="preserve">　　</w:t>
            </w:r>
          </w:p>
        </w:tc>
        <w:tc>
          <w:tcPr>
            <w:tcW w:w="13663" w:type="dxa"/>
            <w:gridSpan w:val="12"/>
            <w:tcBorders>
              <w:top w:val="nil"/>
              <w:left w:val="nil"/>
              <w:bottom w:val="nil"/>
              <w:right w:val="nil"/>
            </w:tcBorders>
            <w:shd w:val="clear" w:color="auto" w:fill="FFFFFF"/>
            <w:noWrap/>
            <w:vAlign w:val="center"/>
          </w:tcPr>
          <w:p w:rsidR="007D0D3D" w:rsidRDefault="0071444B">
            <w:pPr>
              <w:widowControl/>
              <w:jc w:val="right"/>
              <w:rPr>
                <w:rFonts w:ascii="宋体" w:hAnsi="宋体" w:cs="宋体"/>
                <w:color w:val="000000"/>
                <w:kern w:val="0"/>
                <w:sz w:val="20"/>
              </w:rPr>
            </w:pPr>
            <w:r>
              <w:rPr>
                <w:rFonts w:ascii="宋体" w:hAnsi="宋体" w:cs="宋体" w:hint="eastAsia"/>
                <w:color w:val="000000"/>
                <w:kern w:val="0"/>
                <w:sz w:val="20"/>
              </w:rPr>
              <w:t>公开</w:t>
            </w:r>
            <w:r>
              <w:rPr>
                <w:rFonts w:ascii="宋体" w:hAnsi="宋体" w:cs="宋体" w:hint="eastAsia"/>
                <w:color w:val="000000"/>
                <w:kern w:val="0"/>
                <w:sz w:val="20"/>
              </w:rPr>
              <w:t>07</w:t>
            </w:r>
            <w:r>
              <w:rPr>
                <w:rFonts w:ascii="宋体" w:hAnsi="宋体" w:cs="宋体" w:hint="eastAsia"/>
                <w:color w:val="000000"/>
                <w:kern w:val="0"/>
                <w:sz w:val="20"/>
              </w:rPr>
              <w:t>表</w:t>
            </w:r>
          </w:p>
        </w:tc>
      </w:tr>
      <w:tr w:rsidR="007D0D3D">
        <w:trPr>
          <w:trHeight w:val="300"/>
        </w:trPr>
        <w:tc>
          <w:tcPr>
            <w:tcW w:w="418" w:type="dxa"/>
            <w:vMerge/>
            <w:tcBorders>
              <w:left w:val="nil"/>
              <w:bottom w:val="nil"/>
              <w:right w:val="nil"/>
            </w:tcBorders>
            <w:shd w:val="clear" w:color="auto" w:fill="FFFFFF"/>
            <w:noWrap/>
            <w:vAlign w:val="center"/>
          </w:tcPr>
          <w:p w:rsidR="007D0D3D" w:rsidRDefault="007D0D3D">
            <w:pPr>
              <w:widowControl/>
              <w:jc w:val="left"/>
              <w:rPr>
                <w:rFonts w:ascii="宋体" w:hAnsi="宋体" w:cs="宋体"/>
                <w:b/>
                <w:kern w:val="0"/>
                <w:sz w:val="20"/>
              </w:rPr>
            </w:pPr>
          </w:p>
        </w:tc>
        <w:tc>
          <w:tcPr>
            <w:tcW w:w="13663" w:type="dxa"/>
            <w:gridSpan w:val="12"/>
            <w:tcBorders>
              <w:top w:val="nil"/>
              <w:left w:val="nil"/>
              <w:bottom w:val="nil"/>
              <w:right w:val="nil"/>
            </w:tcBorders>
            <w:shd w:val="clear" w:color="auto" w:fill="FFFFFF"/>
            <w:noWrap/>
            <w:vAlign w:val="center"/>
          </w:tcPr>
          <w:p w:rsidR="007D0D3D" w:rsidRDefault="0071444B">
            <w:pPr>
              <w:widowControl/>
              <w:jc w:val="right"/>
              <w:rPr>
                <w:rFonts w:ascii="宋体" w:hAnsi="宋体" w:cs="宋体"/>
                <w:color w:val="000000"/>
                <w:kern w:val="0"/>
                <w:sz w:val="20"/>
              </w:rPr>
            </w:pPr>
            <w:r>
              <w:rPr>
                <w:rFonts w:ascii="宋体" w:hAnsi="宋体" w:cs="宋体" w:hint="eastAsia"/>
                <w:color w:val="000000"/>
                <w:kern w:val="0"/>
                <w:sz w:val="20"/>
              </w:rPr>
              <w:t>单位：万元</w:t>
            </w:r>
          </w:p>
        </w:tc>
      </w:tr>
      <w:tr w:rsidR="007D0D3D">
        <w:trPr>
          <w:trHeight w:val="743"/>
        </w:trPr>
        <w:tc>
          <w:tcPr>
            <w:tcW w:w="6746" w:type="dxa"/>
            <w:gridSpan w:val="7"/>
            <w:tcBorders>
              <w:top w:val="single" w:sz="8" w:space="0" w:color="auto"/>
              <w:left w:val="single" w:sz="8" w:space="0" w:color="auto"/>
              <w:bottom w:val="single" w:sz="4" w:space="0" w:color="auto"/>
              <w:right w:val="single" w:sz="4" w:space="0" w:color="000000"/>
            </w:tcBorders>
            <w:shd w:val="clear" w:color="auto" w:fill="auto"/>
            <w:vAlign w:val="center"/>
          </w:tcPr>
          <w:p w:rsidR="007D0D3D" w:rsidRDefault="0071444B">
            <w:pPr>
              <w:widowControl/>
              <w:jc w:val="center"/>
              <w:rPr>
                <w:rFonts w:ascii="宋体" w:hAnsi="宋体" w:cs="宋体"/>
                <w:kern w:val="0"/>
                <w:sz w:val="24"/>
                <w:szCs w:val="24"/>
              </w:rPr>
            </w:pPr>
            <w:r>
              <w:rPr>
                <w:rFonts w:ascii="宋体" w:hAnsi="宋体" w:cs="宋体" w:hint="eastAsia"/>
                <w:kern w:val="0"/>
                <w:sz w:val="24"/>
                <w:szCs w:val="24"/>
              </w:rPr>
              <w:t>预算数</w:t>
            </w:r>
          </w:p>
        </w:tc>
        <w:tc>
          <w:tcPr>
            <w:tcW w:w="7335" w:type="dxa"/>
            <w:gridSpan w:val="6"/>
            <w:tcBorders>
              <w:top w:val="single" w:sz="8" w:space="0" w:color="auto"/>
              <w:left w:val="nil"/>
              <w:bottom w:val="single" w:sz="4" w:space="0" w:color="auto"/>
              <w:right w:val="single" w:sz="8" w:space="0" w:color="000000"/>
            </w:tcBorders>
            <w:shd w:val="clear" w:color="auto" w:fill="auto"/>
            <w:vAlign w:val="center"/>
          </w:tcPr>
          <w:p w:rsidR="007D0D3D" w:rsidRDefault="0071444B">
            <w:pPr>
              <w:widowControl/>
              <w:jc w:val="center"/>
              <w:rPr>
                <w:rFonts w:ascii="宋体" w:hAnsi="宋体" w:cs="宋体"/>
                <w:kern w:val="0"/>
                <w:sz w:val="24"/>
                <w:szCs w:val="24"/>
              </w:rPr>
            </w:pPr>
            <w:r>
              <w:rPr>
                <w:rFonts w:ascii="宋体" w:hAnsi="宋体" w:cs="宋体" w:hint="eastAsia"/>
                <w:kern w:val="0"/>
                <w:sz w:val="24"/>
                <w:szCs w:val="24"/>
              </w:rPr>
              <w:t>决算数</w:t>
            </w:r>
          </w:p>
        </w:tc>
      </w:tr>
      <w:tr w:rsidR="007D0D3D">
        <w:trPr>
          <w:trHeight w:val="600"/>
        </w:trPr>
        <w:tc>
          <w:tcPr>
            <w:tcW w:w="1296" w:type="dxa"/>
            <w:gridSpan w:val="2"/>
            <w:vMerge w:val="restart"/>
            <w:tcBorders>
              <w:top w:val="nil"/>
              <w:left w:val="single" w:sz="8" w:space="0" w:color="auto"/>
              <w:bottom w:val="single" w:sz="4" w:space="0" w:color="000000"/>
              <w:right w:val="single" w:sz="4" w:space="0" w:color="auto"/>
            </w:tcBorders>
            <w:shd w:val="clear" w:color="auto" w:fill="auto"/>
            <w:vAlign w:val="center"/>
          </w:tcPr>
          <w:p w:rsidR="007D0D3D" w:rsidRDefault="0071444B">
            <w:pPr>
              <w:widowControl/>
              <w:jc w:val="center"/>
              <w:rPr>
                <w:rFonts w:ascii="宋体" w:hAnsi="宋体" w:cs="宋体"/>
                <w:kern w:val="0"/>
                <w:sz w:val="22"/>
                <w:szCs w:val="22"/>
              </w:rPr>
            </w:pPr>
            <w:r>
              <w:rPr>
                <w:rFonts w:ascii="宋体" w:hAnsi="宋体" w:cs="宋体" w:hint="eastAsia"/>
                <w:kern w:val="0"/>
                <w:sz w:val="22"/>
                <w:szCs w:val="22"/>
              </w:rPr>
              <w:t>合计</w:t>
            </w:r>
          </w:p>
        </w:tc>
        <w:tc>
          <w:tcPr>
            <w:tcW w:w="1169" w:type="dxa"/>
            <w:vMerge w:val="restart"/>
            <w:tcBorders>
              <w:top w:val="nil"/>
              <w:left w:val="single" w:sz="4" w:space="0" w:color="auto"/>
              <w:bottom w:val="single" w:sz="4" w:space="0" w:color="000000"/>
              <w:right w:val="single" w:sz="4" w:space="0" w:color="auto"/>
            </w:tcBorders>
            <w:shd w:val="clear" w:color="auto" w:fill="auto"/>
            <w:vAlign w:val="center"/>
          </w:tcPr>
          <w:p w:rsidR="007D0D3D" w:rsidRDefault="0071444B">
            <w:pPr>
              <w:widowControl/>
              <w:jc w:val="center"/>
              <w:rPr>
                <w:rFonts w:ascii="宋体" w:hAnsi="宋体" w:cs="宋体"/>
                <w:kern w:val="0"/>
                <w:sz w:val="22"/>
                <w:szCs w:val="22"/>
              </w:rPr>
            </w:pPr>
            <w:r>
              <w:rPr>
                <w:rFonts w:ascii="宋体" w:hAnsi="宋体" w:cs="宋体" w:hint="eastAsia"/>
                <w:kern w:val="0"/>
                <w:sz w:val="22"/>
                <w:szCs w:val="22"/>
              </w:rPr>
              <w:t>因公出国（境）费</w:t>
            </w:r>
          </w:p>
        </w:tc>
        <w:tc>
          <w:tcPr>
            <w:tcW w:w="3024" w:type="dxa"/>
            <w:gridSpan w:val="3"/>
            <w:tcBorders>
              <w:top w:val="single" w:sz="4" w:space="0" w:color="auto"/>
              <w:left w:val="nil"/>
              <w:bottom w:val="single" w:sz="4" w:space="0" w:color="auto"/>
              <w:right w:val="single" w:sz="4" w:space="0" w:color="000000"/>
            </w:tcBorders>
            <w:shd w:val="clear" w:color="auto" w:fill="auto"/>
            <w:vAlign w:val="center"/>
          </w:tcPr>
          <w:p w:rsidR="007D0D3D" w:rsidRDefault="0071444B">
            <w:pPr>
              <w:widowControl/>
              <w:jc w:val="center"/>
              <w:rPr>
                <w:rFonts w:ascii="宋体" w:hAnsi="宋体" w:cs="宋体"/>
                <w:kern w:val="0"/>
                <w:sz w:val="22"/>
                <w:szCs w:val="22"/>
              </w:rPr>
            </w:pPr>
            <w:r>
              <w:rPr>
                <w:rFonts w:ascii="宋体" w:hAnsi="宋体" w:cs="宋体" w:hint="eastAsia"/>
                <w:kern w:val="0"/>
                <w:sz w:val="22"/>
                <w:szCs w:val="22"/>
              </w:rPr>
              <w:t>公务用车购置及运行费</w:t>
            </w:r>
          </w:p>
        </w:tc>
        <w:tc>
          <w:tcPr>
            <w:tcW w:w="1257" w:type="dxa"/>
            <w:vMerge w:val="restart"/>
            <w:tcBorders>
              <w:top w:val="nil"/>
              <w:left w:val="single" w:sz="4" w:space="0" w:color="auto"/>
              <w:bottom w:val="single" w:sz="4" w:space="0" w:color="auto"/>
              <w:right w:val="single" w:sz="4" w:space="0" w:color="auto"/>
            </w:tcBorders>
            <w:shd w:val="clear" w:color="auto" w:fill="auto"/>
            <w:vAlign w:val="center"/>
          </w:tcPr>
          <w:p w:rsidR="007D0D3D" w:rsidRDefault="0071444B">
            <w:pPr>
              <w:widowControl/>
              <w:jc w:val="center"/>
              <w:rPr>
                <w:rFonts w:ascii="宋体" w:hAnsi="宋体" w:cs="宋体"/>
                <w:kern w:val="0"/>
                <w:sz w:val="22"/>
                <w:szCs w:val="22"/>
              </w:rPr>
            </w:pPr>
            <w:r>
              <w:rPr>
                <w:rFonts w:ascii="宋体" w:hAnsi="宋体" w:cs="宋体" w:hint="eastAsia"/>
                <w:kern w:val="0"/>
                <w:sz w:val="22"/>
                <w:szCs w:val="22"/>
              </w:rPr>
              <w:t>公务接待费</w:t>
            </w:r>
          </w:p>
        </w:tc>
        <w:tc>
          <w:tcPr>
            <w:tcW w:w="1244" w:type="dxa"/>
            <w:vMerge w:val="restart"/>
            <w:tcBorders>
              <w:top w:val="nil"/>
              <w:left w:val="nil"/>
              <w:bottom w:val="single" w:sz="4" w:space="0" w:color="000000"/>
              <w:right w:val="single" w:sz="4" w:space="0" w:color="auto"/>
            </w:tcBorders>
            <w:shd w:val="clear" w:color="auto" w:fill="auto"/>
            <w:vAlign w:val="center"/>
          </w:tcPr>
          <w:p w:rsidR="007D0D3D" w:rsidRDefault="0071444B">
            <w:pPr>
              <w:widowControl/>
              <w:jc w:val="center"/>
              <w:rPr>
                <w:rFonts w:ascii="宋体" w:hAnsi="宋体" w:cs="宋体"/>
                <w:kern w:val="0"/>
                <w:sz w:val="22"/>
                <w:szCs w:val="22"/>
              </w:rPr>
            </w:pPr>
            <w:r>
              <w:rPr>
                <w:rFonts w:ascii="宋体" w:hAnsi="宋体" w:cs="宋体" w:hint="eastAsia"/>
                <w:kern w:val="0"/>
                <w:sz w:val="22"/>
                <w:szCs w:val="22"/>
              </w:rPr>
              <w:t>合计</w:t>
            </w:r>
          </w:p>
        </w:tc>
        <w:tc>
          <w:tcPr>
            <w:tcW w:w="1230" w:type="dxa"/>
            <w:vMerge w:val="restart"/>
            <w:tcBorders>
              <w:top w:val="nil"/>
              <w:left w:val="single" w:sz="4" w:space="0" w:color="auto"/>
              <w:bottom w:val="single" w:sz="4" w:space="0" w:color="000000"/>
              <w:right w:val="single" w:sz="4" w:space="0" w:color="auto"/>
            </w:tcBorders>
            <w:shd w:val="clear" w:color="auto" w:fill="auto"/>
            <w:vAlign w:val="center"/>
          </w:tcPr>
          <w:p w:rsidR="007D0D3D" w:rsidRDefault="0071444B">
            <w:pPr>
              <w:widowControl/>
              <w:jc w:val="center"/>
              <w:rPr>
                <w:rFonts w:ascii="宋体" w:hAnsi="宋体" w:cs="宋体"/>
                <w:kern w:val="0"/>
                <w:sz w:val="22"/>
                <w:szCs w:val="22"/>
              </w:rPr>
            </w:pPr>
            <w:r>
              <w:rPr>
                <w:rFonts w:ascii="宋体" w:hAnsi="宋体" w:cs="宋体" w:hint="eastAsia"/>
                <w:kern w:val="0"/>
                <w:sz w:val="22"/>
                <w:szCs w:val="22"/>
              </w:rPr>
              <w:t>因公出国（境）费</w:t>
            </w:r>
          </w:p>
        </w:tc>
        <w:tc>
          <w:tcPr>
            <w:tcW w:w="3827" w:type="dxa"/>
            <w:gridSpan w:val="3"/>
            <w:tcBorders>
              <w:top w:val="single" w:sz="4" w:space="0" w:color="auto"/>
              <w:left w:val="nil"/>
              <w:bottom w:val="single" w:sz="4" w:space="0" w:color="auto"/>
              <w:right w:val="single" w:sz="4" w:space="0" w:color="000000"/>
            </w:tcBorders>
            <w:shd w:val="clear" w:color="auto" w:fill="auto"/>
            <w:vAlign w:val="center"/>
          </w:tcPr>
          <w:p w:rsidR="007D0D3D" w:rsidRDefault="0071444B">
            <w:pPr>
              <w:widowControl/>
              <w:jc w:val="center"/>
              <w:rPr>
                <w:rFonts w:ascii="宋体" w:hAnsi="宋体" w:cs="宋体"/>
                <w:kern w:val="0"/>
                <w:sz w:val="22"/>
                <w:szCs w:val="22"/>
              </w:rPr>
            </w:pPr>
            <w:r>
              <w:rPr>
                <w:rFonts w:ascii="宋体" w:hAnsi="宋体" w:cs="宋体" w:hint="eastAsia"/>
                <w:kern w:val="0"/>
                <w:sz w:val="22"/>
                <w:szCs w:val="22"/>
              </w:rPr>
              <w:t>公务用车购置及运行费</w:t>
            </w:r>
          </w:p>
        </w:tc>
        <w:tc>
          <w:tcPr>
            <w:tcW w:w="1034" w:type="dxa"/>
            <w:vMerge w:val="restart"/>
            <w:tcBorders>
              <w:top w:val="nil"/>
              <w:left w:val="single" w:sz="4" w:space="0" w:color="auto"/>
              <w:bottom w:val="single" w:sz="4" w:space="0" w:color="000000"/>
              <w:right w:val="single" w:sz="8" w:space="0" w:color="auto"/>
            </w:tcBorders>
            <w:shd w:val="clear" w:color="auto" w:fill="auto"/>
            <w:vAlign w:val="center"/>
          </w:tcPr>
          <w:p w:rsidR="007D0D3D" w:rsidRDefault="0071444B">
            <w:pPr>
              <w:widowControl/>
              <w:jc w:val="center"/>
              <w:rPr>
                <w:rFonts w:ascii="宋体" w:hAnsi="宋体" w:cs="宋体"/>
                <w:kern w:val="0"/>
                <w:sz w:val="22"/>
                <w:szCs w:val="22"/>
              </w:rPr>
            </w:pPr>
            <w:r>
              <w:rPr>
                <w:rFonts w:ascii="宋体" w:hAnsi="宋体" w:cs="宋体" w:hint="eastAsia"/>
                <w:kern w:val="0"/>
                <w:sz w:val="22"/>
                <w:szCs w:val="22"/>
              </w:rPr>
              <w:t>公务接待费</w:t>
            </w:r>
          </w:p>
        </w:tc>
      </w:tr>
      <w:tr w:rsidR="007D0D3D">
        <w:trPr>
          <w:trHeight w:val="810"/>
        </w:trPr>
        <w:tc>
          <w:tcPr>
            <w:tcW w:w="1296" w:type="dxa"/>
            <w:gridSpan w:val="2"/>
            <w:vMerge/>
            <w:tcBorders>
              <w:top w:val="nil"/>
              <w:left w:val="single" w:sz="8" w:space="0" w:color="auto"/>
              <w:bottom w:val="single" w:sz="4" w:space="0" w:color="000000"/>
              <w:right w:val="single" w:sz="4" w:space="0" w:color="auto"/>
            </w:tcBorders>
            <w:vAlign w:val="center"/>
          </w:tcPr>
          <w:p w:rsidR="007D0D3D" w:rsidRDefault="007D0D3D">
            <w:pPr>
              <w:widowControl/>
              <w:jc w:val="left"/>
              <w:rPr>
                <w:rFonts w:ascii="宋体" w:hAnsi="宋体" w:cs="宋体"/>
                <w:kern w:val="0"/>
                <w:sz w:val="22"/>
                <w:szCs w:val="22"/>
              </w:rPr>
            </w:pPr>
          </w:p>
        </w:tc>
        <w:tc>
          <w:tcPr>
            <w:tcW w:w="1169" w:type="dxa"/>
            <w:vMerge/>
            <w:tcBorders>
              <w:top w:val="nil"/>
              <w:left w:val="single" w:sz="4" w:space="0" w:color="auto"/>
              <w:bottom w:val="single" w:sz="4" w:space="0" w:color="000000"/>
              <w:right w:val="single" w:sz="4" w:space="0" w:color="auto"/>
            </w:tcBorders>
            <w:vAlign w:val="center"/>
          </w:tcPr>
          <w:p w:rsidR="007D0D3D" w:rsidRDefault="007D0D3D">
            <w:pPr>
              <w:widowControl/>
              <w:jc w:val="left"/>
              <w:rPr>
                <w:rFonts w:ascii="宋体" w:hAnsi="宋体" w:cs="宋体"/>
                <w:kern w:val="0"/>
                <w:sz w:val="22"/>
                <w:szCs w:val="22"/>
              </w:rPr>
            </w:pPr>
          </w:p>
        </w:tc>
        <w:tc>
          <w:tcPr>
            <w:tcW w:w="1012" w:type="dxa"/>
            <w:tcBorders>
              <w:top w:val="nil"/>
              <w:left w:val="nil"/>
              <w:bottom w:val="single" w:sz="4" w:space="0" w:color="auto"/>
              <w:right w:val="single" w:sz="4" w:space="0" w:color="auto"/>
            </w:tcBorders>
            <w:shd w:val="clear" w:color="auto" w:fill="auto"/>
            <w:vAlign w:val="center"/>
          </w:tcPr>
          <w:p w:rsidR="007D0D3D" w:rsidRDefault="0071444B">
            <w:pPr>
              <w:widowControl/>
              <w:jc w:val="center"/>
              <w:rPr>
                <w:rFonts w:ascii="宋体" w:hAnsi="宋体" w:cs="宋体"/>
                <w:kern w:val="0"/>
                <w:sz w:val="22"/>
                <w:szCs w:val="22"/>
              </w:rPr>
            </w:pPr>
            <w:r>
              <w:rPr>
                <w:rFonts w:ascii="宋体" w:hAnsi="宋体" w:cs="宋体" w:hint="eastAsia"/>
                <w:kern w:val="0"/>
                <w:sz w:val="22"/>
                <w:szCs w:val="22"/>
              </w:rPr>
              <w:t>小计</w:t>
            </w:r>
          </w:p>
        </w:tc>
        <w:tc>
          <w:tcPr>
            <w:tcW w:w="734" w:type="dxa"/>
            <w:tcBorders>
              <w:top w:val="nil"/>
              <w:left w:val="nil"/>
              <w:bottom w:val="single" w:sz="4" w:space="0" w:color="auto"/>
              <w:right w:val="single" w:sz="4" w:space="0" w:color="auto"/>
            </w:tcBorders>
            <w:shd w:val="clear" w:color="auto" w:fill="auto"/>
            <w:vAlign w:val="center"/>
          </w:tcPr>
          <w:p w:rsidR="007D0D3D" w:rsidRDefault="0071444B">
            <w:pPr>
              <w:widowControl/>
              <w:jc w:val="center"/>
              <w:rPr>
                <w:rFonts w:ascii="宋体" w:hAnsi="宋体" w:cs="宋体"/>
                <w:kern w:val="0"/>
                <w:sz w:val="22"/>
                <w:szCs w:val="22"/>
              </w:rPr>
            </w:pPr>
            <w:r>
              <w:rPr>
                <w:rFonts w:ascii="宋体" w:hAnsi="宋体" w:cs="宋体" w:hint="eastAsia"/>
                <w:kern w:val="0"/>
                <w:sz w:val="22"/>
                <w:szCs w:val="22"/>
              </w:rPr>
              <w:t>公务用车</w:t>
            </w:r>
            <w:r>
              <w:rPr>
                <w:rFonts w:ascii="宋体" w:hAnsi="宋体" w:cs="宋体" w:hint="eastAsia"/>
                <w:kern w:val="0"/>
                <w:sz w:val="22"/>
                <w:szCs w:val="22"/>
              </w:rPr>
              <w:br/>
            </w:r>
            <w:r>
              <w:rPr>
                <w:rFonts w:ascii="宋体" w:hAnsi="宋体" w:cs="宋体" w:hint="eastAsia"/>
                <w:kern w:val="0"/>
                <w:sz w:val="22"/>
                <w:szCs w:val="22"/>
              </w:rPr>
              <w:t>购置费</w:t>
            </w:r>
          </w:p>
        </w:tc>
        <w:tc>
          <w:tcPr>
            <w:tcW w:w="1278" w:type="dxa"/>
            <w:tcBorders>
              <w:top w:val="nil"/>
              <w:left w:val="nil"/>
              <w:bottom w:val="single" w:sz="4" w:space="0" w:color="auto"/>
              <w:right w:val="single" w:sz="4" w:space="0" w:color="auto"/>
            </w:tcBorders>
            <w:shd w:val="clear" w:color="auto" w:fill="auto"/>
            <w:vAlign w:val="center"/>
          </w:tcPr>
          <w:p w:rsidR="007D0D3D" w:rsidRDefault="0071444B">
            <w:pPr>
              <w:widowControl/>
              <w:jc w:val="center"/>
              <w:rPr>
                <w:rFonts w:ascii="宋体" w:hAnsi="宋体" w:cs="宋体"/>
                <w:kern w:val="0"/>
                <w:sz w:val="22"/>
                <w:szCs w:val="22"/>
              </w:rPr>
            </w:pPr>
            <w:r>
              <w:rPr>
                <w:rFonts w:ascii="宋体" w:hAnsi="宋体" w:cs="宋体" w:hint="eastAsia"/>
                <w:kern w:val="0"/>
                <w:sz w:val="22"/>
                <w:szCs w:val="22"/>
              </w:rPr>
              <w:t>公务用车</w:t>
            </w:r>
            <w:r>
              <w:rPr>
                <w:rFonts w:ascii="宋体" w:hAnsi="宋体" w:cs="宋体" w:hint="eastAsia"/>
                <w:kern w:val="0"/>
                <w:sz w:val="22"/>
                <w:szCs w:val="22"/>
              </w:rPr>
              <w:br/>
            </w:r>
            <w:r>
              <w:rPr>
                <w:rFonts w:ascii="宋体" w:hAnsi="宋体" w:cs="宋体" w:hint="eastAsia"/>
                <w:kern w:val="0"/>
                <w:sz w:val="22"/>
                <w:szCs w:val="22"/>
              </w:rPr>
              <w:t>运行费</w:t>
            </w:r>
          </w:p>
        </w:tc>
        <w:tc>
          <w:tcPr>
            <w:tcW w:w="1257" w:type="dxa"/>
            <w:vMerge/>
            <w:tcBorders>
              <w:top w:val="nil"/>
              <w:left w:val="single" w:sz="4" w:space="0" w:color="auto"/>
              <w:bottom w:val="single" w:sz="4" w:space="0" w:color="auto"/>
              <w:right w:val="single" w:sz="4" w:space="0" w:color="auto"/>
            </w:tcBorders>
            <w:vAlign w:val="center"/>
          </w:tcPr>
          <w:p w:rsidR="007D0D3D" w:rsidRDefault="007D0D3D">
            <w:pPr>
              <w:widowControl/>
              <w:jc w:val="left"/>
              <w:rPr>
                <w:rFonts w:ascii="宋体" w:hAnsi="宋体" w:cs="宋体"/>
                <w:kern w:val="0"/>
                <w:sz w:val="22"/>
                <w:szCs w:val="22"/>
              </w:rPr>
            </w:pPr>
          </w:p>
        </w:tc>
        <w:tc>
          <w:tcPr>
            <w:tcW w:w="1244" w:type="dxa"/>
            <w:vMerge/>
            <w:tcBorders>
              <w:top w:val="nil"/>
              <w:left w:val="nil"/>
              <w:bottom w:val="single" w:sz="4" w:space="0" w:color="000000"/>
              <w:right w:val="single" w:sz="4" w:space="0" w:color="auto"/>
            </w:tcBorders>
            <w:vAlign w:val="center"/>
          </w:tcPr>
          <w:p w:rsidR="007D0D3D" w:rsidRDefault="007D0D3D">
            <w:pPr>
              <w:widowControl/>
              <w:jc w:val="left"/>
              <w:rPr>
                <w:rFonts w:ascii="宋体" w:hAnsi="宋体" w:cs="宋体"/>
                <w:kern w:val="0"/>
                <w:sz w:val="22"/>
                <w:szCs w:val="22"/>
              </w:rPr>
            </w:pPr>
          </w:p>
        </w:tc>
        <w:tc>
          <w:tcPr>
            <w:tcW w:w="1230" w:type="dxa"/>
            <w:vMerge/>
            <w:tcBorders>
              <w:top w:val="nil"/>
              <w:left w:val="single" w:sz="4" w:space="0" w:color="auto"/>
              <w:bottom w:val="single" w:sz="4" w:space="0" w:color="000000"/>
              <w:right w:val="single" w:sz="4" w:space="0" w:color="auto"/>
            </w:tcBorders>
            <w:vAlign w:val="center"/>
          </w:tcPr>
          <w:p w:rsidR="007D0D3D" w:rsidRDefault="007D0D3D">
            <w:pPr>
              <w:widowControl/>
              <w:jc w:val="left"/>
              <w:rPr>
                <w:rFonts w:ascii="宋体" w:hAnsi="宋体" w:cs="宋体"/>
                <w:kern w:val="0"/>
                <w:sz w:val="22"/>
                <w:szCs w:val="22"/>
              </w:rPr>
            </w:pPr>
          </w:p>
        </w:tc>
        <w:tc>
          <w:tcPr>
            <w:tcW w:w="1420" w:type="dxa"/>
            <w:tcBorders>
              <w:top w:val="nil"/>
              <w:left w:val="nil"/>
              <w:bottom w:val="single" w:sz="4" w:space="0" w:color="auto"/>
              <w:right w:val="single" w:sz="4" w:space="0" w:color="auto"/>
            </w:tcBorders>
            <w:shd w:val="clear" w:color="auto" w:fill="auto"/>
            <w:vAlign w:val="center"/>
          </w:tcPr>
          <w:p w:rsidR="007D0D3D" w:rsidRDefault="0071444B">
            <w:pPr>
              <w:widowControl/>
              <w:jc w:val="center"/>
              <w:rPr>
                <w:rFonts w:ascii="宋体" w:hAnsi="宋体" w:cs="宋体"/>
                <w:kern w:val="0"/>
                <w:sz w:val="22"/>
                <w:szCs w:val="22"/>
              </w:rPr>
            </w:pPr>
            <w:r>
              <w:rPr>
                <w:rFonts w:ascii="宋体" w:hAnsi="宋体" w:cs="宋体" w:hint="eastAsia"/>
                <w:kern w:val="0"/>
                <w:sz w:val="22"/>
                <w:szCs w:val="22"/>
              </w:rPr>
              <w:t>小计</w:t>
            </w:r>
          </w:p>
        </w:tc>
        <w:tc>
          <w:tcPr>
            <w:tcW w:w="1124" w:type="dxa"/>
            <w:tcBorders>
              <w:top w:val="nil"/>
              <w:left w:val="nil"/>
              <w:bottom w:val="single" w:sz="4" w:space="0" w:color="auto"/>
              <w:right w:val="single" w:sz="4" w:space="0" w:color="auto"/>
            </w:tcBorders>
            <w:shd w:val="clear" w:color="auto" w:fill="auto"/>
            <w:vAlign w:val="center"/>
          </w:tcPr>
          <w:p w:rsidR="007D0D3D" w:rsidRDefault="0071444B">
            <w:pPr>
              <w:widowControl/>
              <w:jc w:val="center"/>
              <w:rPr>
                <w:rFonts w:ascii="宋体" w:hAnsi="宋体" w:cs="宋体"/>
                <w:kern w:val="0"/>
                <w:sz w:val="22"/>
                <w:szCs w:val="22"/>
              </w:rPr>
            </w:pPr>
            <w:r>
              <w:rPr>
                <w:rFonts w:ascii="宋体" w:hAnsi="宋体" w:cs="宋体" w:hint="eastAsia"/>
                <w:kern w:val="0"/>
                <w:sz w:val="22"/>
                <w:szCs w:val="22"/>
              </w:rPr>
              <w:t>公务用车</w:t>
            </w:r>
            <w:r>
              <w:rPr>
                <w:rFonts w:ascii="宋体" w:hAnsi="宋体" w:cs="宋体" w:hint="eastAsia"/>
                <w:kern w:val="0"/>
                <w:sz w:val="22"/>
                <w:szCs w:val="22"/>
              </w:rPr>
              <w:br/>
            </w:r>
            <w:r>
              <w:rPr>
                <w:rFonts w:ascii="宋体" w:hAnsi="宋体" w:cs="宋体" w:hint="eastAsia"/>
                <w:kern w:val="0"/>
                <w:sz w:val="22"/>
                <w:szCs w:val="22"/>
              </w:rPr>
              <w:t>购置费</w:t>
            </w:r>
          </w:p>
        </w:tc>
        <w:tc>
          <w:tcPr>
            <w:tcW w:w="1283" w:type="dxa"/>
            <w:tcBorders>
              <w:top w:val="nil"/>
              <w:left w:val="nil"/>
              <w:bottom w:val="single" w:sz="4" w:space="0" w:color="auto"/>
              <w:right w:val="single" w:sz="4" w:space="0" w:color="auto"/>
            </w:tcBorders>
            <w:shd w:val="clear" w:color="auto" w:fill="auto"/>
            <w:vAlign w:val="center"/>
          </w:tcPr>
          <w:p w:rsidR="007D0D3D" w:rsidRDefault="0071444B">
            <w:pPr>
              <w:widowControl/>
              <w:jc w:val="center"/>
              <w:rPr>
                <w:rFonts w:ascii="宋体" w:hAnsi="宋体" w:cs="宋体"/>
                <w:kern w:val="0"/>
                <w:sz w:val="22"/>
                <w:szCs w:val="22"/>
              </w:rPr>
            </w:pPr>
            <w:r>
              <w:rPr>
                <w:rFonts w:ascii="宋体" w:hAnsi="宋体" w:cs="宋体" w:hint="eastAsia"/>
                <w:kern w:val="0"/>
                <w:sz w:val="22"/>
                <w:szCs w:val="22"/>
              </w:rPr>
              <w:t>公务用车</w:t>
            </w:r>
            <w:r>
              <w:rPr>
                <w:rFonts w:ascii="宋体" w:hAnsi="宋体" w:cs="宋体" w:hint="eastAsia"/>
                <w:kern w:val="0"/>
                <w:sz w:val="22"/>
                <w:szCs w:val="22"/>
              </w:rPr>
              <w:br/>
            </w:r>
            <w:r>
              <w:rPr>
                <w:rFonts w:ascii="宋体" w:hAnsi="宋体" w:cs="宋体" w:hint="eastAsia"/>
                <w:kern w:val="0"/>
                <w:sz w:val="22"/>
                <w:szCs w:val="22"/>
              </w:rPr>
              <w:t>运行费</w:t>
            </w:r>
          </w:p>
        </w:tc>
        <w:tc>
          <w:tcPr>
            <w:tcW w:w="1034" w:type="dxa"/>
            <w:vMerge/>
            <w:tcBorders>
              <w:top w:val="nil"/>
              <w:left w:val="single" w:sz="4" w:space="0" w:color="auto"/>
              <w:bottom w:val="single" w:sz="4" w:space="0" w:color="000000"/>
              <w:right w:val="single" w:sz="8" w:space="0" w:color="auto"/>
            </w:tcBorders>
            <w:vAlign w:val="center"/>
          </w:tcPr>
          <w:p w:rsidR="007D0D3D" w:rsidRDefault="007D0D3D">
            <w:pPr>
              <w:widowControl/>
              <w:jc w:val="left"/>
              <w:rPr>
                <w:rFonts w:ascii="宋体" w:hAnsi="宋体" w:cs="宋体"/>
                <w:kern w:val="0"/>
                <w:sz w:val="22"/>
                <w:szCs w:val="22"/>
              </w:rPr>
            </w:pPr>
          </w:p>
        </w:tc>
      </w:tr>
      <w:tr w:rsidR="007D0D3D">
        <w:trPr>
          <w:trHeight w:val="964"/>
        </w:trPr>
        <w:tc>
          <w:tcPr>
            <w:tcW w:w="1296" w:type="dxa"/>
            <w:gridSpan w:val="2"/>
            <w:tcBorders>
              <w:top w:val="nil"/>
              <w:left w:val="single" w:sz="8" w:space="0" w:color="auto"/>
              <w:bottom w:val="single" w:sz="4" w:space="0" w:color="auto"/>
              <w:right w:val="single" w:sz="4" w:space="0" w:color="auto"/>
            </w:tcBorders>
            <w:shd w:val="clear" w:color="auto" w:fill="auto"/>
            <w:vAlign w:val="center"/>
          </w:tcPr>
          <w:p w:rsidR="007D0D3D" w:rsidRDefault="0071444B">
            <w:pPr>
              <w:widowControl/>
              <w:jc w:val="center"/>
              <w:rPr>
                <w:rFonts w:ascii="宋体" w:hAnsi="宋体" w:cs="宋体"/>
                <w:kern w:val="0"/>
                <w:sz w:val="22"/>
                <w:szCs w:val="22"/>
              </w:rPr>
            </w:pPr>
            <w:r>
              <w:rPr>
                <w:rFonts w:ascii="宋体" w:hAnsi="宋体" w:cs="宋体" w:hint="eastAsia"/>
                <w:kern w:val="0"/>
                <w:sz w:val="22"/>
                <w:szCs w:val="22"/>
              </w:rPr>
              <w:t>1</w:t>
            </w:r>
          </w:p>
        </w:tc>
        <w:tc>
          <w:tcPr>
            <w:tcW w:w="1169" w:type="dxa"/>
            <w:tcBorders>
              <w:top w:val="nil"/>
              <w:left w:val="nil"/>
              <w:bottom w:val="single" w:sz="4" w:space="0" w:color="auto"/>
              <w:right w:val="single" w:sz="4" w:space="0" w:color="auto"/>
            </w:tcBorders>
            <w:shd w:val="clear" w:color="auto" w:fill="auto"/>
            <w:vAlign w:val="center"/>
          </w:tcPr>
          <w:p w:rsidR="007D0D3D" w:rsidRDefault="0071444B">
            <w:pPr>
              <w:widowControl/>
              <w:jc w:val="center"/>
              <w:rPr>
                <w:rFonts w:ascii="宋体" w:hAnsi="宋体" w:cs="宋体"/>
                <w:kern w:val="0"/>
                <w:sz w:val="22"/>
                <w:szCs w:val="22"/>
              </w:rPr>
            </w:pPr>
            <w:r>
              <w:rPr>
                <w:rFonts w:ascii="宋体" w:hAnsi="宋体" w:cs="宋体" w:hint="eastAsia"/>
                <w:kern w:val="0"/>
                <w:sz w:val="22"/>
                <w:szCs w:val="22"/>
              </w:rPr>
              <w:t>2</w:t>
            </w:r>
          </w:p>
        </w:tc>
        <w:tc>
          <w:tcPr>
            <w:tcW w:w="1012" w:type="dxa"/>
            <w:tcBorders>
              <w:top w:val="nil"/>
              <w:left w:val="nil"/>
              <w:bottom w:val="single" w:sz="4" w:space="0" w:color="auto"/>
              <w:right w:val="single" w:sz="4" w:space="0" w:color="auto"/>
            </w:tcBorders>
            <w:shd w:val="clear" w:color="auto" w:fill="auto"/>
            <w:vAlign w:val="center"/>
          </w:tcPr>
          <w:p w:rsidR="007D0D3D" w:rsidRDefault="0071444B">
            <w:pPr>
              <w:widowControl/>
              <w:jc w:val="center"/>
              <w:rPr>
                <w:rFonts w:ascii="宋体" w:hAnsi="宋体" w:cs="宋体"/>
                <w:kern w:val="0"/>
                <w:sz w:val="22"/>
                <w:szCs w:val="22"/>
              </w:rPr>
            </w:pPr>
            <w:r>
              <w:rPr>
                <w:rFonts w:ascii="宋体" w:hAnsi="宋体" w:cs="宋体" w:hint="eastAsia"/>
                <w:kern w:val="0"/>
                <w:sz w:val="22"/>
                <w:szCs w:val="22"/>
              </w:rPr>
              <w:t>3</w:t>
            </w:r>
          </w:p>
        </w:tc>
        <w:tc>
          <w:tcPr>
            <w:tcW w:w="734" w:type="dxa"/>
            <w:tcBorders>
              <w:top w:val="nil"/>
              <w:left w:val="nil"/>
              <w:bottom w:val="single" w:sz="4" w:space="0" w:color="auto"/>
              <w:right w:val="single" w:sz="4" w:space="0" w:color="auto"/>
            </w:tcBorders>
            <w:shd w:val="clear" w:color="auto" w:fill="auto"/>
            <w:vAlign w:val="center"/>
          </w:tcPr>
          <w:p w:rsidR="007D0D3D" w:rsidRDefault="0071444B">
            <w:pPr>
              <w:widowControl/>
              <w:jc w:val="center"/>
              <w:rPr>
                <w:rFonts w:ascii="宋体" w:hAnsi="宋体" w:cs="宋体"/>
                <w:kern w:val="0"/>
                <w:sz w:val="22"/>
                <w:szCs w:val="22"/>
              </w:rPr>
            </w:pPr>
            <w:r>
              <w:rPr>
                <w:rFonts w:ascii="宋体" w:hAnsi="宋体" w:cs="宋体" w:hint="eastAsia"/>
                <w:kern w:val="0"/>
                <w:sz w:val="22"/>
                <w:szCs w:val="22"/>
              </w:rPr>
              <w:t>4</w:t>
            </w:r>
          </w:p>
        </w:tc>
        <w:tc>
          <w:tcPr>
            <w:tcW w:w="1278" w:type="dxa"/>
            <w:tcBorders>
              <w:top w:val="nil"/>
              <w:left w:val="nil"/>
              <w:bottom w:val="single" w:sz="4" w:space="0" w:color="auto"/>
              <w:right w:val="single" w:sz="4" w:space="0" w:color="auto"/>
            </w:tcBorders>
            <w:shd w:val="clear" w:color="auto" w:fill="auto"/>
            <w:vAlign w:val="center"/>
          </w:tcPr>
          <w:p w:rsidR="007D0D3D" w:rsidRDefault="0071444B">
            <w:pPr>
              <w:widowControl/>
              <w:jc w:val="center"/>
              <w:rPr>
                <w:rFonts w:ascii="宋体" w:hAnsi="宋体" w:cs="宋体"/>
                <w:kern w:val="0"/>
                <w:sz w:val="22"/>
                <w:szCs w:val="22"/>
              </w:rPr>
            </w:pPr>
            <w:r>
              <w:rPr>
                <w:rFonts w:ascii="宋体" w:hAnsi="宋体" w:cs="宋体" w:hint="eastAsia"/>
                <w:kern w:val="0"/>
                <w:sz w:val="22"/>
                <w:szCs w:val="22"/>
              </w:rPr>
              <w:t>5</w:t>
            </w:r>
          </w:p>
        </w:tc>
        <w:tc>
          <w:tcPr>
            <w:tcW w:w="1257" w:type="dxa"/>
            <w:tcBorders>
              <w:top w:val="nil"/>
              <w:left w:val="nil"/>
              <w:bottom w:val="single" w:sz="4" w:space="0" w:color="auto"/>
              <w:right w:val="single" w:sz="4" w:space="0" w:color="auto"/>
            </w:tcBorders>
            <w:shd w:val="clear" w:color="auto" w:fill="auto"/>
            <w:vAlign w:val="center"/>
          </w:tcPr>
          <w:p w:rsidR="007D0D3D" w:rsidRDefault="0071444B">
            <w:pPr>
              <w:widowControl/>
              <w:jc w:val="center"/>
              <w:rPr>
                <w:rFonts w:ascii="宋体" w:hAnsi="宋体" w:cs="宋体"/>
                <w:kern w:val="0"/>
                <w:sz w:val="22"/>
                <w:szCs w:val="22"/>
              </w:rPr>
            </w:pPr>
            <w:r>
              <w:rPr>
                <w:rFonts w:ascii="宋体" w:hAnsi="宋体" w:cs="宋体" w:hint="eastAsia"/>
                <w:kern w:val="0"/>
                <w:sz w:val="22"/>
                <w:szCs w:val="22"/>
              </w:rPr>
              <w:t>6</w:t>
            </w:r>
          </w:p>
        </w:tc>
        <w:tc>
          <w:tcPr>
            <w:tcW w:w="1244" w:type="dxa"/>
            <w:tcBorders>
              <w:top w:val="nil"/>
              <w:left w:val="nil"/>
              <w:bottom w:val="single" w:sz="4" w:space="0" w:color="auto"/>
              <w:right w:val="single" w:sz="4" w:space="0" w:color="auto"/>
            </w:tcBorders>
            <w:shd w:val="clear" w:color="auto" w:fill="auto"/>
            <w:vAlign w:val="center"/>
          </w:tcPr>
          <w:p w:rsidR="007D0D3D" w:rsidRDefault="0071444B">
            <w:pPr>
              <w:widowControl/>
              <w:jc w:val="center"/>
              <w:rPr>
                <w:rFonts w:ascii="宋体" w:hAnsi="宋体" w:cs="宋体"/>
                <w:kern w:val="0"/>
                <w:sz w:val="22"/>
                <w:szCs w:val="22"/>
              </w:rPr>
            </w:pPr>
            <w:r>
              <w:rPr>
                <w:rFonts w:ascii="宋体" w:hAnsi="宋体" w:cs="宋体" w:hint="eastAsia"/>
                <w:kern w:val="0"/>
                <w:sz w:val="22"/>
                <w:szCs w:val="22"/>
              </w:rPr>
              <w:t>7</w:t>
            </w:r>
          </w:p>
        </w:tc>
        <w:tc>
          <w:tcPr>
            <w:tcW w:w="1230" w:type="dxa"/>
            <w:tcBorders>
              <w:top w:val="nil"/>
              <w:left w:val="nil"/>
              <w:bottom w:val="single" w:sz="4" w:space="0" w:color="auto"/>
              <w:right w:val="single" w:sz="4" w:space="0" w:color="auto"/>
            </w:tcBorders>
            <w:shd w:val="clear" w:color="auto" w:fill="auto"/>
            <w:vAlign w:val="center"/>
          </w:tcPr>
          <w:p w:rsidR="007D0D3D" w:rsidRDefault="0071444B">
            <w:pPr>
              <w:widowControl/>
              <w:jc w:val="center"/>
              <w:rPr>
                <w:rFonts w:ascii="宋体" w:hAnsi="宋体" w:cs="宋体"/>
                <w:kern w:val="0"/>
                <w:sz w:val="22"/>
                <w:szCs w:val="22"/>
              </w:rPr>
            </w:pPr>
            <w:r>
              <w:rPr>
                <w:rFonts w:ascii="宋体" w:hAnsi="宋体" w:cs="宋体" w:hint="eastAsia"/>
                <w:kern w:val="0"/>
                <w:sz w:val="22"/>
                <w:szCs w:val="22"/>
              </w:rPr>
              <w:t>8</w:t>
            </w:r>
          </w:p>
        </w:tc>
        <w:tc>
          <w:tcPr>
            <w:tcW w:w="1420" w:type="dxa"/>
            <w:tcBorders>
              <w:top w:val="nil"/>
              <w:left w:val="nil"/>
              <w:bottom w:val="single" w:sz="4" w:space="0" w:color="auto"/>
              <w:right w:val="single" w:sz="4" w:space="0" w:color="auto"/>
            </w:tcBorders>
            <w:shd w:val="clear" w:color="auto" w:fill="auto"/>
            <w:vAlign w:val="center"/>
          </w:tcPr>
          <w:p w:rsidR="007D0D3D" w:rsidRDefault="0071444B">
            <w:pPr>
              <w:widowControl/>
              <w:jc w:val="center"/>
              <w:rPr>
                <w:rFonts w:ascii="宋体" w:hAnsi="宋体" w:cs="宋体"/>
                <w:kern w:val="0"/>
                <w:sz w:val="22"/>
                <w:szCs w:val="22"/>
              </w:rPr>
            </w:pPr>
            <w:r>
              <w:rPr>
                <w:rFonts w:ascii="宋体" w:hAnsi="宋体" w:cs="宋体" w:hint="eastAsia"/>
                <w:kern w:val="0"/>
                <w:sz w:val="22"/>
                <w:szCs w:val="22"/>
              </w:rPr>
              <w:t>9</w:t>
            </w:r>
          </w:p>
        </w:tc>
        <w:tc>
          <w:tcPr>
            <w:tcW w:w="1124" w:type="dxa"/>
            <w:tcBorders>
              <w:top w:val="nil"/>
              <w:left w:val="nil"/>
              <w:bottom w:val="single" w:sz="4" w:space="0" w:color="auto"/>
              <w:right w:val="single" w:sz="4" w:space="0" w:color="auto"/>
            </w:tcBorders>
            <w:shd w:val="clear" w:color="auto" w:fill="auto"/>
            <w:vAlign w:val="center"/>
          </w:tcPr>
          <w:p w:rsidR="007D0D3D" w:rsidRDefault="0071444B">
            <w:pPr>
              <w:widowControl/>
              <w:jc w:val="center"/>
              <w:rPr>
                <w:rFonts w:ascii="宋体" w:hAnsi="宋体" w:cs="宋体"/>
                <w:kern w:val="0"/>
                <w:sz w:val="22"/>
                <w:szCs w:val="22"/>
              </w:rPr>
            </w:pPr>
            <w:r>
              <w:rPr>
                <w:rFonts w:ascii="宋体" w:hAnsi="宋体" w:cs="宋体" w:hint="eastAsia"/>
                <w:kern w:val="0"/>
                <w:sz w:val="22"/>
                <w:szCs w:val="22"/>
              </w:rPr>
              <w:t>10</w:t>
            </w:r>
          </w:p>
        </w:tc>
        <w:tc>
          <w:tcPr>
            <w:tcW w:w="1283" w:type="dxa"/>
            <w:tcBorders>
              <w:top w:val="nil"/>
              <w:left w:val="nil"/>
              <w:bottom w:val="single" w:sz="4" w:space="0" w:color="auto"/>
              <w:right w:val="single" w:sz="4" w:space="0" w:color="auto"/>
            </w:tcBorders>
            <w:shd w:val="clear" w:color="auto" w:fill="auto"/>
            <w:vAlign w:val="center"/>
          </w:tcPr>
          <w:p w:rsidR="007D0D3D" w:rsidRDefault="0071444B">
            <w:pPr>
              <w:widowControl/>
              <w:jc w:val="center"/>
              <w:rPr>
                <w:rFonts w:ascii="宋体" w:hAnsi="宋体" w:cs="宋体"/>
                <w:kern w:val="0"/>
                <w:sz w:val="22"/>
                <w:szCs w:val="22"/>
              </w:rPr>
            </w:pPr>
            <w:r>
              <w:rPr>
                <w:rFonts w:ascii="宋体" w:hAnsi="宋体" w:cs="宋体" w:hint="eastAsia"/>
                <w:kern w:val="0"/>
                <w:sz w:val="22"/>
                <w:szCs w:val="22"/>
              </w:rPr>
              <w:t>11</w:t>
            </w:r>
          </w:p>
        </w:tc>
        <w:tc>
          <w:tcPr>
            <w:tcW w:w="1034" w:type="dxa"/>
            <w:tcBorders>
              <w:top w:val="nil"/>
              <w:left w:val="nil"/>
              <w:bottom w:val="single" w:sz="4" w:space="0" w:color="auto"/>
              <w:right w:val="single" w:sz="8" w:space="0" w:color="auto"/>
            </w:tcBorders>
            <w:shd w:val="clear" w:color="auto" w:fill="auto"/>
            <w:vAlign w:val="center"/>
          </w:tcPr>
          <w:p w:rsidR="007D0D3D" w:rsidRDefault="0071444B">
            <w:pPr>
              <w:widowControl/>
              <w:jc w:val="center"/>
              <w:rPr>
                <w:rFonts w:ascii="宋体" w:hAnsi="宋体" w:cs="宋体"/>
                <w:kern w:val="0"/>
                <w:sz w:val="22"/>
                <w:szCs w:val="22"/>
              </w:rPr>
            </w:pPr>
            <w:r>
              <w:rPr>
                <w:rFonts w:ascii="宋体" w:hAnsi="宋体" w:cs="宋体" w:hint="eastAsia"/>
                <w:kern w:val="0"/>
                <w:sz w:val="22"/>
                <w:szCs w:val="22"/>
              </w:rPr>
              <w:t>12</w:t>
            </w:r>
          </w:p>
        </w:tc>
      </w:tr>
      <w:tr w:rsidR="007D0D3D">
        <w:trPr>
          <w:trHeight w:val="1340"/>
        </w:trPr>
        <w:tc>
          <w:tcPr>
            <w:tcW w:w="1296" w:type="dxa"/>
            <w:gridSpan w:val="2"/>
            <w:tcBorders>
              <w:top w:val="nil"/>
              <w:left w:val="single" w:sz="8" w:space="0" w:color="auto"/>
              <w:bottom w:val="single" w:sz="8" w:space="0" w:color="auto"/>
              <w:right w:val="single" w:sz="4" w:space="0" w:color="auto"/>
            </w:tcBorders>
            <w:shd w:val="clear" w:color="auto" w:fill="auto"/>
            <w:vAlign w:val="center"/>
          </w:tcPr>
          <w:p w:rsidR="007D0D3D" w:rsidRDefault="0071444B">
            <w:pPr>
              <w:widowControl/>
              <w:jc w:val="right"/>
              <w:rPr>
                <w:rFonts w:ascii="宋体" w:hAnsi="宋体" w:cs="宋体"/>
                <w:kern w:val="0"/>
                <w:sz w:val="20"/>
              </w:rPr>
            </w:pPr>
            <w:r>
              <w:rPr>
                <w:rFonts w:ascii="宋体" w:hAnsi="宋体" w:cs="宋体" w:hint="eastAsia"/>
                <w:kern w:val="0"/>
                <w:sz w:val="20"/>
              </w:rPr>
              <w:t xml:space="preserve">　</w:t>
            </w:r>
          </w:p>
        </w:tc>
        <w:tc>
          <w:tcPr>
            <w:tcW w:w="1169" w:type="dxa"/>
            <w:tcBorders>
              <w:top w:val="nil"/>
              <w:left w:val="nil"/>
              <w:bottom w:val="single" w:sz="8" w:space="0" w:color="auto"/>
              <w:right w:val="single" w:sz="4" w:space="0" w:color="auto"/>
            </w:tcBorders>
            <w:shd w:val="clear" w:color="auto" w:fill="auto"/>
            <w:vAlign w:val="center"/>
          </w:tcPr>
          <w:p w:rsidR="007D0D3D" w:rsidRDefault="0071444B">
            <w:pPr>
              <w:widowControl/>
              <w:jc w:val="right"/>
              <w:rPr>
                <w:rFonts w:ascii="宋体" w:hAnsi="宋体" w:cs="宋体"/>
                <w:kern w:val="0"/>
                <w:sz w:val="20"/>
              </w:rPr>
            </w:pPr>
            <w:r>
              <w:rPr>
                <w:rFonts w:ascii="宋体" w:hAnsi="宋体" w:cs="宋体" w:hint="eastAsia"/>
                <w:kern w:val="0"/>
                <w:sz w:val="20"/>
              </w:rPr>
              <w:t xml:space="preserve">　</w:t>
            </w:r>
          </w:p>
        </w:tc>
        <w:tc>
          <w:tcPr>
            <w:tcW w:w="1012" w:type="dxa"/>
            <w:tcBorders>
              <w:top w:val="nil"/>
              <w:left w:val="nil"/>
              <w:bottom w:val="single" w:sz="8" w:space="0" w:color="auto"/>
              <w:right w:val="single" w:sz="4" w:space="0" w:color="auto"/>
            </w:tcBorders>
            <w:shd w:val="clear" w:color="auto" w:fill="auto"/>
            <w:vAlign w:val="center"/>
          </w:tcPr>
          <w:p w:rsidR="007D0D3D" w:rsidRDefault="0071444B">
            <w:pPr>
              <w:widowControl/>
              <w:jc w:val="right"/>
              <w:rPr>
                <w:rFonts w:ascii="宋体" w:hAnsi="宋体" w:cs="宋体"/>
                <w:kern w:val="0"/>
                <w:sz w:val="20"/>
              </w:rPr>
            </w:pPr>
            <w:r>
              <w:rPr>
                <w:rFonts w:ascii="宋体" w:hAnsi="宋体" w:cs="宋体" w:hint="eastAsia"/>
                <w:kern w:val="0"/>
                <w:sz w:val="20"/>
              </w:rPr>
              <w:t xml:space="preserve">　</w:t>
            </w:r>
          </w:p>
        </w:tc>
        <w:tc>
          <w:tcPr>
            <w:tcW w:w="734" w:type="dxa"/>
            <w:tcBorders>
              <w:top w:val="nil"/>
              <w:left w:val="nil"/>
              <w:bottom w:val="single" w:sz="8" w:space="0" w:color="auto"/>
              <w:right w:val="single" w:sz="4" w:space="0" w:color="auto"/>
            </w:tcBorders>
            <w:shd w:val="clear" w:color="auto" w:fill="auto"/>
            <w:vAlign w:val="center"/>
          </w:tcPr>
          <w:p w:rsidR="007D0D3D" w:rsidRDefault="0071444B">
            <w:pPr>
              <w:widowControl/>
              <w:jc w:val="right"/>
              <w:rPr>
                <w:rFonts w:ascii="宋体" w:hAnsi="宋体" w:cs="宋体"/>
                <w:kern w:val="0"/>
                <w:sz w:val="20"/>
              </w:rPr>
            </w:pPr>
            <w:r>
              <w:rPr>
                <w:rFonts w:ascii="宋体" w:hAnsi="宋体" w:cs="宋体" w:hint="eastAsia"/>
                <w:kern w:val="0"/>
                <w:sz w:val="20"/>
              </w:rPr>
              <w:t xml:space="preserve">　</w:t>
            </w:r>
          </w:p>
        </w:tc>
        <w:tc>
          <w:tcPr>
            <w:tcW w:w="1278" w:type="dxa"/>
            <w:tcBorders>
              <w:top w:val="nil"/>
              <w:left w:val="nil"/>
              <w:bottom w:val="single" w:sz="8" w:space="0" w:color="auto"/>
              <w:right w:val="single" w:sz="4" w:space="0" w:color="auto"/>
            </w:tcBorders>
            <w:shd w:val="clear" w:color="auto" w:fill="auto"/>
            <w:vAlign w:val="center"/>
          </w:tcPr>
          <w:p w:rsidR="007D0D3D" w:rsidRDefault="0071444B">
            <w:pPr>
              <w:widowControl/>
              <w:jc w:val="right"/>
              <w:rPr>
                <w:rFonts w:ascii="宋体" w:hAnsi="宋体" w:cs="宋体"/>
                <w:kern w:val="0"/>
                <w:sz w:val="20"/>
              </w:rPr>
            </w:pPr>
            <w:r>
              <w:rPr>
                <w:rFonts w:ascii="宋体" w:hAnsi="宋体" w:cs="宋体" w:hint="eastAsia"/>
                <w:kern w:val="0"/>
                <w:sz w:val="20"/>
              </w:rPr>
              <w:t xml:space="preserve">　</w:t>
            </w:r>
          </w:p>
        </w:tc>
        <w:tc>
          <w:tcPr>
            <w:tcW w:w="1257" w:type="dxa"/>
            <w:tcBorders>
              <w:top w:val="nil"/>
              <w:left w:val="nil"/>
              <w:bottom w:val="single" w:sz="8" w:space="0" w:color="auto"/>
              <w:right w:val="single" w:sz="4" w:space="0" w:color="auto"/>
            </w:tcBorders>
            <w:shd w:val="clear" w:color="auto" w:fill="auto"/>
            <w:vAlign w:val="center"/>
          </w:tcPr>
          <w:p w:rsidR="007D0D3D" w:rsidRDefault="0071444B">
            <w:pPr>
              <w:widowControl/>
              <w:jc w:val="right"/>
              <w:rPr>
                <w:rFonts w:ascii="宋体" w:hAnsi="宋体" w:cs="宋体"/>
                <w:kern w:val="0"/>
                <w:sz w:val="20"/>
              </w:rPr>
            </w:pPr>
            <w:r>
              <w:rPr>
                <w:rFonts w:ascii="宋体" w:hAnsi="宋体" w:cs="宋体" w:hint="eastAsia"/>
                <w:kern w:val="0"/>
                <w:sz w:val="20"/>
              </w:rPr>
              <w:t xml:space="preserve">　</w:t>
            </w:r>
          </w:p>
        </w:tc>
        <w:tc>
          <w:tcPr>
            <w:tcW w:w="1244" w:type="dxa"/>
            <w:tcBorders>
              <w:top w:val="nil"/>
              <w:left w:val="nil"/>
              <w:bottom w:val="single" w:sz="8" w:space="0" w:color="auto"/>
              <w:right w:val="single" w:sz="4" w:space="0" w:color="auto"/>
            </w:tcBorders>
            <w:shd w:val="clear" w:color="auto" w:fill="auto"/>
            <w:vAlign w:val="center"/>
          </w:tcPr>
          <w:p w:rsidR="007D0D3D" w:rsidRDefault="0071444B">
            <w:pPr>
              <w:widowControl/>
              <w:jc w:val="right"/>
              <w:rPr>
                <w:rFonts w:ascii="宋体" w:hAnsi="宋体" w:cs="宋体"/>
                <w:b/>
                <w:kern w:val="0"/>
                <w:sz w:val="20"/>
              </w:rPr>
            </w:pPr>
            <w:r>
              <w:rPr>
                <w:rFonts w:ascii="宋体" w:hAnsi="宋体" w:cs="宋体" w:hint="eastAsia"/>
                <w:b/>
                <w:kern w:val="0"/>
                <w:sz w:val="20"/>
              </w:rPr>
              <w:t xml:space="preserve">　</w:t>
            </w:r>
          </w:p>
        </w:tc>
        <w:tc>
          <w:tcPr>
            <w:tcW w:w="1230" w:type="dxa"/>
            <w:tcBorders>
              <w:top w:val="nil"/>
              <w:left w:val="nil"/>
              <w:bottom w:val="single" w:sz="8" w:space="0" w:color="auto"/>
              <w:right w:val="single" w:sz="4" w:space="0" w:color="auto"/>
            </w:tcBorders>
            <w:shd w:val="clear" w:color="auto" w:fill="auto"/>
            <w:vAlign w:val="center"/>
          </w:tcPr>
          <w:p w:rsidR="007D0D3D" w:rsidRDefault="0071444B">
            <w:pPr>
              <w:widowControl/>
              <w:jc w:val="right"/>
              <w:rPr>
                <w:rFonts w:ascii="宋体" w:hAnsi="宋体" w:cs="宋体"/>
                <w:kern w:val="0"/>
                <w:sz w:val="20"/>
              </w:rPr>
            </w:pPr>
            <w:r>
              <w:rPr>
                <w:rFonts w:ascii="宋体" w:hAnsi="宋体" w:cs="宋体" w:hint="eastAsia"/>
                <w:kern w:val="0"/>
                <w:sz w:val="20"/>
              </w:rPr>
              <w:t xml:space="preserve">　</w:t>
            </w:r>
          </w:p>
        </w:tc>
        <w:tc>
          <w:tcPr>
            <w:tcW w:w="1420" w:type="dxa"/>
            <w:tcBorders>
              <w:top w:val="nil"/>
              <w:left w:val="nil"/>
              <w:bottom w:val="single" w:sz="8" w:space="0" w:color="auto"/>
              <w:right w:val="single" w:sz="4" w:space="0" w:color="auto"/>
            </w:tcBorders>
            <w:shd w:val="clear" w:color="auto" w:fill="auto"/>
            <w:vAlign w:val="center"/>
          </w:tcPr>
          <w:p w:rsidR="007D0D3D" w:rsidRDefault="0071444B">
            <w:pPr>
              <w:widowControl/>
              <w:jc w:val="right"/>
              <w:rPr>
                <w:rFonts w:ascii="宋体" w:hAnsi="宋体" w:cs="宋体"/>
                <w:kern w:val="0"/>
                <w:sz w:val="20"/>
              </w:rPr>
            </w:pPr>
            <w:r>
              <w:rPr>
                <w:rFonts w:ascii="宋体" w:hAnsi="宋体" w:cs="宋体" w:hint="eastAsia"/>
                <w:kern w:val="0"/>
                <w:sz w:val="20"/>
              </w:rPr>
              <w:t xml:space="preserve">　</w:t>
            </w:r>
          </w:p>
        </w:tc>
        <w:tc>
          <w:tcPr>
            <w:tcW w:w="1124" w:type="dxa"/>
            <w:tcBorders>
              <w:top w:val="nil"/>
              <w:left w:val="nil"/>
              <w:bottom w:val="single" w:sz="8" w:space="0" w:color="auto"/>
              <w:right w:val="single" w:sz="4" w:space="0" w:color="auto"/>
            </w:tcBorders>
            <w:shd w:val="clear" w:color="auto" w:fill="auto"/>
            <w:vAlign w:val="center"/>
          </w:tcPr>
          <w:p w:rsidR="007D0D3D" w:rsidRDefault="0071444B">
            <w:pPr>
              <w:widowControl/>
              <w:jc w:val="right"/>
              <w:rPr>
                <w:rFonts w:ascii="宋体" w:hAnsi="宋体" w:cs="宋体"/>
                <w:kern w:val="0"/>
                <w:sz w:val="20"/>
              </w:rPr>
            </w:pPr>
            <w:r>
              <w:rPr>
                <w:rFonts w:ascii="宋体" w:hAnsi="宋体" w:cs="宋体" w:hint="eastAsia"/>
                <w:kern w:val="0"/>
                <w:sz w:val="20"/>
              </w:rPr>
              <w:t xml:space="preserve">　</w:t>
            </w:r>
          </w:p>
        </w:tc>
        <w:tc>
          <w:tcPr>
            <w:tcW w:w="1283" w:type="dxa"/>
            <w:tcBorders>
              <w:top w:val="nil"/>
              <w:left w:val="nil"/>
              <w:bottom w:val="single" w:sz="8" w:space="0" w:color="auto"/>
              <w:right w:val="nil"/>
            </w:tcBorders>
            <w:shd w:val="clear" w:color="auto" w:fill="auto"/>
            <w:vAlign w:val="center"/>
          </w:tcPr>
          <w:p w:rsidR="007D0D3D" w:rsidRDefault="0071444B">
            <w:pPr>
              <w:widowControl/>
              <w:jc w:val="right"/>
              <w:rPr>
                <w:rFonts w:ascii="宋体" w:hAnsi="宋体" w:cs="宋体"/>
                <w:kern w:val="0"/>
                <w:sz w:val="20"/>
              </w:rPr>
            </w:pPr>
            <w:r>
              <w:rPr>
                <w:rFonts w:ascii="宋体" w:hAnsi="宋体" w:cs="宋体" w:hint="eastAsia"/>
                <w:kern w:val="0"/>
                <w:sz w:val="20"/>
              </w:rPr>
              <w:t xml:space="preserve">　</w:t>
            </w:r>
          </w:p>
        </w:tc>
        <w:tc>
          <w:tcPr>
            <w:tcW w:w="1034" w:type="dxa"/>
            <w:tcBorders>
              <w:top w:val="nil"/>
              <w:left w:val="single" w:sz="4" w:space="0" w:color="auto"/>
              <w:bottom w:val="single" w:sz="8" w:space="0" w:color="auto"/>
              <w:right w:val="single" w:sz="8" w:space="0" w:color="auto"/>
            </w:tcBorders>
            <w:shd w:val="clear" w:color="auto" w:fill="auto"/>
            <w:vAlign w:val="center"/>
          </w:tcPr>
          <w:p w:rsidR="007D0D3D" w:rsidRDefault="0071444B">
            <w:pPr>
              <w:widowControl/>
              <w:jc w:val="right"/>
              <w:rPr>
                <w:rFonts w:ascii="宋体" w:hAnsi="宋体" w:cs="宋体"/>
                <w:kern w:val="0"/>
                <w:sz w:val="20"/>
              </w:rPr>
            </w:pPr>
            <w:r>
              <w:rPr>
                <w:rFonts w:ascii="宋体" w:hAnsi="宋体" w:cs="宋体" w:hint="eastAsia"/>
                <w:kern w:val="0"/>
                <w:sz w:val="20"/>
              </w:rPr>
              <w:t xml:space="preserve">　</w:t>
            </w:r>
          </w:p>
        </w:tc>
      </w:tr>
      <w:tr w:rsidR="007D0D3D">
        <w:trPr>
          <w:trHeight w:val="900"/>
        </w:trPr>
        <w:tc>
          <w:tcPr>
            <w:tcW w:w="14081" w:type="dxa"/>
            <w:gridSpan w:val="13"/>
            <w:tcBorders>
              <w:top w:val="single" w:sz="8" w:space="0" w:color="auto"/>
              <w:left w:val="nil"/>
              <w:bottom w:val="nil"/>
              <w:right w:val="nil"/>
            </w:tcBorders>
            <w:shd w:val="clear" w:color="auto" w:fill="auto"/>
            <w:vAlign w:val="center"/>
          </w:tcPr>
          <w:p w:rsidR="007D0D3D" w:rsidRDefault="0071444B">
            <w:pPr>
              <w:jc w:val="left"/>
              <w:rPr>
                <w:rFonts w:ascii="宋体" w:hAnsi="宋体" w:cs="宋体"/>
                <w:sz w:val="20"/>
              </w:rPr>
            </w:pPr>
            <w:r>
              <w:rPr>
                <w:rFonts w:hint="eastAsia"/>
                <w:sz w:val="20"/>
              </w:rPr>
              <w:t>注：本表反映部门本年度“三公”经费支出预决算情况。其中，预算数为“三公”经费全年预算数，反映按规定程序调整后的预算数；决算数是包括当年一般公共预算财政拨款和以前年度结转资金安排的实际支出。</w:t>
            </w:r>
          </w:p>
          <w:p w:rsidR="007D0D3D" w:rsidRDefault="007D0D3D">
            <w:pPr>
              <w:widowControl/>
              <w:jc w:val="left"/>
              <w:rPr>
                <w:rFonts w:ascii="宋体" w:hAnsi="宋体" w:cs="宋体"/>
                <w:kern w:val="0"/>
                <w:sz w:val="20"/>
              </w:rPr>
            </w:pPr>
          </w:p>
          <w:p w:rsidR="007D0D3D" w:rsidRDefault="0071444B">
            <w:pPr>
              <w:rPr>
                <w:rFonts w:ascii="宋体" w:hAnsi="宋体"/>
              </w:rPr>
            </w:pPr>
            <w:r>
              <w:rPr>
                <w:rFonts w:ascii="宋体" w:hAnsi="宋体"/>
              </w:rPr>
              <w:br w:type="page"/>
            </w:r>
          </w:p>
          <w:tbl>
            <w:tblPr>
              <w:tblW w:w="14867" w:type="dxa"/>
              <w:tblInd w:w="93" w:type="dxa"/>
              <w:tblLook w:val="04A0" w:firstRow="1" w:lastRow="0" w:firstColumn="1" w:lastColumn="0" w:noHBand="0" w:noVBand="1"/>
            </w:tblPr>
            <w:tblGrid>
              <w:gridCol w:w="14867"/>
            </w:tblGrid>
            <w:tr w:rsidR="007D0D3D">
              <w:trPr>
                <w:trHeight w:val="630"/>
              </w:trPr>
              <w:tc>
                <w:tcPr>
                  <w:tcW w:w="14867" w:type="dxa"/>
                  <w:tcBorders>
                    <w:top w:val="nil"/>
                    <w:left w:val="nil"/>
                    <w:bottom w:val="nil"/>
                    <w:right w:val="nil"/>
                  </w:tcBorders>
                  <w:shd w:val="clear" w:color="auto" w:fill="auto"/>
                  <w:vAlign w:val="center"/>
                </w:tcPr>
                <w:p w:rsidR="007D0D3D" w:rsidRDefault="007D0D3D">
                  <w:pPr>
                    <w:widowControl/>
                    <w:jc w:val="left"/>
                    <w:rPr>
                      <w:rFonts w:ascii="宋体" w:hAnsi="宋体" w:cs="宋体"/>
                      <w:kern w:val="0"/>
                      <w:sz w:val="24"/>
                      <w:szCs w:val="24"/>
                    </w:rPr>
                  </w:pPr>
                </w:p>
              </w:tc>
            </w:tr>
          </w:tbl>
          <w:p w:rsidR="007D0D3D" w:rsidRDefault="007D0D3D">
            <w:pPr>
              <w:widowControl/>
              <w:jc w:val="left"/>
              <w:rPr>
                <w:rFonts w:ascii="宋体" w:hAnsi="宋体" w:cs="宋体"/>
                <w:kern w:val="0"/>
                <w:sz w:val="24"/>
                <w:szCs w:val="24"/>
              </w:rPr>
            </w:pPr>
          </w:p>
        </w:tc>
      </w:tr>
    </w:tbl>
    <w:p w:rsidR="007D0D3D" w:rsidRDefault="0071444B">
      <w:pPr>
        <w:ind w:firstLineChars="200" w:firstLine="640"/>
        <w:rPr>
          <w:rFonts w:ascii="黑体" w:eastAsia="黑体" w:hAnsi="黑体"/>
          <w:sz w:val="32"/>
        </w:rPr>
      </w:pPr>
      <w:r>
        <w:rPr>
          <w:rFonts w:ascii="黑体" w:eastAsia="黑体" w:hAnsi="黑体" w:hint="eastAsia"/>
          <w:sz w:val="32"/>
        </w:rPr>
        <w:lastRenderedPageBreak/>
        <w:t>八、政府性基金预算财政拨款收入支出决算表</w:t>
      </w:r>
    </w:p>
    <w:tbl>
      <w:tblPr>
        <w:tblW w:w="14055" w:type="dxa"/>
        <w:tblInd w:w="93" w:type="dxa"/>
        <w:tblLook w:val="04A0" w:firstRow="1" w:lastRow="0" w:firstColumn="1" w:lastColumn="0" w:noHBand="0" w:noVBand="1"/>
      </w:tblPr>
      <w:tblGrid>
        <w:gridCol w:w="1420"/>
        <w:gridCol w:w="1997"/>
        <w:gridCol w:w="1701"/>
        <w:gridCol w:w="1843"/>
        <w:gridCol w:w="1843"/>
        <w:gridCol w:w="1843"/>
        <w:gridCol w:w="1842"/>
        <w:gridCol w:w="1566"/>
      </w:tblGrid>
      <w:tr w:rsidR="007D0D3D">
        <w:trPr>
          <w:trHeight w:val="600"/>
        </w:trPr>
        <w:tc>
          <w:tcPr>
            <w:tcW w:w="14055" w:type="dxa"/>
            <w:gridSpan w:val="8"/>
            <w:tcBorders>
              <w:top w:val="nil"/>
              <w:left w:val="nil"/>
              <w:bottom w:val="nil"/>
              <w:right w:val="nil"/>
            </w:tcBorders>
            <w:shd w:val="clear" w:color="auto" w:fill="FFFFFF"/>
            <w:vAlign w:val="center"/>
          </w:tcPr>
          <w:p w:rsidR="007D0D3D" w:rsidRDefault="0071444B">
            <w:pPr>
              <w:widowControl/>
              <w:jc w:val="center"/>
              <w:rPr>
                <w:rFonts w:ascii="宋体" w:hAnsi="宋体" w:cs="宋体"/>
                <w:b/>
                <w:kern w:val="0"/>
                <w:sz w:val="32"/>
                <w:szCs w:val="32"/>
              </w:rPr>
            </w:pPr>
            <w:r>
              <w:rPr>
                <w:rFonts w:ascii="宋体" w:hAnsi="宋体" w:cs="宋体" w:hint="eastAsia"/>
                <w:b/>
                <w:kern w:val="0"/>
                <w:sz w:val="32"/>
                <w:szCs w:val="32"/>
              </w:rPr>
              <w:t>政府性基金预算财政拨款收入支出决算表</w:t>
            </w:r>
          </w:p>
        </w:tc>
      </w:tr>
      <w:tr w:rsidR="007D0D3D">
        <w:trPr>
          <w:trHeight w:val="222"/>
        </w:trPr>
        <w:tc>
          <w:tcPr>
            <w:tcW w:w="12489" w:type="dxa"/>
            <w:gridSpan w:val="7"/>
            <w:tcBorders>
              <w:top w:val="nil"/>
              <w:left w:val="nil"/>
              <w:bottom w:val="nil"/>
              <w:right w:val="nil"/>
            </w:tcBorders>
            <w:shd w:val="clear" w:color="auto" w:fill="FFFFFF"/>
            <w:vAlign w:val="center"/>
          </w:tcPr>
          <w:p w:rsidR="007D0D3D" w:rsidRDefault="007D0D3D">
            <w:pPr>
              <w:widowControl/>
              <w:jc w:val="left"/>
              <w:rPr>
                <w:rFonts w:ascii="宋体" w:hAnsi="宋体" w:cs="宋体"/>
                <w:kern w:val="0"/>
                <w:sz w:val="20"/>
              </w:rPr>
            </w:pPr>
          </w:p>
        </w:tc>
        <w:tc>
          <w:tcPr>
            <w:tcW w:w="1566" w:type="dxa"/>
            <w:tcBorders>
              <w:top w:val="nil"/>
              <w:left w:val="nil"/>
              <w:bottom w:val="nil"/>
              <w:right w:val="nil"/>
            </w:tcBorders>
            <w:shd w:val="clear" w:color="auto" w:fill="FFFFFF"/>
            <w:noWrap/>
            <w:vAlign w:val="center"/>
          </w:tcPr>
          <w:p w:rsidR="007D0D3D" w:rsidRDefault="0071444B">
            <w:pPr>
              <w:widowControl/>
              <w:jc w:val="right"/>
              <w:rPr>
                <w:rFonts w:ascii="宋体" w:hAnsi="宋体" w:cs="宋体"/>
                <w:color w:val="000000"/>
                <w:kern w:val="0"/>
                <w:sz w:val="20"/>
              </w:rPr>
            </w:pPr>
            <w:r>
              <w:rPr>
                <w:rFonts w:ascii="宋体" w:hAnsi="宋体" w:cs="宋体" w:hint="eastAsia"/>
                <w:color w:val="000000"/>
                <w:kern w:val="0"/>
                <w:sz w:val="20"/>
              </w:rPr>
              <w:t>公开</w:t>
            </w:r>
            <w:r>
              <w:rPr>
                <w:rFonts w:ascii="宋体" w:hAnsi="宋体" w:cs="宋体" w:hint="eastAsia"/>
                <w:color w:val="000000"/>
                <w:kern w:val="0"/>
                <w:sz w:val="20"/>
              </w:rPr>
              <w:t>08</w:t>
            </w:r>
            <w:r>
              <w:rPr>
                <w:rFonts w:ascii="宋体" w:hAnsi="宋体" w:cs="宋体" w:hint="eastAsia"/>
                <w:color w:val="000000"/>
                <w:kern w:val="0"/>
                <w:sz w:val="20"/>
              </w:rPr>
              <w:t>表</w:t>
            </w:r>
          </w:p>
        </w:tc>
      </w:tr>
      <w:tr w:rsidR="007D0D3D">
        <w:trPr>
          <w:trHeight w:val="300"/>
        </w:trPr>
        <w:tc>
          <w:tcPr>
            <w:tcW w:w="3417" w:type="dxa"/>
            <w:gridSpan w:val="2"/>
            <w:tcBorders>
              <w:top w:val="nil"/>
              <w:left w:val="nil"/>
              <w:bottom w:val="nil"/>
              <w:right w:val="nil"/>
            </w:tcBorders>
            <w:shd w:val="clear" w:color="auto" w:fill="FFFFFF"/>
            <w:noWrap/>
            <w:vAlign w:val="center"/>
          </w:tcPr>
          <w:p w:rsidR="007D0D3D" w:rsidRDefault="007D0D3D">
            <w:pPr>
              <w:widowControl/>
              <w:jc w:val="left"/>
              <w:rPr>
                <w:rFonts w:ascii="宋体" w:hAnsi="宋体" w:cs="宋体"/>
                <w:color w:val="000000"/>
                <w:kern w:val="0"/>
                <w:sz w:val="20"/>
              </w:rPr>
            </w:pPr>
          </w:p>
        </w:tc>
        <w:tc>
          <w:tcPr>
            <w:tcW w:w="9072" w:type="dxa"/>
            <w:gridSpan w:val="5"/>
            <w:tcBorders>
              <w:top w:val="nil"/>
              <w:left w:val="nil"/>
              <w:bottom w:val="single" w:sz="8" w:space="0" w:color="auto"/>
              <w:right w:val="nil"/>
            </w:tcBorders>
            <w:shd w:val="clear" w:color="auto" w:fill="FFFFFF"/>
            <w:vAlign w:val="center"/>
          </w:tcPr>
          <w:p w:rsidR="007D0D3D" w:rsidRDefault="0071444B">
            <w:pPr>
              <w:widowControl/>
              <w:jc w:val="left"/>
              <w:rPr>
                <w:rFonts w:ascii="宋体" w:hAnsi="宋体" w:cs="宋体"/>
                <w:kern w:val="0"/>
                <w:sz w:val="20"/>
              </w:rPr>
            </w:pPr>
            <w:r>
              <w:rPr>
                <w:rFonts w:ascii="宋体" w:hAnsi="宋体" w:cs="宋体" w:hint="eastAsia"/>
                <w:kern w:val="0"/>
                <w:sz w:val="20"/>
              </w:rPr>
              <w:t xml:space="preserve">　</w:t>
            </w:r>
          </w:p>
        </w:tc>
        <w:tc>
          <w:tcPr>
            <w:tcW w:w="1566" w:type="dxa"/>
            <w:tcBorders>
              <w:top w:val="nil"/>
              <w:left w:val="nil"/>
              <w:bottom w:val="nil"/>
              <w:right w:val="nil"/>
            </w:tcBorders>
            <w:shd w:val="clear" w:color="auto" w:fill="FFFFFF"/>
            <w:noWrap/>
            <w:vAlign w:val="center"/>
          </w:tcPr>
          <w:p w:rsidR="007D0D3D" w:rsidRDefault="0071444B">
            <w:pPr>
              <w:widowControl/>
              <w:jc w:val="right"/>
              <w:rPr>
                <w:rFonts w:ascii="宋体" w:hAnsi="宋体" w:cs="宋体"/>
                <w:color w:val="000000"/>
                <w:kern w:val="0"/>
                <w:sz w:val="20"/>
              </w:rPr>
            </w:pPr>
            <w:r>
              <w:rPr>
                <w:rFonts w:ascii="宋体" w:hAnsi="宋体" w:cs="宋体" w:hint="eastAsia"/>
                <w:color w:val="000000"/>
                <w:kern w:val="0"/>
                <w:sz w:val="20"/>
              </w:rPr>
              <w:t>单位：万元</w:t>
            </w:r>
          </w:p>
        </w:tc>
      </w:tr>
      <w:tr w:rsidR="007D0D3D">
        <w:trPr>
          <w:trHeight w:val="522"/>
        </w:trPr>
        <w:tc>
          <w:tcPr>
            <w:tcW w:w="3417" w:type="dxa"/>
            <w:gridSpan w:val="2"/>
            <w:tcBorders>
              <w:top w:val="single" w:sz="8" w:space="0" w:color="auto"/>
              <w:left w:val="single" w:sz="8" w:space="0" w:color="auto"/>
              <w:bottom w:val="single" w:sz="4" w:space="0" w:color="auto"/>
              <w:right w:val="single" w:sz="4" w:space="0" w:color="auto"/>
            </w:tcBorders>
            <w:shd w:val="clear" w:color="auto" w:fill="auto"/>
            <w:vAlign w:val="center"/>
          </w:tcPr>
          <w:p w:rsidR="007D0D3D" w:rsidRDefault="0071444B">
            <w:pPr>
              <w:widowControl/>
              <w:jc w:val="center"/>
              <w:rPr>
                <w:rFonts w:ascii="宋体" w:hAnsi="宋体" w:cs="宋体"/>
                <w:kern w:val="0"/>
                <w:sz w:val="24"/>
                <w:szCs w:val="24"/>
              </w:rPr>
            </w:pPr>
            <w:r>
              <w:rPr>
                <w:rFonts w:ascii="宋体" w:hAnsi="宋体" w:cs="宋体" w:hint="eastAsia"/>
                <w:kern w:val="0"/>
                <w:sz w:val="24"/>
                <w:szCs w:val="24"/>
              </w:rPr>
              <w:t>项</w:t>
            </w:r>
            <w:r>
              <w:rPr>
                <w:rFonts w:ascii="宋体" w:hAnsi="宋体" w:cs="宋体" w:hint="eastAsia"/>
                <w:kern w:val="0"/>
                <w:sz w:val="24"/>
                <w:szCs w:val="24"/>
              </w:rPr>
              <w:t xml:space="preserve"> </w:t>
            </w:r>
            <w:r>
              <w:rPr>
                <w:rFonts w:ascii="宋体" w:hAnsi="宋体" w:cs="宋体" w:hint="eastAsia"/>
                <w:color w:val="000000"/>
                <w:kern w:val="0"/>
                <w:sz w:val="22"/>
                <w:szCs w:val="22"/>
              </w:rPr>
              <w:t xml:space="preserve">   </w:t>
            </w:r>
            <w:r>
              <w:rPr>
                <w:rFonts w:ascii="宋体" w:hAnsi="宋体" w:cs="宋体" w:hint="eastAsia"/>
                <w:kern w:val="0"/>
                <w:sz w:val="24"/>
                <w:szCs w:val="24"/>
              </w:rPr>
              <w:t>目</w:t>
            </w:r>
          </w:p>
        </w:tc>
        <w:tc>
          <w:tcPr>
            <w:tcW w:w="1701" w:type="dxa"/>
            <w:vMerge w:val="restart"/>
            <w:tcBorders>
              <w:top w:val="nil"/>
              <w:left w:val="single" w:sz="4" w:space="0" w:color="auto"/>
              <w:bottom w:val="single" w:sz="4" w:space="0" w:color="000000"/>
              <w:right w:val="nil"/>
            </w:tcBorders>
            <w:shd w:val="clear" w:color="auto" w:fill="auto"/>
            <w:vAlign w:val="center"/>
          </w:tcPr>
          <w:p w:rsidR="007D0D3D" w:rsidRDefault="0071444B">
            <w:pPr>
              <w:widowControl/>
              <w:jc w:val="center"/>
              <w:rPr>
                <w:rFonts w:ascii="宋体" w:hAnsi="宋体" w:cs="宋体"/>
                <w:kern w:val="0"/>
                <w:sz w:val="24"/>
                <w:szCs w:val="24"/>
              </w:rPr>
            </w:pPr>
            <w:r>
              <w:rPr>
                <w:rFonts w:ascii="宋体" w:hAnsi="宋体" w:cs="宋体" w:hint="eastAsia"/>
                <w:kern w:val="0"/>
                <w:sz w:val="24"/>
                <w:szCs w:val="24"/>
              </w:rPr>
              <w:t>年初结转和结余</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tcPr>
          <w:p w:rsidR="007D0D3D" w:rsidRDefault="0071444B">
            <w:pPr>
              <w:widowControl/>
              <w:jc w:val="center"/>
              <w:rPr>
                <w:rFonts w:ascii="宋体" w:hAnsi="宋体" w:cs="宋体"/>
                <w:kern w:val="0"/>
                <w:sz w:val="24"/>
                <w:szCs w:val="24"/>
              </w:rPr>
            </w:pPr>
            <w:r>
              <w:rPr>
                <w:rFonts w:ascii="宋体" w:hAnsi="宋体" w:cs="宋体" w:hint="eastAsia"/>
                <w:kern w:val="0"/>
                <w:sz w:val="24"/>
                <w:szCs w:val="24"/>
              </w:rPr>
              <w:t>本年收入</w:t>
            </w:r>
          </w:p>
        </w:tc>
        <w:tc>
          <w:tcPr>
            <w:tcW w:w="5528" w:type="dxa"/>
            <w:gridSpan w:val="3"/>
            <w:tcBorders>
              <w:top w:val="single" w:sz="8" w:space="0" w:color="auto"/>
              <w:left w:val="nil"/>
              <w:bottom w:val="single" w:sz="4" w:space="0" w:color="auto"/>
              <w:right w:val="nil"/>
            </w:tcBorders>
            <w:shd w:val="clear" w:color="auto" w:fill="auto"/>
            <w:vAlign w:val="center"/>
          </w:tcPr>
          <w:p w:rsidR="007D0D3D" w:rsidRDefault="0071444B">
            <w:pPr>
              <w:widowControl/>
              <w:jc w:val="center"/>
              <w:rPr>
                <w:rFonts w:ascii="宋体" w:hAnsi="宋体" w:cs="宋体"/>
                <w:kern w:val="0"/>
                <w:sz w:val="24"/>
                <w:szCs w:val="24"/>
              </w:rPr>
            </w:pPr>
            <w:r>
              <w:rPr>
                <w:rFonts w:ascii="宋体" w:hAnsi="宋体" w:cs="宋体" w:hint="eastAsia"/>
                <w:kern w:val="0"/>
                <w:sz w:val="24"/>
                <w:szCs w:val="24"/>
              </w:rPr>
              <w:t>本年支出</w:t>
            </w:r>
          </w:p>
        </w:tc>
        <w:tc>
          <w:tcPr>
            <w:tcW w:w="1566" w:type="dxa"/>
            <w:vMerge w:val="restart"/>
            <w:tcBorders>
              <w:top w:val="single" w:sz="8" w:space="0" w:color="auto"/>
              <w:left w:val="single" w:sz="4" w:space="0" w:color="auto"/>
              <w:bottom w:val="single" w:sz="4" w:space="0" w:color="000000"/>
              <w:right w:val="single" w:sz="8" w:space="0" w:color="auto"/>
            </w:tcBorders>
            <w:shd w:val="clear" w:color="auto" w:fill="auto"/>
            <w:vAlign w:val="center"/>
          </w:tcPr>
          <w:p w:rsidR="007D0D3D" w:rsidRDefault="0071444B">
            <w:pPr>
              <w:widowControl/>
              <w:jc w:val="center"/>
              <w:rPr>
                <w:rFonts w:ascii="宋体" w:hAnsi="宋体" w:cs="宋体"/>
                <w:kern w:val="0"/>
                <w:sz w:val="24"/>
                <w:szCs w:val="24"/>
              </w:rPr>
            </w:pPr>
            <w:r>
              <w:rPr>
                <w:rFonts w:ascii="宋体" w:hAnsi="宋体" w:cs="宋体" w:hint="eastAsia"/>
                <w:kern w:val="0"/>
                <w:sz w:val="24"/>
                <w:szCs w:val="24"/>
              </w:rPr>
              <w:t>年末结转和结余</w:t>
            </w:r>
          </w:p>
        </w:tc>
      </w:tr>
      <w:tr w:rsidR="007D0D3D">
        <w:trPr>
          <w:trHeight w:val="838"/>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7D0D3D" w:rsidRDefault="0071444B">
            <w:pPr>
              <w:widowControl/>
              <w:jc w:val="center"/>
              <w:rPr>
                <w:rFonts w:ascii="宋体" w:hAnsi="宋体" w:cs="宋体"/>
                <w:kern w:val="0"/>
                <w:sz w:val="24"/>
                <w:szCs w:val="24"/>
              </w:rPr>
            </w:pPr>
            <w:r>
              <w:rPr>
                <w:rFonts w:ascii="宋体" w:hAnsi="宋体" w:cs="宋体" w:hint="eastAsia"/>
                <w:kern w:val="0"/>
                <w:sz w:val="24"/>
                <w:szCs w:val="24"/>
              </w:rPr>
              <w:t>功能分类科目编码</w:t>
            </w:r>
          </w:p>
        </w:tc>
        <w:tc>
          <w:tcPr>
            <w:tcW w:w="1997" w:type="dxa"/>
            <w:tcBorders>
              <w:top w:val="nil"/>
              <w:left w:val="single" w:sz="4" w:space="0" w:color="auto"/>
              <w:bottom w:val="single" w:sz="4" w:space="0" w:color="auto"/>
              <w:right w:val="single" w:sz="4" w:space="0" w:color="auto"/>
            </w:tcBorders>
            <w:shd w:val="clear" w:color="auto" w:fill="auto"/>
            <w:vAlign w:val="center"/>
          </w:tcPr>
          <w:p w:rsidR="007D0D3D" w:rsidRDefault="0071444B">
            <w:pPr>
              <w:widowControl/>
              <w:jc w:val="center"/>
              <w:rPr>
                <w:rFonts w:ascii="宋体" w:hAnsi="宋体" w:cs="宋体"/>
                <w:kern w:val="0"/>
                <w:sz w:val="24"/>
                <w:szCs w:val="24"/>
              </w:rPr>
            </w:pPr>
            <w:r>
              <w:rPr>
                <w:rFonts w:ascii="宋体" w:hAnsi="宋体" w:cs="宋体" w:hint="eastAsia"/>
                <w:kern w:val="0"/>
                <w:sz w:val="24"/>
                <w:szCs w:val="24"/>
              </w:rPr>
              <w:t>科目名称</w:t>
            </w:r>
          </w:p>
        </w:tc>
        <w:tc>
          <w:tcPr>
            <w:tcW w:w="1701" w:type="dxa"/>
            <w:vMerge/>
            <w:tcBorders>
              <w:top w:val="nil"/>
              <w:left w:val="single" w:sz="4" w:space="0" w:color="auto"/>
              <w:bottom w:val="single" w:sz="4" w:space="0" w:color="000000"/>
              <w:right w:val="nil"/>
            </w:tcBorders>
            <w:vAlign w:val="center"/>
          </w:tcPr>
          <w:p w:rsidR="007D0D3D" w:rsidRDefault="007D0D3D">
            <w:pPr>
              <w:widowControl/>
              <w:jc w:val="left"/>
              <w:rPr>
                <w:rFonts w:ascii="宋体" w:hAnsi="宋体" w:cs="宋体"/>
                <w:kern w:val="0"/>
                <w:sz w:val="24"/>
                <w:szCs w:val="24"/>
              </w:rPr>
            </w:pPr>
          </w:p>
        </w:tc>
        <w:tc>
          <w:tcPr>
            <w:tcW w:w="1843" w:type="dxa"/>
            <w:vMerge/>
            <w:tcBorders>
              <w:top w:val="nil"/>
              <w:left w:val="single" w:sz="4" w:space="0" w:color="auto"/>
              <w:bottom w:val="single" w:sz="4" w:space="0" w:color="000000"/>
              <w:right w:val="single" w:sz="4" w:space="0" w:color="auto"/>
            </w:tcBorders>
            <w:vAlign w:val="center"/>
          </w:tcPr>
          <w:p w:rsidR="007D0D3D" w:rsidRDefault="007D0D3D">
            <w:pPr>
              <w:widowControl/>
              <w:jc w:val="left"/>
              <w:rPr>
                <w:rFonts w:ascii="宋体" w:hAnsi="宋体" w:cs="宋体"/>
                <w:kern w:val="0"/>
                <w:sz w:val="24"/>
                <w:szCs w:val="24"/>
              </w:rPr>
            </w:pPr>
          </w:p>
        </w:tc>
        <w:tc>
          <w:tcPr>
            <w:tcW w:w="1843" w:type="dxa"/>
            <w:tcBorders>
              <w:top w:val="nil"/>
              <w:left w:val="single" w:sz="4" w:space="0" w:color="auto"/>
              <w:bottom w:val="single" w:sz="4" w:space="0" w:color="000000"/>
              <w:right w:val="single" w:sz="4" w:space="0" w:color="auto"/>
            </w:tcBorders>
            <w:shd w:val="clear" w:color="auto" w:fill="auto"/>
            <w:vAlign w:val="center"/>
          </w:tcPr>
          <w:p w:rsidR="007D0D3D" w:rsidRDefault="0071444B">
            <w:pPr>
              <w:widowControl/>
              <w:jc w:val="center"/>
              <w:rPr>
                <w:rFonts w:ascii="宋体" w:hAnsi="宋体" w:cs="宋体"/>
                <w:kern w:val="0"/>
                <w:sz w:val="24"/>
                <w:szCs w:val="24"/>
              </w:rPr>
            </w:pPr>
            <w:r>
              <w:rPr>
                <w:rFonts w:ascii="宋体" w:hAnsi="宋体" w:cs="宋体" w:hint="eastAsia"/>
                <w:kern w:val="0"/>
                <w:sz w:val="24"/>
                <w:szCs w:val="24"/>
              </w:rPr>
              <w:t>小计</w:t>
            </w:r>
          </w:p>
        </w:tc>
        <w:tc>
          <w:tcPr>
            <w:tcW w:w="1843" w:type="dxa"/>
            <w:tcBorders>
              <w:top w:val="single" w:sz="4" w:space="0" w:color="auto"/>
              <w:left w:val="single" w:sz="4" w:space="0" w:color="auto"/>
              <w:right w:val="single" w:sz="4" w:space="0" w:color="auto"/>
            </w:tcBorders>
            <w:shd w:val="clear" w:color="auto" w:fill="auto"/>
            <w:vAlign w:val="center"/>
          </w:tcPr>
          <w:p w:rsidR="007D0D3D" w:rsidRDefault="0071444B">
            <w:pPr>
              <w:widowControl/>
              <w:jc w:val="center"/>
              <w:rPr>
                <w:rFonts w:ascii="宋体" w:hAnsi="宋体" w:cs="宋体"/>
                <w:kern w:val="0"/>
                <w:sz w:val="24"/>
                <w:szCs w:val="24"/>
              </w:rPr>
            </w:pPr>
            <w:r>
              <w:rPr>
                <w:rFonts w:ascii="宋体" w:hAnsi="宋体" w:cs="宋体" w:hint="eastAsia"/>
                <w:kern w:val="0"/>
                <w:sz w:val="24"/>
                <w:szCs w:val="24"/>
              </w:rPr>
              <w:t>基本支出</w:t>
            </w:r>
            <w:r>
              <w:rPr>
                <w:rFonts w:ascii="宋体" w:hAnsi="宋体" w:cs="宋体" w:hint="eastAsia"/>
                <w:kern w:val="0"/>
                <w:sz w:val="24"/>
                <w:szCs w:val="24"/>
              </w:rPr>
              <w:t xml:space="preserve">  </w:t>
            </w:r>
          </w:p>
        </w:tc>
        <w:tc>
          <w:tcPr>
            <w:tcW w:w="1842" w:type="dxa"/>
            <w:tcBorders>
              <w:top w:val="nil"/>
              <w:left w:val="single" w:sz="4" w:space="0" w:color="auto"/>
              <w:bottom w:val="single" w:sz="4" w:space="0" w:color="000000"/>
              <w:right w:val="nil"/>
            </w:tcBorders>
            <w:shd w:val="clear" w:color="auto" w:fill="auto"/>
            <w:vAlign w:val="center"/>
          </w:tcPr>
          <w:p w:rsidR="007D0D3D" w:rsidRDefault="0071444B">
            <w:pPr>
              <w:widowControl/>
              <w:jc w:val="center"/>
              <w:rPr>
                <w:rFonts w:ascii="宋体" w:hAnsi="宋体" w:cs="宋体"/>
                <w:kern w:val="0"/>
                <w:sz w:val="24"/>
                <w:szCs w:val="24"/>
              </w:rPr>
            </w:pPr>
            <w:r>
              <w:rPr>
                <w:rFonts w:ascii="宋体" w:hAnsi="宋体" w:cs="宋体" w:hint="eastAsia"/>
                <w:kern w:val="0"/>
                <w:sz w:val="24"/>
                <w:szCs w:val="24"/>
              </w:rPr>
              <w:t>项目支出</w:t>
            </w:r>
          </w:p>
        </w:tc>
        <w:tc>
          <w:tcPr>
            <w:tcW w:w="1566" w:type="dxa"/>
            <w:vMerge/>
            <w:tcBorders>
              <w:top w:val="single" w:sz="8" w:space="0" w:color="auto"/>
              <w:left w:val="single" w:sz="4" w:space="0" w:color="auto"/>
              <w:bottom w:val="single" w:sz="4" w:space="0" w:color="000000"/>
              <w:right w:val="single" w:sz="8" w:space="0" w:color="auto"/>
            </w:tcBorders>
            <w:vAlign w:val="center"/>
          </w:tcPr>
          <w:p w:rsidR="007D0D3D" w:rsidRDefault="007D0D3D">
            <w:pPr>
              <w:widowControl/>
              <w:jc w:val="left"/>
              <w:rPr>
                <w:rFonts w:ascii="宋体" w:hAnsi="宋体" w:cs="宋体"/>
                <w:kern w:val="0"/>
                <w:sz w:val="24"/>
                <w:szCs w:val="24"/>
              </w:rPr>
            </w:pPr>
          </w:p>
        </w:tc>
      </w:tr>
      <w:tr w:rsidR="007D0D3D">
        <w:trPr>
          <w:trHeight w:val="450"/>
        </w:trPr>
        <w:tc>
          <w:tcPr>
            <w:tcW w:w="3417" w:type="dxa"/>
            <w:gridSpan w:val="2"/>
            <w:tcBorders>
              <w:top w:val="single" w:sz="4" w:space="0" w:color="auto"/>
              <w:left w:val="single" w:sz="8" w:space="0" w:color="auto"/>
              <w:bottom w:val="single" w:sz="4" w:space="0" w:color="auto"/>
              <w:right w:val="single" w:sz="4" w:space="0" w:color="000000"/>
            </w:tcBorders>
            <w:shd w:val="clear" w:color="auto" w:fill="auto"/>
            <w:vAlign w:val="center"/>
          </w:tcPr>
          <w:p w:rsidR="007D0D3D" w:rsidRDefault="0071444B">
            <w:pPr>
              <w:widowControl/>
              <w:jc w:val="center"/>
              <w:rPr>
                <w:rFonts w:ascii="宋体" w:hAnsi="宋体" w:cs="宋体"/>
                <w:kern w:val="0"/>
                <w:sz w:val="24"/>
                <w:szCs w:val="24"/>
              </w:rPr>
            </w:pPr>
            <w:r>
              <w:rPr>
                <w:rFonts w:ascii="宋体" w:hAnsi="宋体" w:cs="宋体" w:hint="eastAsia"/>
                <w:kern w:val="0"/>
                <w:sz w:val="24"/>
                <w:szCs w:val="24"/>
              </w:rPr>
              <w:t>栏次</w:t>
            </w:r>
          </w:p>
        </w:tc>
        <w:tc>
          <w:tcPr>
            <w:tcW w:w="1701" w:type="dxa"/>
            <w:tcBorders>
              <w:top w:val="nil"/>
              <w:left w:val="nil"/>
              <w:bottom w:val="single" w:sz="4" w:space="0" w:color="auto"/>
              <w:right w:val="single" w:sz="4" w:space="0" w:color="auto"/>
            </w:tcBorders>
            <w:shd w:val="clear" w:color="auto" w:fill="auto"/>
            <w:vAlign w:val="center"/>
          </w:tcPr>
          <w:p w:rsidR="007D0D3D" w:rsidRDefault="0071444B">
            <w:pPr>
              <w:widowControl/>
              <w:jc w:val="center"/>
              <w:rPr>
                <w:rFonts w:ascii="宋体" w:hAnsi="宋体" w:cs="宋体"/>
                <w:kern w:val="0"/>
                <w:sz w:val="24"/>
                <w:szCs w:val="24"/>
              </w:rPr>
            </w:pPr>
            <w:r>
              <w:rPr>
                <w:rFonts w:ascii="宋体" w:hAnsi="宋体" w:cs="宋体" w:hint="eastAsia"/>
                <w:kern w:val="0"/>
                <w:sz w:val="24"/>
                <w:szCs w:val="24"/>
              </w:rPr>
              <w:t>1</w:t>
            </w:r>
          </w:p>
        </w:tc>
        <w:tc>
          <w:tcPr>
            <w:tcW w:w="1843" w:type="dxa"/>
            <w:tcBorders>
              <w:top w:val="nil"/>
              <w:left w:val="nil"/>
              <w:bottom w:val="single" w:sz="4" w:space="0" w:color="auto"/>
              <w:right w:val="single" w:sz="4" w:space="0" w:color="auto"/>
            </w:tcBorders>
            <w:shd w:val="clear" w:color="auto" w:fill="auto"/>
            <w:vAlign w:val="center"/>
          </w:tcPr>
          <w:p w:rsidR="007D0D3D" w:rsidRDefault="0071444B">
            <w:pPr>
              <w:widowControl/>
              <w:jc w:val="center"/>
              <w:rPr>
                <w:rFonts w:ascii="宋体" w:hAnsi="宋体" w:cs="宋体"/>
                <w:kern w:val="0"/>
                <w:sz w:val="24"/>
                <w:szCs w:val="24"/>
              </w:rPr>
            </w:pPr>
            <w:r>
              <w:rPr>
                <w:rFonts w:ascii="宋体" w:hAnsi="宋体" w:cs="宋体" w:hint="eastAsia"/>
                <w:kern w:val="0"/>
                <w:sz w:val="24"/>
                <w:szCs w:val="24"/>
              </w:rPr>
              <w:t>2</w:t>
            </w:r>
          </w:p>
        </w:tc>
        <w:tc>
          <w:tcPr>
            <w:tcW w:w="1843" w:type="dxa"/>
            <w:tcBorders>
              <w:top w:val="nil"/>
              <w:left w:val="nil"/>
              <w:bottom w:val="single" w:sz="4" w:space="0" w:color="auto"/>
              <w:right w:val="single" w:sz="4" w:space="0" w:color="auto"/>
            </w:tcBorders>
            <w:shd w:val="clear" w:color="auto" w:fill="auto"/>
            <w:vAlign w:val="center"/>
          </w:tcPr>
          <w:p w:rsidR="007D0D3D" w:rsidRDefault="0071444B">
            <w:pPr>
              <w:widowControl/>
              <w:jc w:val="center"/>
              <w:rPr>
                <w:rFonts w:ascii="宋体" w:hAnsi="宋体" w:cs="宋体"/>
                <w:kern w:val="0"/>
                <w:sz w:val="24"/>
                <w:szCs w:val="24"/>
              </w:rPr>
            </w:pPr>
            <w:r>
              <w:rPr>
                <w:rFonts w:ascii="宋体" w:hAnsi="宋体" w:cs="宋体" w:hint="eastAsia"/>
                <w:kern w:val="0"/>
                <w:sz w:val="24"/>
                <w:szCs w:val="24"/>
              </w:rPr>
              <w:t>3</w:t>
            </w:r>
          </w:p>
        </w:tc>
        <w:tc>
          <w:tcPr>
            <w:tcW w:w="1843" w:type="dxa"/>
            <w:tcBorders>
              <w:top w:val="single" w:sz="4" w:space="0" w:color="auto"/>
              <w:left w:val="nil"/>
              <w:bottom w:val="single" w:sz="4" w:space="0" w:color="auto"/>
              <w:right w:val="nil"/>
            </w:tcBorders>
            <w:shd w:val="clear" w:color="auto" w:fill="auto"/>
            <w:vAlign w:val="center"/>
          </w:tcPr>
          <w:p w:rsidR="007D0D3D" w:rsidRDefault="0071444B">
            <w:pPr>
              <w:widowControl/>
              <w:jc w:val="center"/>
              <w:rPr>
                <w:rFonts w:ascii="宋体" w:hAnsi="宋体" w:cs="宋体"/>
                <w:kern w:val="0"/>
                <w:sz w:val="24"/>
                <w:szCs w:val="24"/>
              </w:rPr>
            </w:pPr>
            <w:r>
              <w:rPr>
                <w:rFonts w:ascii="宋体" w:hAnsi="宋体" w:cs="宋体" w:hint="eastAsia"/>
                <w:kern w:val="0"/>
                <w:sz w:val="24"/>
                <w:szCs w:val="24"/>
              </w:rPr>
              <w:t>4</w:t>
            </w:r>
          </w:p>
        </w:tc>
        <w:tc>
          <w:tcPr>
            <w:tcW w:w="1842" w:type="dxa"/>
            <w:tcBorders>
              <w:top w:val="nil"/>
              <w:left w:val="single" w:sz="4" w:space="0" w:color="auto"/>
              <w:bottom w:val="single" w:sz="4" w:space="0" w:color="auto"/>
              <w:right w:val="nil"/>
            </w:tcBorders>
            <w:shd w:val="clear" w:color="auto" w:fill="auto"/>
            <w:vAlign w:val="center"/>
          </w:tcPr>
          <w:p w:rsidR="007D0D3D" w:rsidRDefault="0071444B">
            <w:pPr>
              <w:widowControl/>
              <w:jc w:val="center"/>
              <w:rPr>
                <w:rFonts w:ascii="宋体" w:hAnsi="宋体" w:cs="宋体"/>
                <w:kern w:val="0"/>
                <w:sz w:val="24"/>
                <w:szCs w:val="24"/>
              </w:rPr>
            </w:pPr>
            <w:r>
              <w:rPr>
                <w:rFonts w:ascii="宋体" w:hAnsi="宋体" w:cs="宋体" w:hint="eastAsia"/>
                <w:kern w:val="0"/>
                <w:sz w:val="24"/>
                <w:szCs w:val="24"/>
              </w:rPr>
              <w:t>5</w:t>
            </w:r>
          </w:p>
        </w:tc>
        <w:tc>
          <w:tcPr>
            <w:tcW w:w="1566" w:type="dxa"/>
            <w:tcBorders>
              <w:top w:val="nil"/>
              <w:left w:val="single" w:sz="4" w:space="0" w:color="auto"/>
              <w:bottom w:val="single" w:sz="4" w:space="0" w:color="auto"/>
              <w:right w:val="single" w:sz="8" w:space="0" w:color="auto"/>
            </w:tcBorders>
            <w:shd w:val="clear" w:color="auto" w:fill="auto"/>
            <w:vAlign w:val="center"/>
          </w:tcPr>
          <w:p w:rsidR="007D0D3D" w:rsidRDefault="0071444B">
            <w:pPr>
              <w:widowControl/>
              <w:jc w:val="center"/>
              <w:rPr>
                <w:rFonts w:ascii="宋体" w:hAnsi="宋体" w:cs="宋体"/>
                <w:kern w:val="0"/>
                <w:sz w:val="24"/>
                <w:szCs w:val="24"/>
              </w:rPr>
            </w:pPr>
            <w:r>
              <w:rPr>
                <w:rFonts w:ascii="宋体" w:hAnsi="宋体" w:cs="宋体" w:hint="eastAsia"/>
                <w:kern w:val="0"/>
                <w:sz w:val="24"/>
                <w:szCs w:val="24"/>
              </w:rPr>
              <w:t>6</w:t>
            </w:r>
          </w:p>
        </w:tc>
      </w:tr>
      <w:tr w:rsidR="007D0D3D">
        <w:trPr>
          <w:trHeight w:val="450"/>
        </w:trPr>
        <w:tc>
          <w:tcPr>
            <w:tcW w:w="3417" w:type="dxa"/>
            <w:gridSpan w:val="2"/>
            <w:tcBorders>
              <w:top w:val="nil"/>
              <w:left w:val="single" w:sz="8" w:space="0" w:color="auto"/>
              <w:bottom w:val="single" w:sz="4" w:space="0" w:color="auto"/>
              <w:right w:val="single" w:sz="4" w:space="0" w:color="000000"/>
            </w:tcBorders>
            <w:shd w:val="clear" w:color="auto" w:fill="auto"/>
            <w:vAlign w:val="center"/>
          </w:tcPr>
          <w:p w:rsidR="007D0D3D" w:rsidRDefault="0071444B">
            <w:pPr>
              <w:widowControl/>
              <w:jc w:val="center"/>
              <w:rPr>
                <w:rFonts w:ascii="宋体" w:hAnsi="宋体" w:cs="宋体"/>
                <w:kern w:val="0"/>
                <w:sz w:val="24"/>
                <w:szCs w:val="24"/>
              </w:rPr>
            </w:pPr>
            <w:r>
              <w:rPr>
                <w:rFonts w:ascii="宋体" w:hAnsi="宋体" w:cs="宋体" w:hint="eastAsia"/>
                <w:kern w:val="0"/>
                <w:sz w:val="24"/>
                <w:szCs w:val="24"/>
              </w:rPr>
              <w:t>合计</w:t>
            </w:r>
          </w:p>
        </w:tc>
        <w:tc>
          <w:tcPr>
            <w:tcW w:w="1701" w:type="dxa"/>
            <w:tcBorders>
              <w:top w:val="nil"/>
              <w:left w:val="nil"/>
              <w:bottom w:val="single" w:sz="4" w:space="0" w:color="auto"/>
              <w:right w:val="single" w:sz="4" w:space="0" w:color="auto"/>
            </w:tcBorders>
            <w:shd w:val="clear" w:color="auto" w:fill="auto"/>
            <w:vAlign w:val="center"/>
          </w:tcPr>
          <w:p w:rsidR="007D0D3D" w:rsidRDefault="0071444B">
            <w:pPr>
              <w:widowControl/>
              <w:jc w:val="right"/>
              <w:rPr>
                <w:rFonts w:ascii="宋体" w:hAnsi="宋体" w:cs="宋体"/>
                <w:kern w:val="0"/>
                <w:sz w:val="20"/>
              </w:rPr>
            </w:pPr>
            <w:r>
              <w:rPr>
                <w:rFonts w:ascii="宋体" w:hAnsi="宋体" w:cs="宋体" w:hint="eastAsia"/>
                <w:kern w:val="0"/>
                <w:sz w:val="20"/>
              </w:rPr>
              <w:t>1019.00</w:t>
            </w:r>
          </w:p>
        </w:tc>
        <w:tc>
          <w:tcPr>
            <w:tcW w:w="1843" w:type="dxa"/>
            <w:tcBorders>
              <w:top w:val="nil"/>
              <w:left w:val="nil"/>
              <w:bottom w:val="single" w:sz="4" w:space="0" w:color="auto"/>
              <w:right w:val="single" w:sz="4" w:space="0" w:color="auto"/>
            </w:tcBorders>
            <w:shd w:val="clear" w:color="auto" w:fill="auto"/>
            <w:vAlign w:val="center"/>
          </w:tcPr>
          <w:p w:rsidR="007D0D3D" w:rsidRDefault="0071444B">
            <w:pPr>
              <w:widowControl/>
              <w:jc w:val="right"/>
              <w:rPr>
                <w:rFonts w:ascii="宋体" w:hAnsi="宋体" w:cs="宋体"/>
                <w:kern w:val="0"/>
                <w:sz w:val="20"/>
              </w:rPr>
            </w:pPr>
            <w:r>
              <w:rPr>
                <w:rFonts w:ascii="宋体" w:hAnsi="宋体" w:cs="宋体" w:hint="eastAsia"/>
                <w:kern w:val="0"/>
                <w:sz w:val="20"/>
              </w:rPr>
              <w:t>549.70</w:t>
            </w:r>
          </w:p>
        </w:tc>
        <w:tc>
          <w:tcPr>
            <w:tcW w:w="1843" w:type="dxa"/>
            <w:tcBorders>
              <w:top w:val="nil"/>
              <w:left w:val="nil"/>
              <w:bottom w:val="single" w:sz="4" w:space="0" w:color="auto"/>
              <w:right w:val="single" w:sz="4" w:space="0" w:color="auto"/>
            </w:tcBorders>
            <w:shd w:val="clear" w:color="auto" w:fill="auto"/>
            <w:vAlign w:val="center"/>
          </w:tcPr>
          <w:p w:rsidR="007D0D3D" w:rsidRDefault="0071444B">
            <w:pPr>
              <w:widowControl/>
              <w:jc w:val="right"/>
              <w:rPr>
                <w:rFonts w:ascii="宋体" w:hAnsi="宋体" w:cs="宋体"/>
                <w:kern w:val="0"/>
                <w:sz w:val="20"/>
              </w:rPr>
            </w:pPr>
            <w:r>
              <w:rPr>
                <w:rFonts w:ascii="宋体" w:hAnsi="宋体" w:cs="宋体" w:hint="eastAsia"/>
                <w:kern w:val="0"/>
                <w:sz w:val="20"/>
              </w:rPr>
              <w:t>1568.70</w:t>
            </w:r>
            <w:r>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7D0D3D" w:rsidRDefault="0071444B">
            <w:pPr>
              <w:widowControl/>
              <w:jc w:val="right"/>
              <w:rPr>
                <w:rFonts w:ascii="宋体" w:hAnsi="宋体" w:cs="宋体"/>
                <w:kern w:val="0"/>
                <w:sz w:val="20"/>
              </w:rPr>
            </w:pPr>
            <w:r>
              <w:rPr>
                <w:rFonts w:ascii="宋体" w:hAnsi="宋体" w:cs="宋体" w:hint="eastAsia"/>
                <w:kern w:val="0"/>
                <w:sz w:val="20"/>
              </w:rPr>
              <w:t xml:space="preserve">　</w:t>
            </w:r>
          </w:p>
          <w:p w:rsidR="007D0D3D" w:rsidRDefault="0071444B">
            <w:pPr>
              <w:widowControl/>
              <w:jc w:val="right"/>
              <w:rPr>
                <w:rFonts w:ascii="宋体" w:hAnsi="宋体" w:cs="宋体"/>
                <w:kern w:val="0"/>
                <w:sz w:val="20"/>
              </w:rPr>
            </w:pPr>
            <w:r>
              <w:rPr>
                <w:rFonts w:ascii="宋体" w:hAnsi="宋体" w:cs="宋体" w:hint="eastAsia"/>
                <w:kern w:val="0"/>
                <w:sz w:val="20"/>
              </w:rPr>
              <w:t xml:space="preserve">　　</w:t>
            </w:r>
          </w:p>
        </w:tc>
        <w:tc>
          <w:tcPr>
            <w:tcW w:w="1842" w:type="dxa"/>
            <w:tcBorders>
              <w:top w:val="nil"/>
              <w:left w:val="single" w:sz="4" w:space="0" w:color="auto"/>
              <w:bottom w:val="single" w:sz="4" w:space="0" w:color="auto"/>
              <w:right w:val="nil"/>
            </w:tcBorders>
            <w:shd w:val="clear" w:color="auto" w:fill="auto"/>
            <w:vAlign w:val="center"/>
          </w:tcPr>
          <w:p w:rsidR="007D0D3D" w:rsidRDefault="0071444B">
            <w:pPr>
              <w:widowControl/>
              <w:jc w:val="right"/>
              <w:rPr>
                <w:rFonts w:ascii="宋体" w:hAnsi="宋体" w:cs="宋体"/>
                <w:kern w:val="0"/>
                <w:sz w:val="20"/>
              </w:rPr>
            </w:pPr>
            <w:r>
              <w:rPr>
                <w:rFonts w:ascii="宋体" w:hAnsi="宋体" w:cs="宋体" w:hint="eastAsia"/>
                <w:kern w:val="0"/>
                <w:sz w:val="20"/>
              </w:rPr>
              <w:t>1568.70</w:t>
            </w:r>
            <w:r>
              <w:rPr>
                <w:rFonts w:ascii="宋体" w:hAnsi="宋体" w:cs="宋体" w:hint="eastAsia"/>
                <w:kern w:val="0"/>
                <w:sz w:val="20"/>
              </w:rPr>
              <w:t xml:space="preserve">　</w:t>
            </w:r>
          </w:p>
        </w:tc>
        <w:tc>
          <w:tcPr>
            <w:tcW w:w="1566" w:type="dxa"/>
            <w:tcBorders>
              <w:top w:val="nil"/>
              <w:left w:val="single" w:sz="4" w:space="0" w:color="auto"/>
              <w:bottom w:val="single" w:sz="4" w:space="0" w:color="auto"/>
              <w:right w:val="single" w:sz="8" w:space="0" w:color="auto"/>
            </w:tcBorders>
            <w:shd w:val="clear" w:color="auto" w:fill="auto"/>
            <w:vAlign w:val="center"/>
          </w:tcPr>
          <w:p w:rsidR="007D0D3D" w:rsidRDefault="0071444B">
            <w:pPr>
              <w:widowControl/>
              <w:jc w:val="right"/>
              <w:rPr>
                <w:rFonts w:ascii="宋体" w:hAnsi="宋体" w:cs="宋体"/>
                <w:kern w:val="0"/>
                <w:sz w:val="20"/>
              </w:rPr>
            </w:pPr>
            <w:r>
              <w:rPr>
                <w:rFonts w:ascii="宋体" w:hAnsi="宋体" w:cs="宋体" w:hint="eastAsia"/>
                <w:kern w:val="0"/>
                <w:sz w:val="20"/>
              </w:rPr>
              <w:t xml:space="preserve">　</w:t>
            </w:r>
          </w:p>
        </w:tc>
      </w:tr>
      <w:tr w:rsidR="007D0D3D">
        <w:trPr>
          <w:trHeight w:val="450"/>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7D0D3D" w:rsidRDefault="0071444B">
            <w:pPr>
              <w:widowControl/>
              <w:jc w:val="center"/>
              <w:rPr>
                <w:rFonts w:ascii="宋体" w:hAnsi="宋体" w:cs="宋体"/>
                <w:kern w:val="0"/>
                <w:sz w:val="20"/>
              </w:rPr>
            </w:pPr>
            <w:r>
              <w:rPr>
                <w:rFonts w:ascii="宋体" w:hAnsi="宋体" w:cs="宋体" w:hint="eastAsia"/>
                <w:kern w:val="0"/>
                <w:sz w:val="20"/>
              </w:rPr>
              <w:t>229</w:t>
            </w:r>
          </w:p>
        </w:tc>
        <w:tc>
          <w:tcPr>
            <w:tcW w:w="1997" w:type="dxa"/>
            <w:tcBorders>
              <w:top w:val="nil"/>
              <w:left w:val="nil"/>
              <w:bottom w:val="single" w:sz="4" w:space="0" w:color="auto"/>
              <w:right w:val="single" w:sz="4" w:space="0" w:color="auto"/>
            </w:tcBorders>
            <w:shd w:val="clear" w:color="auto" w:fill="auto"/>
            <w:vAlign w:val="center"/>
          </w:tcPr>
          <w:p w:rsidR="007D0D3D" w:rsidRDefault="0071444B">
            <w:pPr>
              <w:widowControl/>
              <w:jc w:val="left"/>
              <w:rPr>
                <w:rFonts w:ascii="宋体" w:hAnsi="宋体" w:cs="宋体"/>
                <w:kern w:val="0"/>
                <w:sz w:val="20"/>
              </w:rPr>
            </w:pPr>
            <w:r>
              <w:rPr>
                <w:rFonts w:ascii="宋体" w:hAnsi="宋体" w:cs="宋体" w:hint="eastAsia"/>
                <w:kern w:val="0"/>
                <w:sz w:val="20"/>
              </w:rPr>
              <w:t>其他支出</w:t>
            </w:r>
          </w:p>
        </w:tc>
        <w:tc>
          <w:tcPr>
            <w:tcW w:w="1701" w:type="dxa"/>
            <w:tcBorders>
              <w:top w:val="nil"/>
              <w:left w:val="nil"/>
              <w:bottom w:val="single" w:sz="4" w:space="0" w:color="auto"/>
              <w:right w:val="single" w:sz="4" w:space="0" w:color="auto"/>
            </w:tcBorders>
            <w:shd w:val="clear" w:color="auto" w:fill="auto"/>
            <w:vAlign w:val="center"/>
          </w:tcPr>
          <w:p w:rsidR="007D0D3D" w:rsidRDefault="007D0D3D">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7D0D3D" w:rsidRDefault="0071444B">
            <w:pPr>
              <w:widowControl/>
              <w:jc w:val="right"/>
              <w:rPr>
                <w:rFonts w:ascii="宋体" w:hAnsi="宋体" w:cs="宋体"/>
                <w:kern w:val="0"/>
                <w:sz w:val="20"/>
              </w:rPr>
            </w:pPr>
            <w:r>
              <w:rPr>
                <w:rFonts w:ascii="宋体" w:hAnsi="宋体" w:cs="宋体" w:hint="eastAsia"/>
                <w:kern w:val="0"/>
                <w:sz w:val="20"/>
              </w:rPr>
              <w:t>549.70</w:t>
            </w:r>
          </w:p>
        </w:tc>
        <w:tc>
          <w:tcPr>
            <w:tcW w:w="1843" w:type="dxa"/>
            <w:tcBorders>
              <w:top w:val="nil"/>
              <w:left w:val="nil"/>
              <w:bottom w:val="single" w:sz="4" w:space="0" w:color="auto"/>
              <w:right w:val="single" w:sz="4" w:space="0" w:color="auto"/>
            </w:tcBorders>
            <w:shd w:val="clear" w:color="auto" w:fill="auto"/>
            <w:vAlign w:val="center"/>
          </w:tcPr>
          <w:p w:rsidR="007D0D3D" w:rsidRDefault="0071444B">
            <w:pPr>
              <w:widowControl/>
              <w:jc w:val="right"/>
              <w:rPr>
                <w:rFonts w:ascii="宋体" w:hAnsi="宋体" w:cs="宋体"/>
                <w:kern w:val="0"/>
                <w:sz w:val="20"/>
              </w:rPr>
            </w:pPr>
            <w:r>
              <w:rPr>
                <w:rFonts w:ascii="宋体" w:hAnsi="宋体" w:cs="宋体" w:hint="eastAsia"/>
                <w:kern w:val="0"/>
                <w:sz w:val="20"/>
              </w:rPr>
              <w:t>549.70</w:t>
            </w:r>
          </w:p>
        </w:tc>
        <w:tc>
          <w:tcPr>
            <w:tcW w:w="1843" w:type="dxa"/>
            <w:tcBorders>
              <w:top w:val="nil"/>
              <w:left w:val="nil"/>
              <w:bottom w:val="single" w:sz="4" w:space="0" w:color="auto"/>
              <w:right w:val="single" w:sz="4" w:space="0" w:color="auto"/>
            </w:tcBorders>
            <w:shd w:val="clear" w:color="auto" w:fill="auto"/>
            <w:vAlign w:val="center"/>
          </w:tcPr>
          <w:p w:rsidR="007D0D3D" w:rsidRDefault="007D0D3D">
            <w:pPr>
              <w:widowControl/>
              <w:jc w:val="right"/>
              <w:rPr>
                <w:rFonts w:ascii="宋体" w:hAnsi="宋体" w:cs="宋体"/>
                <w:kern w:val="0"/>
                <w:sz w:val="20"/>
              </w:rPr>
            </w:pPr>
          </w:p>
        </w:tc>
        <w:tc>
          <w:tcPr>
            <w:tcW w:w="1842" w:type="dxa"/>
            <w:tcBorders>
              <w:top w:val="nil"/>
              <w:left w:val="single" w:sz="4" w:space="0" w:color="auto"/>
              <w:bottom w:val="single" w:sz="4" w:space="0" w:color="auto"/>
              <w:right w:val="nil"/>
            </w:tcBorders>
            <w:shd w:val="clear" w:color="auto" w:fill="auto"/>
            <w:vAlign w:val="center"/>
          </w:tcPr>
          <w:p w:rsidR="007D0D3D" w:rsidRDefault="0071444B">
            <w:pPr>
              <w:widowControl/>
              <w:jc w:val="right"/>
              <w:rPr>
                <w:rFonts w:ascii="宋体" w:hAnsi="宋体" w:cs="宋体"/>
                <w:kern w:val="0"/>
                <w:sz w:val="20"/>
              </w:rPr>
            </w:pPr>
            <w:r>
              <w:rPr>
                <w:rFonts w:ascii="宋体" w:hAnsi="宋体" w:cs="宋体" w:hint="eastAsia"/>
                <w:kern w:val="0"/>
                <w:sz w:val="20"/>
              </w:rPr>
              <w:t>549.70</w:t>
            </w:r>
          </w:p>
        </w:tc>
        <w:tc>
          <w:tcPr>
            <w:tcW w:w="1566" w:type="dxa"/>
            <w:tcBorders>
              <w:top w:val="nil"/>
              <w:left w:val="single" w:sz="4" w:space="0" w:color="auto"/>
              <w:bottom w:val="single" w:sz="4" w:space="0" w:color="auto"/>
              <w:right w:val="single" w:sz="8" w:space="0" w:color="auto"/>
            </w:tcBorders>
            <w:shd w:val="clear" w:color="auto" w:fill="auto"/>
            <w:vAlign w:val="center"/>
          </w:tcPr>
          <w:p w:rsidR="007D0D3D" w:rsidRDefault="0071444B">
            <w:pPr>
              <w:widowControl/>
              <w:jc w:val="right"/>
              <w:rPr>
                <w:rFonts w:ascii="宋体" w:hAnsi="宋体" w:cs="宋体"/>
                <w:kern w:val="0"/>
                <w:sz w:val="20"/>
              </w:rPr>
            </w:pPr>
            <w:r>
              <w:rPr>
                <w:rFonts w:ascii="宋体" w:hAnsi="宋体" w:cs="宋体" w:hint="eastAsia"/>
                <w:kern w:val="0"/>
                <w:sz w:val="20"/>
              </w:rPr>
              <w:t xml:space="preserve">　</w:t>
            </w:r>
          </w:p>
        </w:tc>
      </w:tr>
      <w:tr w:rsidR="007D0D3D">
        <w:trPr>
          <w:trHeight w:val="450"/>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7D0D3D" w:rsidRDefault="0071444B">
            <w:pPr>
              <w:widowControl/>
              <w:jc w:val="center"/>
              <w:rPr>
                <w:rFonts w:ascii="宋体" w:hAnsi="宋体" w:cs="宋体"/>
                <w:kern w:val="0"/>
                <w:sz w:val="20"/>
              </w:rPr>
            </w:pPr>
            <w:r>
              <w:rPr>
                <w:rFonts w:ascii="宋体" w:hAnsi="宋体" w:cs="宋体" w:hint="eastAsia"/>
                <w:kern w:val="0"/>
                <w:sz w:val="20"/>
              </w:rPr>
              <w:t>22904</w:t>
            </w:r>
          </w:p>
        </w:tc>
        <w:tc>
          <w:tcPr>
            <w:tcW w:w="1997" w:type="dxa"/>
            <w:tcBorders>
              <w:top w:val="nil"/>
              <w:left w:val="nil"/>
              <w:bottom w:val="single" w:sz="4" w:space="0" w:color="auto"/>
              <w:right w:val="single" w:sz="4" w:space="0" w:color="auto"/>
            </w:tcBorders>
            <w:shd w:val="clear" w:color="auto" w:fill="auto"/>
            <w:vAlign w:val="center"/>
          </w:tcPr>
          <w:p w:rsidR="007D0D3D" w:rsidRDefault="0071444B">
            <w:pPr>
              <w:widowControl/>
              <w:jc w:val="left"/>
              <w:rPr>
                <w:rFonts w:ascii="宋体" w:hAnsi="宋体" w:cs="宋体"/>
                <w:kern w:val="0"/>
                <w:sz w:val="20"/>
              </w:rPr>
            </w:pPr>
            <w:r>
              <w:rPr>
                <w:rFonts w:ascii="宋体" w:hAnsi="宋体" w:cs="宋体" w:hint="eastAsia"/>
                <w:kern w:val="0"/>
                <w:sz w:val="20"/>
              </w:rPr>
              <w:t>其他政府性基金及对应专项债务收入安排的支出</w:t>
            </w:r>
          </w:p>
        </w:tc>
        <w:tc>
          <w:tcPr>
            <w:tcW w:w="1701" w:type="dxa"/>
            <w:tcBorders>
              <w:top w:val="nil"/>
              <w:left w:val="nil"/>
              <w:bottom w:val="single" w:sz="4" w:space="0" w:color="auto"/>
              <w:right w:val="single" w:sz="4" w:space="0" w:color="auto"/>
            </w:tcBorders>
            <w:shd w:val="clear" w:color="auto" w:fill="auto"/>
            <w:vAlign w:val="center"/>
          </w:tcPr>
          <w:p w:rsidR="007D0D3D" w:rsidRDefault="007D0D3D">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7D0D3D" w:rsidRDefault="0071444B">
            <w:pPr>
              <w:widowControl/>
              <w:jc w:val="right"/>
              <w:rPr>
                <w:rFonts w:ascii="宋体" w:hAnsi="宋体" w:cs="宋体"/>
                <w:kern w:val="0"/>
                <w:sz w:val="20"/>
              </w:rPr>
            </w:pPr>
            <w:r>
              <w:rPr>
                <w:rFonts w:ascii="宋体" w:hAnsi="宋体" w:cs="宋体" w:hint="eastAsia"/>
                <w:kern w:val="0"/>
                <w:sz w:val="20"/>
              </w:rPr>
              <w:t>549.70</w:t>
            </w:r>
          </w:p>
        </w:tc>
        <w:tc>
          <w:tcPr>
            <w:tcW w:w="1843" w:type="dxa"/>
            <w:tcBorders>
              <w:top w:val="nil"/>
              <w:left w:val="nil"/>
              <w:bottom w:val="single" w:sz="4" w:space="0" w:color="auto"/>
              <w:right w:val="single" w:sz="4" w:space="0" w:color="auto"/>
            </w:tcBorders>
            <w:shd w:val="clear" w:color="auto" w:fill="auto"/>
            <w:vAlign w:val="center"/>
          </w:tcPr>
          <w:p w:rsidR="007D0D3D" w:rsidRDefault="0071444B">
            <w:pPr>
              <w:widowControl/>
              <w:jc w:val="right"/>
              <w:rPr>
                <w:rFonts w:ascii="宋体" w:hAnsi="宋体" w:cs="宋体"/>
                <w:kern w:val="0"/>
                <w:sz w:val="20"/>
              </w:rPr>
            </w:pPr>
            <w:r>
              <w:rPr>
                <w:rFonts w:ascii="宋体" w:hAnsi="宋体" w:cs="宋体" w:hint="eastAsia"/>
                <w:kern w:val="0"/>
                <w:sz w:val="20"/>
              </w:rPr>
              <w:t>549.70</w:t>
            </w:r>
          </w:p>
        </w:tc>
        <w:tc>
          <w:tcPr>
            <w:tcW w:w="1843" w:type="dxa"/>
            <w:tcBorders>
              <w:top w:val="nil"/>
              <w:left w:val="nil"/>
              <w:bottom w:val="single" w:sz="4" w:space="0" w:color="auto"/>
              <w:right w:val="single" w:sz="4" w:space="0" w:color="auto"/>
            </w:tcBorders>
            <w:shd w:val="clear" w:color="auto" w:fill="auto"/>
            <w:vAlign w:val="center"/>
          </w:tcPr>
          <w:p w:rsidR="007D0D3D" w:rsidRDefault="007D0D3D">
            <w:pPr>
              <w:widowControl/>
              <w:jc w:val="right"/>
              <w:rPr>
                <w:rFonts w:ascii="宋体" w:hAnsi="宋体" w:cs="宋体"/>
                <w:kern w:val="0"/>
                <w:sz w:val="20"/>
              </w:rPr>
            </w:pPr>
          </w:p>
        </w:tc>
        <w:tc>
          <w:tcPr>
            <w:tcW w:w="1842" w:type="dxa"/>
            <w:tcBorders>
              <w:top w:val="nil"/>
              <w:left w:val="single" w:sz="4" w:space="0" w:color="auto"/>
              <w:bottom w:val="single" w:sz="4" w:space="0" w:color="auto"/>
              <w:right w:val="nil"/>
            </w:tcBorders>
            <w:shd w:val="clear" w:color="auto" w:fill="auto"/>
            <w:vAlign w:val="center"/>
          </w:tcPr>
          <w:p w:rsidR="007D0D3D" w:rsidRDefault="0071444B">
            <w:pPr>
              <w:widowControl/>
              <w:jc w:val="right"/>
              <w:rPr>
                <w:rFonts w:ascii="宋体" w:hAnsi="宋体" w:cs="宋体"/>
                <w:kern w:val="0"/>
                <w:sz w:val="20"/>
              </w:rPr>
            </w:pPr>
            <w:r>
              <w:rPr>
                <w:rFonts w:ascii="宋体" w:hAnsi="宋体" w:cs="宋体" w:hint="eastAsia"/>
                <w:kern w:val="0"/>
                <w:sz w:val="20"/>
              </w:rPr>
              <w:t>549.70</w:t>
            </w:r>
          </w:p>
        </w:tc>
        <w:tc>
          <w:tcPr>
            <w:tcW w:w="1566" w:type="dxa"/>
            <w:tcBorders>
              <w:top w:val="nil"/>
              <w:left w:val="single" w:sz="4" w:space="0" w:color="auto"/>
              <w:bottom w:val="single" w:sz="4" w:space="0" w:color="auto"/>
              <w:right w:val="single" w:sz="8" w:space="0" w:color="auto"/>
            </w:tcBorders>
            <w:shd w:val="clear" w:color="auto" w:fill="auto"/>
            <w:vAlign w:val="center"/>
          </w:tcPr>
          <w:p w:rsidR="007D0D3D" w:rsidRDefault="0071444B">
            <w:pPr>
              <w:widowControl/>
              <w:jc w:val="right"/>
              <w:rPr>
                <w:rFonts w:ascii="宋体" w:hAnsi="宋体" w:cs="宋体"/>
                <w:kern w:val="0"/>
                <w:sz w:val="20"/>
              </w:rPr>
            </w:pPr>
            <w:r>
              <w:rPr>
                <w:rFonts w:ascii="宋体" w:hAnsi="宋体" w:cs="宋体" w:hint="eastAsia"/>
                <w:kern w:val="0"/>
                <w:sz w:val="20"/>
              </w:rPr>
              <w:t xml:space="preserve">　</w:t>
            </w:r>
          </w:p>
        </w:tc>
      </w:tr>
      <w:tr w:rsidR="007D0D3D">
        <w:trPr>
          <w:trHeight w:val="450"/>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7D0D3D" w:rsidRDefault="0071444B">
            <w:pPr>
              <w:widowControl/>
              <w:jc w:val="center"/>
              <w:rPr>
                <w:rFonts w:ascii="宋体" w:hAnsi="宋体" w:cs="宋体"/>
                <w:kern w:val="0"/>
                <w:sz w:val="20"/>
              </w:rPr>
            </w:pPr>
            <w:r>
              <w:rPr>
                <w:rFonts w:ascii="宋体" w:hAnsi="宋体" w:cs="宋体" w:hint="eastAsia"/>
                <w:kern w:val="0"/>
                <w:sz w:val="20"/>
              </w:rPr>
              <w:t>2290402</w:t>
            </w:r>
          </w:p>
        </w:tc>
        <w:tc>
          <w:tcPr>
            <w:tcW w:w="1997" w:type="dxa"/>
            <w:tcBorders>
              <w:top w:val="nil"/>
              <w:left w:val="nil"/>
              <w:bottom w:val="single" w:sz="4" w:space="0" w:color="auto"/>
              <w:right w:val="single" w:sz="4" w:space="0" w:color="auto"/>
            </w:tcBorders>
            <w:shd w:val="clear" w:color="auto" w:fill="auto"/>
            <w:vAlign w:val="center"/>
          </w:tcPr>
          <w:p w:rsidR="007D0D3D" w:rsidRDefault="0071444B">
            <w:pPr>
              <w:widowControl/>
              <w:jc w:val="left"/>
              <w:rPr>
                <w:rFonts w:ascii="宋体" w:hAnsi="宋体" w:cs="宋体"/>
                <w:kern w:val="0"/>
                <w:sz w:val="20"/>
              </w:rPr>
            </w:pPr>
            <w:r>
              <w:rPr>
                <w:rFonts w:ascii="宋体" w:hAnsi="宋体" w:cs="宋体" w:hint="eastAsia"/>
                <w:kern w:val="0"/>
                <w:sz w:val="20"/>
              </w:rPr>
              <w:t>其他地方自行试点项目收益专项债券收入安排的支出</w:t>
            </w:r>
          </w:p>
        </w:tc>
        <w:tc>
          <w:tcPr>
            <w:tcW w:w="1701" w:type="dxa"/>
            <w:tcBorders>
              <w:top w:val="nil"/>
              <w:left w:val="nil"/>
              <w:bottom w:val="single" w:sz="4" w:space="0" w:color="auto"/>
              <w:right w:val="single" w:sz="4" w:space="0" w:color="auto"/>
            </w:tcBorders>
            <w:shd w:val="clear" w:color="auto" w:fill="auto"/>
            <w:vAlign w:val="center"/>
          </w:tcPr>
          <w:p w:rsidR="007D0D3D" w:rsidRDefault="007D0D3D">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7D0D3D" w:rsidRDefault="0071444B">
            <w:pPr>
              <w:widowControl/>
              <w:jc w:val="right"/>
              <w:rPr>
                <w:rFonts w:ascii="宋体" w:hAnsi="宋体" w:cs="宋体"/>
                <w:kern w:val="0"/>
                <w:sz w:val="20"/>
              </w:rPr>
            </w:pPr>
            <w:r>
              <w:rPr>
                <w:rFonts w:ascii="宋体" w:hAnsi="宋体" w:cs="宋体" w:hint="eastAsia"/>
                <w:kern w:val="0"/>
                <w:sz w:val="20"/>
              </w:rPr>
              <w:t>549.70</w:t>
            </w:r>
          </w:p>
        </w:tc>
        <w:tc>
          <w:tcPr>
            <w:tcW w:w="1843" w:type="dxa"/>
            <w:tcBorders>
              <w:top w:val="nil"/>
              <w:left w:val="nil"/>
              <w:bottom w:val="single" w:sz="4" w:space="0" w:color="auto"/>
              <w:right w:val="single" w:sz="4" w:space="0" w:color="auto"/>
            </w:tcBorders>
            <w:shd w:val="clear" w:color="auto" w:fill="auto"/>
            <w:vAlign w:val="center"/>
          </w:tcPr>
          <w:p w:rsidR="007D0D3D" w:rsidRDefault="0071444B">
            <w:pPr>
              <w:widowControl/>
              <w:jc w:val="right"/>
              <w:rPr>
                <w:rFonts w:ascii="宋体" w:hAnsi="宋体" w:cs="宋体"/>
                <w:kern w:val="0"/>
                <w:sz w:val="20"/>
              </w:rPr>
            </w:pPr>
            <w:r>
              <w:rPr>
                <w:rFonts w:ascii="宋体" w:hAnsi="宋体" w:cs="宋体" w:hint="eastAsia"/>
                <w:kern w:val="0"/>
                <w:sz w:val="20"/>
              </w:rPr>
              <w:t>549.70</w:t>
            </w:r>
          </w:p>
        </w:tc>
        <w:tc>
          <w:tcPr>
            <w:tcW w:w="1843" w:type="dxa"/>
            <w:tcBorders>
              <w:top w:val="nil"/>
              <w:left w:val="nil"/>
              <w:bottom w:val="single" w:sz="4" w:space="0" w:color="auto"/>
              <w:right w:val="single" w:sz="4" w:space="0" w:color="auto"/>
            </w:tcBorders>
            <w:shd w:val="clear" w:color="auto" w:fill="auto"/>
            <w:vAlign w:val="center"/>
          </w:tcPr>
          <w:p w:rsidR="007D0D3D" w:rsidRDefault="007D0D3D">
            <w:pPr>
              <w:widowControl/>
              <w:jc w:val="right"/>
              <w:rPr>
                <w:rFonts w:ascii="宋体" w:hAnsi="宋体" w:cs="宋体"/>
                <w:kern w:val="0"/>
                <w:sz w:val="20"/>
              </w:rPr>
            </w:pPr>
          </w:p>
        </w:tc>
        <w:tc>
          <w:tcPr>
            <w:tcW w:w="1842" w:type="dxa"/>
            <w:tcBorders>
              <w:top w:val="nil"/>
              <w:left w:val="single" w:sz="4" w:space="0" w:color="auto"/>
              <w:bottom w:val="single" w:sz="4" w:space="0" w:color="auto"/>
              <w:right w:val="nil"/>
            </w:tcBorders>
            <w:shd w:val="clear" w:color="auto" w:fill="auto"/>
            <w:vAlign w:val="center"/>
          </w:tcPr>
          <w:p w:rsidR="007D0D3D" w:rsidRDefault="0071444B">
            <w:pPr>
              <w:widowControl/>
              <w:jc w:val="right"/>
              <w:rPr>
                <w:rFonts w:ascii="宋体" w:hAnsi="宋体" w:cs="宋体"/>
                <w:kern w:val="0"/>
                <w:sz w:val="20"/>
              </w:rPr>
            </w:pPr>
            <w:r>
              <w:rPr>
                <w:rFonts w:ascii="宋体" w:hAnsi="宋体" w:cs="宋体" w:hint="eastAsia"/>
                <w:kern w:val="0"/>
                <w:sz w:val="20"/>
              </w:rPr>
              <w:t>549.70</w:t>
            </w:r>
          </w:p>
        </w:tc>
        <w:tc>
          <w:tcPr>
            <w:tcW w:w="1566" w:type="dxa"/>
            <w:tcBorders>
              <w:top w:val="nil"/>
              <w:left w:val="single" w:sz="4" w:space="0" w:color="auto"/>
              <w:bottom w:val="single" w:sz="4" w:space="0" w:color="auto"/>
              <w:right w:val="single" w:sz="8" w:space="0" w:color="auto"/>
            </w:tcBorders>
            <w:shd w:val="clear" w:color="auto" w:fill="auto"/>
            <w:vAlign w:val="center"/>
          </w:tcPr>
          <w:p w:rsidR="007D0D3D" w:rsidRDefault="0071444B">
            <w:pPr>
              <w:widowControl/>
              <w:jc w:val="right"/>
              <w:rPr>
                <w:rFonts w:ascii="宋体" w:hAnsi="宋体" w:cs="宋体"/>
                <w:kern w:val="0"/>
                <w:sz w:val="20"/>
              </w:rPr>
            </w:pPr>
            <w:r>
              <w:rPr>
                <w:rFonts w:ascii="宋体" w:hAnsi="宋体" w:cs="宋体" w:hint="eastAsia"/>
                <w:kern w:val="0"/>
                <w:sz w:val="20"/>
              </w:rPr>
              <w:t xml:space="preserve">　</w:t>
            </w:r>
          </w:p>
        </w:tc>
      </w:tr>
      <w:tr w:rsidR="007D0D3D">
        <w:trPr>
          <w:trHeight w:val="450"/>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7D0D3D" w:rsidRDefault="0071444B">
            <w:pPr>
              <w:widowControl/>
              <w:jc w:val="center"/>
              <w:rPr>
                <w:rFonts w:ascii="宋体" w:hAnsi="宋体" w:cs="宋体"/>
                <w:kern w:val="0"/>
                <w:sz w:val="20"/>
              </w:rPr>
            </w:pPr>
            <w:r>
              <w:rPr>
                <w:rFonts w:ascii="宋体" w:hAnsi="宋体" w:cs="宋体" w:hint="eastAsia"/>
                <w:kern w:val="0"/>
                <w:sz w:val="20"/>
              </w:rPr>
              <w:t>234</w:t>
            </w:r>
          </w:p>
        </w:tc>
        <w:tc>
          <w:tcPr>
            <w:tcW w:w="1997" w:type="dxa"/>
            <w:tcBorders>
              <w:top w:val="nil"/>
              <w:left w:val="nil"/>
              <w:bottom w:val="single" w:sz="4" w:space="0" w:color="auto"/>
              <w:right w:val="single" w:sz="4" w:space="0" w:color="auto"/>
            </w:tcBorders>
            <w:shd w:val="clear" w:color="auto" w:fill="auto"/>
            <w:vAlign w:val="center"/>
          </w:tcPr>
          <w:p w:rsidR="007D0D3D" w:rsidRDefault="0071444B">
            <w:pPr>
              <w:widowControl/>
              <w:jc w:val="left"/>
              <w:rPr>
                <w:rFonts w:ascii="宋体" w:hAnsi="宋体" w:cs="宋体"/>
                <w:kern w:val="0"/>
                <w:sz w:val="20"/>
              </w:rPr>
            </w:pPr>
            <w:r>
              <w:rPr>
                <w:rFonts w:ascii="宋体" w:hAnsi="宋体" w:cs="宋体" w:hint="eastAsia"/>
                <w:kern w:val="0"/>
                <w:sz w:val="20"/>
              </w:rPr>
              <w:t>抗疫特别国债安排的支出</w:t>
            </w:r>
          </w:p>
        </w:tc>
        <w:tc>
          <w:tcPr>
            <w:tcW w:w="1701" w:type="dxa"/>
            <w:tcBorders>
              <w:top w:val="nil"/>
              <w:left w:val="nil"/>
              <w:bottom w:val="single" w:sz="4" w:space="0" w:color="auto"/>
              <w:right w:val="single" w:sz="4" w:space="0" w:color="auto"/>
            </w:tcBorders>
            <w:shd w:val="clear" w:color="auto" w:fill="auto"/>
            <w:vAlign w:val="center"/>
          </w:tcPr>
          <w:p w:rsidR="007D0D3D" w:rsidRDefault="0071444B">
            <w:pPr>
              <w:widowControl/>
              <w:jc w:val="right"/>
              <w:rPr>
                <w:rFonts w:ascii="宋体" w:hAnsi="宋体" w:cs="宋体"/>
                <w:kern w:val="0"/>
                <w:sz w:val="20"/>
              </w:rPr>
            </w:pPr>
            <w:r>
              <w:rPr>
                <w:rFonts w:ascii="宋体" w:hAnsi="宋体" w:cs="宋体" w:hint="eastAsia"/>
                <w:kern w:val="0"/>
                <w:sz w:val="20"/>
              </w:rPr>
              <w:t>1019.00</w:t>
            </w:r>
            <w:r>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7D0D3D" w:rsidRDefault="0071444B">
            <w:pPr>
              <w:widowControl/>
              <w:jc w:val="right"/>
              <w:rPr>
                <w:rFonts w:ascii="宋体" w:hAnsi="宋体" w:cs="宋体"/>
                <w:kern w:val="0"/>
                <w:sz w:val="20"/>
              </w:rPr>
            </w:pPr>
            <w:r>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7D0D3D" w:rsidRDefault="0071444B">
            <w:pPr>
              <w:widowControl/>
              <w:jc w:val="right"/>
              <w:rPr>
                <w:rFonts w:ascii="宋体" w:hAnsi="宋体" w:cs="宋体"/>
                <w:kern w:val="0"/>
                <w:sz w:val="20"/>
              </w:rPr>
            </w:pPr>
            <w:r>
              <w:rPr>
                <w:rFonts w:ascii="宋体" w:hAnsi="宋体" w:cs="宋体" w:hint="eastAsia"/>
                <w:kern w:val="0"/>
                <w:sz w:val="20"/>
              </w:rPr>
              <w:t>1019.00</w:t>
            </w:r>
            <w:r>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7D0D3D" w:rsidRDefault="007D0D3D">
            <w:pPr>
              <w:widowControl/>
              <w:jc w:val="right"/>
              <w:rPr>
                <w:rFonts w:ascii="宋体" w:hAnsi="宋体" w:cs="宋体"/>
                <w:kern w:val="0"/>
                <w:sz w:val="20"/>
              </w:rPr>
            </w:pPr>
          </w:p>
        </w:tc>
        <w:tc>
          <w:tcPr>
            <w:tcW w:w="1842" w:type="dxa"/>
            <w:tcBorders>
              <w:top w:val="nil"/>
              <w:left w:val="single" w:sz="4" w:space="0" w:color="auto"/>
              <w:bottom w:val="single" w:sz="4" w:space="0" w:color="auto"/>
              <w:right w:val="nil"/>
            </w:tcBorders>
            <w:shd w:val="clear" w:color="auto" w:fill="auto"/>
            <w:vAlign w:val="center"/>
          </w:tcPr>
          <w:p w:rsidR="007D0D3D" w:rsidRDefault="0071444B">
            <w:pPr>
              <w:widowControl/>
              <w:jc w:val="right"/>
              <w:rPr>
                <w:rFonts w:ascii="宋体" w:hAnsi="宋体" w:cs="宋体"/>
                <w:kern w:val="0"/>
                <w:sz w:val="20"/>
              </w:rPr>
            </w:pPr>
            <w:r>
              <w:rPr>
                <w:rFonts w:ascii="宋体" w:hAnsi="宋体" w:cs="宋体" w:hint="eastAsia"/>
                <w:kern w:val="0"/>
                <w:sz w:val="20"/>
              </w:rPr>
              <w:t>1019.00</w:t>
            </w:r>
            <w:r>
              <w:rPr>
                <w:rFonts w:ascii="宋体" w:hAnsi="宋体" w:cs="宋体" w:hint="eastAsia"/>
                <w:kern w:val="0"/>
                <w:sz w:val="20"/>
              </w:rPr>
              <w:t xml:space="preserve">　</w:t>
            </w:r>
          </w:p>
        </w:tc>
        <w:tc>
          <w:tcPr>
            <w:tcW w:w="1566" w:type="dxa"/>
            <w:tcBorders>
              <w:top w:val="nil"/>
              <w:left w:val="single" w:sz="4" w:space="0" w:color="auto"/>
              <w:bottom w:val="single" w:sz="4" w:space="0" w:color="auto"/>
              <w:right w:val="single" w:sz="8" w:space="0" w:color="auto"/>
            </w:tcBorders>
            <w:shd w:val="clear" w:color="auto" w:fill="auto"/>
            <w:vAlign w:val="center"/>
          </w:tcPr>
          <w:p w:rsidR="007D0D3D" w:rsidRDefault="0071444B">
            <w:pPr>
              <w:widowControl/>
              <w:jc w:val="right"/>
              <w:rPr>
                <w:rFonts w:ascii="宋体" w:hAnsi="宋体" w:cs="宋体"/>
                <w:kern w:val="0"/>
                <w:sz w:val="20"/>
              </w:rPr>
            </w:pPr>
            <w:r>
              <w:rPr>
                <w:rFonts w:ascii="宋体" w:hAnsi="宋体" w:cs="宋体" w:hint="eastAsia"/>
                <w:kern w:val="0"/>
                <w:sz w:val="20"/>
              </w:rPr>
              <w:t xml:space="preserve">　</w:t>
            </w:r>
          </w:p>
        </w:tc>
      </w:tr>
      <w:tr w:rsidR="007D0D3D">
        <w:trPr>
          <w:trHeight w:val="450"/>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7D0D3D" w:rsidRDefault="0071444B">
            <w:pPr>
              <w:widowControl/>
              <w:jc w:val="center"/>
              <w:rPr>
                <w:rFonts w:ascii="宋体" w:hAnsi="宋体" w:cs="宋体"/>
                <w:kern w:val="0"/>
                <w:sz w:val="20"/>
              </w:rPr>
            </w:pPr>
            <w:r>
              <w:rPr>
                <w:rFonts w:ascii="宋体" w:hAnsi="宋体" w:cs="宋体" w:hint="eastAsia"/>
                <w:kern w:val="0"/>
                <w:sz w:val="20"/>
              </w:rPr>
              <w:t>23401</w:t>
            </w:r>
          </w:p>
        </w:tc>
        <w:tc>
          <w:tcPr>
            <w:tcW w:w="1997" w:type="dxa"/>
            <w:tcBorders>
              <w:top w:val="nil"/>
              <w:left w:val="nil"/>
              <w:bottom w:val="single" w:sz="4" w:space="0" w:color="auto"/>
              <w:right w:val="single" w:sz="4" w:space="0" w:color="auto"/>
            </w:tcBorders>
            <w:shd w:val="clear" w:color="auto" w:fill="auto"/>
            <w:vAlign w:val="center"/>
          </w:tcPr>
          <w:p w:rsidR="007D0D3D" w:rsidRDefault="0071444B">
            <w:pPr>
              <w:widowControl/>
              <w:jc w:val="left"/>
              <w:rPr>
                <w:rFonts w:ascii="宋体" w:hAnsi="宋体" w:cs="宋体"/>
                <w:kern w:val="0"/>
                <w:sz w:val="20"/>
              </w:rPr>
            </w:pPr>
            <w:r>
              <w:rPr>
                <w:rFonts w:ascii="宋体" w:hAnsi="宋体" w:cs="宋体" w:hint="eastAsia"/>
                <w:kern w:val="0"/>
                <w:sz w:val="20"/>
              </w:rPr>
              <w:t>基础设施建设</w:t>
            </w:r>
          </w:p>
        </w:tc>
        <w:tc>
          <w:tcPr>
            <w:tcW w:w="1701" w:type="dxa"/>
            <w:tcBorders>
              <w:top w:val="nil"/>
              <w:left w:val="nil"/>
              <w:bottom w:val="single" w:sz="4" w:space="0" w:color="auto"/>
              <w:right w:val="single" w:sz="4" w:space="0" w:color="auto"/>
            </w:tcBorders>
            <w:shd w:val="clear" w:color="auto" w:fill="auto"/>
            <w:vAlign w:val="center"/>
          </w:tcPr>
          <w:p w:rsidR="007D0D3D" w:rsidRDefault="0071444B">
            <w:pPr>
              <w:widowControl/>
              <w:jc w:val="right"/>
              <w:rPr>
                <w:rFonts w:ascii="宋体" w:hAnsi="宋体" w:cs="宋体"/>
                <w:kern w:val="0"/>
                <w:sz w:val="20"/>
              </w:rPr>
            </w:pPr>
            <w:r>
              <w:rPr>
                <w:rFonts w:ascii="宋体" w:hAnsi="宋体" w:cs="宋体" w:hint="eastAsia"/>
                <w:kern w:val="0"/>
                <w:sz w:val="20"/>
              </w:rPr>
              <w:t>1019.00</w:t>
            </w:r>
          </w:p>
        </w:tc>
        <w:tc>
          <w:tcPr>
            <w:tcW w:w="1843" w:type="dxa"/>
            <w:tcBorders>
              <w:top w:val="nil"/>
              <w:left w:val="nil"/>
              <w:bottom w:val="single" w:sz="4" w:space="0" w:color="auto"/>
              <w:right w:val="single" w:sz="4" w:space="0" w:color="auto"/>
            </w:tcBorders>
            <w:shd w:val="clear" w:color="auto" w:fill="auto"/>
            <w:vAlign w:val="center"/>
          </w:tcPr>
          <w:p w:rsidR="007D0D3D" w:rsidRDefault="007D0D3D">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7D0D3D" w:rsidRDefault="0071444B">
            <w:pPr>
              <w:widowControl/>
              <w:jc w:val="right"/>
              <w:rPr>
                <w:rFonts w:ascii="宋体" w:hAnsi="宋体" w:cs="宋体"/>
                <w:kern w:val="0"/>
                <w:sz w:val="20"/>
              </w:rPr>
            </w:pPr>
            <w:r>
              <w:rPr>
                <w:rFonts w:ascii="宋体" w:hAnsi="宋体" w:cs="宋体" w:hint="eastAsia"/>
                <w:kern w:val="0"/>
                <w:sz w:val="20"/>
              </w:rPr>
              <w:t>1019.00</w:t>
            </w:r>
          </w:p>
        </w:tc>
        <w:tc>
          <w:tcPr>
            <w:tcW w:w="1843" w:type="dxa"/>
            <w:tcBorders>
              <w:top w:val="nil"/>
              <w:left w:val="nil"/>
              <w:bottom w:val="single" w:sz="4" w:space="0" w:color="auto"/>
              <w:right w:val="single" w:sz="4" w:space="0" w:color="auto"/>
            </w:tcBorders>
            <w:shd w:val="clear" w:color="auto" w:fill="auto"/>
            <w:vAlign w:val="center"/>
          </w:tcPr>
          <w:p w:rsidR="007D0D3D" w:rsidRDefault="007D0D3D">
            <w:pPr>
              <w:widowControl/>
              <w:jc w:val="right"/>
              <w:rPr>
                <w:rFonts w:ascii="宋体" w:hAnsi="宋体" w:cs="宋体"/>
                <w:kern w:val="0"/>
                <w:sz w:val="20"/>
              </w:rPr>
            </w:pPr>
          </w:p>
        </w:tc>
        <w:tc>
          <w:tcPr>
            <w:tcW w:w="1842" w:type="dxa"/>
            <w:tcBorders>
              <w:top w:val="nil"/>
              <w:left w:val="single" w:sz="4" w:space="0" w:color="auto"/>
              <w:bottom w:val="single" w:sz="4" w:space="0" w:color="auto"/>
              <w:right w:val="nil"/>
            </w:tcBorders>
            <w:shd w:val="clear" w:color="auto" w:fill="auto"/>
            <w:vAlign w:val="center"/>
          </w:tcPr>
          <w:p w:rsidR="007D0D3D" w:rsidRDefault="0071444B">
            <w:pPr>
              <w:widowControl/>
              <w:jc w:val="right"/>
              <w:rPr>
                <w:rFonts w:ascii="宋体" w:hAnsi="宋体" w:cs="宋体"/>
                <w:kern w:val="0"/>
                <w:sz w:val="20"/>
              </w:rPr>
            </w:pPr>
            <w:r>
              <w:rPr>
                <w:rFonts w:ascii="宋体" w:hAnsi="宋体" w:cs="宋体" w:hint="eastAsia"/>
                <w:kern w:val="0"/>
                <w:sz w:val="20"/>
              </w:rPr>
              <w:t>1019.00</w:t>
            </w:r>
          </w:p>
        </w:tc>
        <w:tc>
          <w:tcPr>
            <w:tcW w:w="1566" w:type="dxa"/>
            <w:tcBorders>
              <w:top w:val="nil"/>
              <w:left w:val="single" w:sz="4" w:space="0" w:color="auto"/>
              <w:bottom w:val="single" w:sz="4" w:space="0" w:color="auto"/>
              <w:right w:val="single" w:sz="8" w:space="0" w:color="auto"/>
            </w:tcBorders>
            <w:shd w:val="clear" w:color="auto" w:fill="auto"/>
            <w:vAlign w:val="center"/>
          </w:tcPr>
          <w:p w:rsidR="007D0D3D" w:rsidRDefault="007D0D3D">
            <w:pPr>
              <w:widowControl/>
              <w:jc w:val="right"/>
              <w:rPr>
                <w:rFonts w:ascii="宋体" w:hAnsi="宋体" w:cs="宋体"/>
                <w:kern w:val="0"/>
                <w:sz w:val="20"/>
              </w:rPr>
            </w:pPr>
          </w:p>
        </w:tc>
      </w:tr>
      <w:tr w:rsidR="007D0D3D">
        <w:trPr>
          <w:trHeight w:val="450"/>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7D0D3D" w:rsidRDefault="0071444B">
            <w:pPr>
              <w:widowControl/>
              <w:jc w:val="center"/>
              <w:rPr>
                <w:rFonts w:ascii="宋体" w:hAnsi="宋体" w:cs="宋体"/>
                <w:kern w:val="0"/>
                <w:sz w:val="20"/>
              </w:rPr>
            </w:pPr>
            <w:r>
              <w:rPr>
                <w:rFonts w:ascii="宋体" w:hAnsi="宋体" w:cs="宋体" w:hint="eastAsia"/>
                <w:kern w:val="0"/>
                <w:sz w:val="20"/>
              </w:rPr>
              <w:t>2340108</w:t>
            </w:r>
          </w:p>
        </w:tc>
        <w:tc>
          <w:tcPr>
            <w:tcW w:w="1997" w:type="dxa"/>
            <w:tcBorders>
              <w:top w:val="nil"/>
              <w:left w:val="nil"/>
              <w:bottom w:val="single" w:sz="4" w:space="0" w:color="auto"/>
              <w:right w:val="single" w:sz="4" w:space="0" w:color="auto"/>
            </w:tcBorders>
            <w:shd w:val="clear" w:color="auto" w:fill="auto"/>
            <w:vAlign w:val="center"/>
          </w:tcPr>
          <w:p w:rsidR="007D0D3D" w:rsidRDefault="0071444B">
            <w:pPr>
              <w:widowControl/>
              <w:jc w:val="left"/>
              <w:rPr>
                <w:rFonts w:ascii="宋体" w:hAnsi="宋体" w:cs="宋体"/>
                <w:kern w:val="0"/>
                <w:sz w:val="20"/>
              </w:rPr>
            </w:pPr>
            <w:r>
              <w:rPr>
                <w:rFonts w:ascii="宋体" w:hAnsi="宋体" w:cs="宋体" w:hint="eastAsia"/>
                <w:kern w:val="0"/>
                <w:sz w:val="20"/>
              </w:rPr>
              <w:t>生态环境治理</w:t>
            </w:r>
          </w:p>
        </w:tc>
        <w:tc>
          <w:tcPr>
            <w:tcW w:w="1701" w:type="dxa"/>
            <w:tcBorders>
              <w:top w:val="nil"/>
              <w:left w:val="nil"/>
              <w:bottom w:val="single" w:sz="4" w:space="0" w:color="auto"/>
              <w:right w:val="single" w:sz="4" w:space="0" w:color="auto"/>
            </w:tcBorders>
            <w:shd w:val="clear" w:color="auto" w:fill="auto"/>
            <w:vAlign w:val="center"/>
          </w:tcPr>
          <w:p w:rsidR="007D0D3D" w:rsidRDefault="0071444B">
            <w:pPr>
              <w:widowControl/>
              <w:jc w:val="right"/>
              <w:rPr>
                <w:rFonts w:ascii="宋体" w:hAnsi="宋体" w:cs="宋体"/>
                <w:kern w:val="0"/>
                <w:sz w:val="20"/>
              </w:rPr>
            </w:pPr>
            <w:r>
              <w:rPr>
                <w:rFonts w:ascii="宋体" w:hAnsi="宋体" w:cs="宋体" w:hint="eastAsia"/>
                <w:kern w:val="0"/>
                <w:sz w:val="20"/>
              </w:rPr>
              <w:t>400.00</w:t>
            </w:r>
            <w:r>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7D0D3D" w:rsidRDefault="0071444B">
            <w:pPr>
              <w:widowControl/>
              <w:jc w:val="right"/>
              <w:rPr>
                <w:rFonts w:ascii="宋体" w:hAnsi="宋体" w:cs="宋体"/>
                <w:kern w:val="0"/>
                <w:sz w:val="20"/>
              </w:rPr>
            </w:pPr>
            <w:r>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7D0D3D" w:rsidRDefault="0071444B">
            <w:pPr>
              <w:widowControl/>
              <w:jc w:val="right"/>
              <w:rPr>
                <w:rFonts w:ascii="宋体" w:hAnsi="宋体" w:cs="宋体"/>
                <w:kern w:val="0"/>
                <w:sz w:val="20"/>
              </w:rPr>
            </w:pPr>
            <w:r>
              <w:rPr>
                <w:rFonts w:ascii="宋体" w:hAnsi="宋体" w:cs="宋体" w:hint="eastAsia"/>
                <w:kern w:val="0"/>
                <w:sz w:val="20"/>
              </w:rPr>
              <w:t>400.00</w:t>
            </w:r>
            <w:r>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7D0D3D" w:rsidRDefault="007D0D3D">
            <w:pPr>
              <w:widowControl/>
              <w:jc w:val="right"/>
              <w:rPr>
                <w:rFonts w:ascii="宋体" w:hAnsi="宋体" w:cs="宋体"/>
                <w:kern w:val="0"/>
                <w:sz w:val="20"/>
              </w:rPr>
            </w:pPr>
          </w:p>
        </w:tc>
        <w:tc>
          <w:tcPr>
            <w:tcW w:w="1842" w:type="dxa"/>
            <w:tcBorders>
              <w:top w:val="nil"/>
              <w:left w:val="single" w:sz="4" w:space="0" w:color="auto"/>
              <w:bottom w:val="single" w:sz="4" w:space="0" w:color="auto"/>
              <w:right w:val="nil"/>
            </w:tcBorders>
            <w:shd w:val="clear" w:color="auto" w:fill="auto"/>
            <w:vAlign w:val="center"/>
          </w:tcPr>
          <w:p w:rsidR="007D0D3D" w:rsidRDefault="0071444B">
            <w:pPr>
              <w:widowControl/>
              <w:jc w:val="right"/>
              <w:rPr>
                <w:rFonts w:ascii="宋体" w:hAnsi="宋体" w:cs="宋体"/>
                <w:kern w:val="0"/>
                <w:sz w:val="20"/>
              </w:rPr>
            </w:pPr>
            <w:r>
              <w:rPr>
                <w:rFonts w:ascii="宋体" w:hAnsi="宋体" w:cs="宋体" w:hint="eastAsia"/>
                <w:kern w:val="0"/>
                <w:sz w:val="20"/>
              </w:rPr>
              <w:t>400.00</w:t>
            </w:r>
            <w:r>
              <w:rPr>
                <w:rFonts w:ascii="宋体" w:hAnsi="宋体" w:cs="宋体" w:hint="eastAsia"/>
                <w:kern w:val="0"/>
                <w:sz w:val="20"/>
              </w:rPr>
              <w:t xml:space="preserve">　</w:t>
            </w:r>
          </w:p>
        </w:tc>
        <w:tc>
          <w:tcPr>
            <w:tcW w:w="1566" w:type="dxa"/>
            <w:tcBorders>
              <w:top w:val="nil"/>
              <w:left w:val="single" w:sz="4" w:space="0" w:color="auto"/>
              <w:bottom w:val="single" w:sz="4" w:space="0" w:color="auto"/>
              <w:right w:val="single" w:sz="8" w:space="0" w:color="auto"/>
            </w:tcBorders>
            <w:shd w:val="clear" w:color="auto" w:fill="auto"/>
            <w:vAlign w:val="center"/>
          </w:tcPr>
          <w:p w:rsidR="007D0D3D" w:rsidRDefault="0071444B">
            <w:pPr>
              <w:widowControl/>
              <w:jc w:val="right"/>
              <w:rPr>
                <w:rFonts w:ascii="宋体" w:hAnsi="宋体" w:cs="宋体"/>
                <w:kern w:val="0"/>
                <w:sz w:val="20"/>
              </w:rPr>
            </w:pPr>
            <w:r>
              <w:rPr>
                <w:rFonts w:ascii="宋体" w:hAnsi="宋体" w:cs="宋体" w:hint="eastAsia"/>
                <w:kern w:val="0"/>
                <w:sz w:val="20"/>
              </w:rPr>
              <w:t xml:space="preserve">　</w:t>
            </w:r>
          </w:p>
        </w:tc>
      </w:tr>
      <w:tr w:rsidR="007D0D3D">
        <w:trPr>
          <w:trHeight w:val="450"/>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7D0D3D" w:rsidRDefault="0071444B">
            <w:pPr>
              <w:widowControl/>
              <w:jc w:val="center"/>
              <w:rPr>
                <w:rFonts w:ascii="宋体" w:hAnsi="宋体" w:cs="宋体"/>
                <w:kern w:val="0"/>
                <w:sz w:val="20"/>
              </w:rPr>
            </w:pPr>
            <w:r>
              <w:rPr>
                <w:rFonts w:ascii="宋体" w:hAnsi="宋体" w:cs="宋体" w:hint="eastAsia"/>
                <w:kern w:val="0"/>
                <w:sz w:val="20"/>
              </w:rPr>
              <w:t>2340110</w:t>
            </w:r>
          </w:p>
        </w:tc>
        <w:tc>
          <w:tcPr>
            <w:tcW w:w="1997" w:type="dxa"/>
            <w:tcBorders>
              <w:top w:val="nil"/>
              <w:left w:val="nil"/>
              <w:bottom w:val="single" w:sz="4" w:space="0" w:color="auto"/>
              <w:right w:val="single" w:sz="4" w:space="0" w:color="auto"/>
            </w:tcBorders>
            <w:shd w:val="clear" w:color="auto" w:fill="auto"/>
            <w:vAlign w:val="center"/>
          </w:tcPr>
          <w:p w:rsidR="007D0D3D" w:rsidRDefault="0071444B">
            <w:pPr>
              <w:widowControl/>
              <w:jc w:val="left"/>
              <w:rPr>
                <w:rFonts w:ascii="宋体" w:hAnsi="宋体" w:cs="宋体"/>
                <w:kern w:val="0"/>
                <w:sz w:val="20"/>
              </w:rPr>
            </w:pPr>
            <w:r>
              <w:rPr>
                <w:rFonts w:ascii="宋体" w:hAnsi="宋体" w:cs="宋体" w:hint="eastAsia"/>
                <w:kern w:val="0"/>
                <w:sz w:val="20"/>
              </w:rPr>
              <w:t>市政设施建设</w:t>
            </w:r>
          </w:p>
        </w:tc>
        <w:tc>
          <w:tcPr>
            <w:tcW w:w="1701" w:type="dxa"/>
            <w:tcBorders>
              <w:top w:val="nil"/>
              <w:left w:val="nil"/>
              <w:bottom w:val="single" w:sz="4" w:space="0" w:color="auto"/>
              <w:right w:val="single" w:sz="4" w:space="0" w:color="auto"/>
            </w:tcBorders>
            <w:shd w:val="clear" w:color="auto" w:fill="auto"/>
            <w:vAlign w:val="center"/>
          </w:tcPr>
          <w:p w:rsidR="007D0D3D" w:rsidRDefault="0071444B">
            <w:pPr>
              <w:widowControl/>
              <w:jc w:val="right"/>
              <w:rPr>
                <w:rFonts w:ascii="宋体" w:hAnsi="宋体" w:cs="宋体"/>
                <w:kern w:val="0"/>
                <w:sz w:val="20"/>
              </w:rPr>
            </w:pPr>
            <w:r>
              <w:rPr>
                <w:rFonts w:ascii="宋体" w:hAnsi="宋体" w:cs="宋体" w:hint="eastAsia"/>
                <w:kern w:val="0"/>
                <w:sz w:val="20"/>
              </w:rPr>
              <w:t>619.00</w:t>
            </w:r>
          </w:p>
        </w:tc>
        <w:tc>
          <w:tcPr>
            <w:tcW w:w="1843" w:type="dxa"/>
            <w:tcBorders>
              <w:top w:val="nil"/>
              <w:left w:val="nil"/>
              <w:bottom w:val="single" w:sz="4" w:space="0" w:color="auto"/>
              <w:right w:val="single" w:sz="4" w:space="0" w:color="auto"/>
            </w:tcBorders>
            <w:shd w:val="clear" w:color="auto" w:fill="auto"/>
            <w:vAlign w:val="center"/>
          </w:tcPr>
          <w:p w:rsidR="007D0D3D" w:rsidRDefault="007D0D3D">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7D0D3D" w:rsidRDefault="0071444B">
            <w:pPr>
              <w:widowControl/>
              <w:jc w:val="right"/>
              <w:rPr>
                <w:rFonts w:ascii="宋体" w:hAnsi="宋体" w:cs="宋体"/>
                <w:kern w:val="0"/>
                <w:sz w:val="20"/>
              </w:rPr>
            </w:pPr>
            <w:r>
              <w:rPr>
                <w:rFonts w:ascii="宋体" w:hAnsi="宋体" w:cs="宋体" w:hint="eastAsia"/>
                <w:kern w:val="0"/>
                <w:sz w:val="20"/>
              </w:rPr>
              <w:t>619.00</w:t>
            </w:r>
          </w:p>
        </w:tc>
        <w:tc>
          <w:tcPr>
            <w:tcW w:w="1843" w:type="dxa"/>
            <w:tcBorders>
              <w:top w:val="nil"/>
              <w:left w:val="nil"/>
              <w:bottom w:val="single" w:sz="4" w:space="0" w:color="auto"/>
              <w:right w:val="single" w:sz="4" w:space="0" w:color="auto"/>
            </w:tcBorders>
            <w:shd w:val="clear" w:color="auto" w:fill="auto"/>
            <w:vAlign w:val="center"/>
          </w:tcPr>
          <w:p w:rsidR="007D0D3D" w:rsidRDefault="007D0D3D">
            <w:pPr>
              <w:widowControl/>
              <w:jc w:val="right"/>
              <w:rPr>
                <w:rFonts w:ascii="宋体" w:hAnsi="宋体" w:cs="宋体"/>
                <w:kern w:val="0"/>
                <w:sz w:val="20"/>
              </w:rPr>
            </w:pPr>
          </w:p>
        </w:tc>
        <w:tc>
          <w:tcPr>
            <w:tcW w:w="1842" w:type="dxa"/>
            <w:tcBorders>
              <w:top w:val="nil"/>
              <w:left w:val="single" w:sz="4" w:space="0" w:color="auto"/>
              <w:bottom w:val="single" w:sz="4" w:space="0" w:color="auto"/>
              <w:right w:val="nil"/>
            </w:tcBorders>
            <w:shd w:val="clear" w:color="auto" w:fill="auto"/>
            <w:vAlign w:val="center"/>
          </w:tcPr>
          <w:p w:rsidR="007D0D3D" w:rsidRDefault="0071444B">
            <w:pPr>
              <w:widowControl/>
              <w:jc w:val="right"/>
              <w:rPr>
                <w:rFonts w:ascii="宋体" w:hAnsi="宋体" w:cs="宋体"/>
                <w:kern w:val="0"/>
                <w:sz w:val="20"/>
              </w:rPr>
            </w:pPr>
            <w:r>
              <w:rPr>
                <w:rFonts w:ascii="宋体" w:hAnsi="宋体" w:cs="宋体" w:hint="eastAsia"/>
                <w:kern w:val="0"/>
                <w:sz w:val="20"/>
              </w:rPr>
              <w:t>619.00</w:t>
            </w:r>
          </w:p>
        </w:tc>
        <w:tc>
          <w:tcPr>
            <w:tcW w:w="1566" w:type="dxa"/>
            <w:tcBorders>
              <w:top w:val="nil"/>
              <w:left w:val="single" w:sz="4" w:space="0" w:color="auto"/>
              <w:bottom w:val="single" w:sz="4" w:space="0" w:color="auto"/>
              <w:right w:val="single" w:sz="8" w:space="0" w:color="auto"/>
            </w:tcBorders>
            <w:shd w:val="clear" w:color="auto" w:fill="auto"/>
            <w:vAlign w:val="center"/>
          </w:tcPr>
          <w:p w:rsidR="007D0D3D" w:rsidRDefault="007D0D3D">
            <w:pPr>
              <w:widowControl/>
              <w:jc w:val="right"/>
              <w:rPr>
                <w:rFonts w:ascii="宋体" w:hAnsi="宋体" w:cs="宋体"/>
                <w:kern w:val="0"/>
                <w:sz w:val="20"/>
              </w:rPr>
            </w:pPr>
          </w:p>
        </w:tc>
      </w:tr>
      <w:tr w:rsidR="007D0D3D">
        <w:trPr>
          <w:trHeight w:val="645"/>
        </w:trPr>
        <w:tc>
          <w:tcPr>
            <w:tcW w:w="14055" w:type="dxa"/>
            <w:gridSpan w:val="8"/>
            <w:tcBorders>
              <w:top w:val="single" w:sz="8" w:space="0" w:color="auto"/>
              <w:left w:val="nil"/>
              <w:bottom w:val="nil"/>
              <w:right w:val="nil"/>
            </w:tcBorders>
            <w:shd w:val="clear" w:color="auto" w:fill="auto"/>
            <w:vAlign w:val="center"/>
          </w:tcPr>
          <w:p w:rsidR="007D0D3D" w:rsidRDefault="0071444B">
            <w:pPr>
              <w:widowControl/>
              <w:ind w:left="420" w:hanging="420"/>
              <w:jc w:val="left"/>
              <w:rPr>
                <w:rFonts w:ascii="宋体" w:hAnsi="宋体" w:cs="宋体"/>
                <w:kern w:val="0"/>
                <w:sz w:val="20"/>
              </w:rPr>
            </w:pPr>
            <w:r>
              <w:rPr>
                <w:rFonts w:ascii="宋体" w:hAnsi="宋体" w:cs="宋体" w:hint="eastAsia"/>
                <w:kern w:val="0"/>
                <w:sz w:val="20"/>
              </w:rPr>
              <w:lastRenderedPageBreak/>
              <w:t>注：本表反映部门本年度政府性基金预算财政拨款收入、支出及结转和结余情况。</w:t>
            </w:r>
          </w:p>
          <w:p w:rsidR="007D0D3D" w:rsidRDefault="007D0D3D">
            <w:pPr>
              <w:widowControl/>
              <w:ind w:left="420" w:hanging="420"/>
              <w:jc w:val="left"/>
              <w:rPr>
                <w:rFonts w:ascii="宋体" w:hAnsi="宋体" w:cs="宋体"/>
                <w:kern w:val="0"/>
                <w:sz w:val="20"/>
              </w:rPr>
            </w:pPr>
          </w:p>
          <w:p w:rsidR="007D0D3D" w:rsidRDefault="007D0D3D">
            <w:pPr>
              <w:widowControl/>
              <w:ind w:left="420" w:hanging="420"/>
              <w:jc w:val="left"/>
              <w:rPr>
                <w:rFonts w:ascii="宋体" w:hAnsi="宋体" w:cs="宋体"/>
                <w:kern w:val="0"/>
                <w:sz w:val="20"/>
              </w:rPr>
            </w:pPr>
          </w:p>
        </w:tc>
      </w:tr>
    </w:tbl>
    <w:p w:rsidR="007D0D3D" w:rsidRDefault="0071444B">
      <w:pPr>
        <w:widowControl/>
        <w:jc w:val="left"/>
        <w:rPr>
          <w:rFonts w:ascii="黑体" w:eastAsia="黑体" w:hAnsi="黑体"/>
          <w:sz w:val="32"/>
        </w:rPr>
      </w:pPr>
      <w:r>
        <w:rPr>
          <w:rFonts w:ascii="黑体" w:eastAsia="黑体" w:hAnsi="黑体" w:hint="eastAsia"/>
          <w:sz w:val="32"/>
        </w:rPr>
        <w:t>九、国有资本经营预算财政拨款支出决算表</w:t>
      </w:r>
    </w:p>
    <w:tbl>
      <w:tblPr>
        <w:tblW w:w="14055" w:type="dxa"/>
        <w:tblInd w:w="93" w:type="dxa"/>
        <w:tblLook w:val="04A0" w:firstRow="1" w:lastRow="0" w:firstColumn="1" w:lastColumn="0" w:noHBand="0" w:noVBand="1"/>
      </w:tblPr>
      <w:tblGrid>
        <w:gridCol w:w="1440"/>
        <w:gridCol w:w="3678"/>
        <w:gridCol w:w="3119"/>
        <w:gridCol w:w="2977"/>
        <w:gridCol w:w="2841"/>
      </w:tblGrid>
      <w:tr w:rsidR="007D0D3D">
        <w:trPr>
          <w:trHeight w:val="600"/>
        </w:trPr>
        <w:tc>
          <w:tcPr>
            <w:tcW w:w="14055" w:type="dxa"/>
            <w:gridSpan w:val="5"/>
            <w:tcBorders>
              <w:top w:val="nil"/>
              <w:left w:val="nil"/>
              <w:bottom w:val="nil"/>
              <w:right w:val="nil"/>
            </w:tcBorders>
            <w:shd w:val="clear" w:color="auto" w:fill="FFFFFF"/>
            <w:vAlign w:val="center"/>
          </w:tcPr>
          <w:p w:rsidR="007D0D3D" w:rsidRDefault="0071444B">
            <w:pPr>
              <w:widowControl/>
              <w:spacing w:line="560" w:lineRule="exact"/>
              <w:jc w:val="center"/>
              <w:rPr>
                <w:rFonts w:ascii="宋体" w:hAnsi="宋体" w:cs="宋体"/>
                <w:b/>
                <w:kern w:val="0"/>
                <w:sz w:val="32"/>
                <w:szCs w:val="32"/>
              </w:rPr>
            </w:pPr>
            <w:r>
              <w:rPr>
                <w:rFonts w:ascii="宋体" w:hAnsi="宋体" w:cs="宋体" w:hint="eastAsia"/>
                <w:b/>
                <w:kern w:val="0"/>
                <w:sz w:val="32"/>
                <w:szCs w:val="32"/>
              </w:rPr>
              <w:t>国有资本经营预算财政拨款支出决算表</w:t>
            </w:r>
          </w:p>
        </w:tc>
      </w:tr>
      <w:tr w:rsidR="007D0D3D">
        <w:trPr>
          <w:trHeight w:val="222"/>
        </w:trPr>
        <w:tc>
          <w:tcPr>
            <w:tcW w:w="11214" w:type="dxa"/>
            <w:gridSpan w:val="4"/>
            <w:vMerge w:val="restart"/>
            <w:tcBorders>
              <w:top w:val="nil"/>
              <w:left w:val="nil"/>
              <w:right w:val="nil"/>
            </w:tcBorders>
            <w:shd w:val="clear" w:color="auto" w:fill="FFFFFF"/>
            <w:vAlign w:val="center"/>
          </w:tcPr>
          <w:p w:rsidR="007D0D3D" w:rsidRDefault="007D0D3D">
            <w:pPr>
              <w:widowControl/>
              <w:jc w:val="left"/>
              <w:rPr>
                <w:rFonts w:ascii="宋体" w:hAnsi="宋体" w:cs="宋体"/>
                <w:kern w:val="0"/>
                <w:sz w:val="20"/>
              </w:rPr>
            </w:pPr>
          </w:p>
        </w:tc>
        <w:tc>
          <w:tcPr>
            <w:tcW w:w="2841" w:type="dxa"/>
            <w:tcBorders>
              <w:top w:val="nil"/>
              <w:left w:val="nil"/>
              <w:bottom w:val="nil"/>
              <w:right w:val="nil"/>
            </w:tcBorders>
            <w:shd w:val="clear" w:color="auto" w:fill="FFFFFF"/>
            <w:noWrap/>
            <w:vAlign w:val="center"/>
          </w:tcPr>
          <w:p w:rsidR="007D0D3D" w:rsidRDefault="0071444B">
            <w:pPr>
              <w:widowControl/>
              <w:jc w:val="right"/>
              <w:rPr>
                <w:rFonts w:ascii="宋体" w:hAnsi="宋体" w:cs="宋体"/>
                <w:color w:val="000000"/>
                <w:kern w:val="0"/>
                <w:sz w:val="20"/>
              </w:rPr>
            </w:pPr>
            <w:r>
              <w:rPr>
                <w:rFonts w:ascii="宋体" w:hAnsi="宋体" w:cs="宋体" w:hint="eastAsia"/>
                <w:color w:val="000000"/>
                <w:kern w:val="0"/>
                <w:sz w:val="20"/>
              </w:rPr>
              <w:t>公开</w:t>
            </w:r>
            <w:r>
              <w:rPr>
                <w:rFonts w:ascii="宋体" w:hAnsi="宋体" w:cs="宋体" w:hint="eastAsia"/>
                <w:color w:val="000000"/>
                <w:kern w:val="0"/>
                <w:sz w:val="20"/>
              </w:rPr>
              <w:t>09</w:t>
            </w:r>
            <w:r>
              <w:rPr>
                <w:rFonts w:ascii="宋体" w:hAnsi="宋体" w:cs="宋体" w:hint="eastAsia"/>
                <w:color w:val="000000"/>
                <w:kern w:val="0"/>
                <w:sz w:val="20"/>
              </w:rPr>
              <w:t>表</w:t>
            </w:r>
          </w:p>
        </w:tc>
      </w:tr>
      <w:tr w:rsidR="007D0D3D">
        <w:trPr>
          <w:trHeight w:val="300"/>
        </w:trPr>
        <w:tc>
          <w:tcPr>
            <w:tcW w:w="11214" w:type="dxa"/>
            <w:gridSpan w:val="4"/>
            <w:vMerge/>
            <w:tcBorders>
              <w:left w:val="nil"/>
              <w:bottom w:val="nil"/>
              <w:right w:val="nil"/>
            </w:tcBorders>
            <w:shd w:val="clear" w:color="auto" w:fill="FFFFFF"/>
            <w:noWrap/>
            <w:vAlign w:val="center"/>
          </w:tcPr>
          <w:p w:rsidR="007D0D3D" w:rsidRDefault="007D0D3D">
            <w:pPr>
              <w:widowControl/>
              <w:jc w:val="left"/>
              <w:rPr>
                <w:rFonts w:ascii="宋体" w:hAnsi="宋体" w:cs="宋体"/>
                <w:kern w:val="0"/>
                <w:sz w:val="20"/>
              </w:rPr>
            </w:pPr>
          </w:p>
        </w:tc>
        <w:tc>
          <w:tcPr>
            <w:tcW w:w="2841" w:type="dxa"/>
            <w:tcBorders>
              <w:top w:val="nil"/>
              <w:left w:val="nil"/>
              <w:bottom w:val="nil"/>
              <w:right w:val="nil"/>
            </w:tcBorders>
            <w:shd w:val="clear" w:color="auto" w:fill="FFFFFF"/>
            <w:noWrap/>
            <w:vAlign w:val="center"/>
          </w:tcPr>
          <w:p w:rsidR="007D0D3D" w:rsidRDefault="0071444B">
            <w:pPr>
              <w:widowControl/>
              <w:jc w:val="right"/>
              <w:rPr>
                <w:rFonts w:ascii="宋体" w:hAnsi="宋体" w:cs="宋体"/>
                <w:color w:val="000000"/>
                <w:kern w:val="0"/>
                <w:sz w:val="20"/>
              </w:rPr>
            </w:pPr>
            <w:r>
              <w:rPr>
                <w:rFonts w:ascii="宋体" w:hAnsi="宋体" w:cs="宋体" w:hint="eastAsia"/>
                <w:color w:val="000000"/>
                <w:kern w:val="0"/>
                <w:sz w:val="20"/>
              </w:rPr>
              <w:t>单位：万元</w:t>
            </w:r>
          </w:p>
        </w:tc>
      </w:tr>
      <w:tr w:rsidR="007D0D3D">
        <w:trPr>
          <w:trHeight w:val="405"/>
        </w:trPr>
        <w:tc>
          <w:tcPr>
            <w:tcW w:w="5118" w:type="dxa"/>
            <w:gridSpan w:val="2"/>
            <w:tcBorders>
              <w:top w:val="single" w:sz="8" w:space="0" w:color="auto"/>
              <w:left w:val="single" w:sz="8" w:space="0" w:color="auto"/>
              <w:bottom w:val="single" w:sz="4" w:space="0" w:color="auto"/>
              <w:right w:val="single" w:sz="4" w:space="0" w:color="auto"/>
            </w:tcBorders>
            <w:shd w:val="clear" w:color="auto" w:fill="auto"/>
            <w:vAlign w:val="center"/>
          </w:tcPr>
          <w:p w:rsidR="007D0D3D" w:rsidRDefault="0071444B">
            <w:pPr>
              <w:widowControl/>
              <w:jc w:val="center"/>
              <w:rPr>
                <w:rFonts w:ascii="宋体" w:hAnsi="宋体" w:cs="宋体"/>
                <w:kern w:val="0"/>
                <w:sz w:val="24"/>
                <w:szCs w:val="24"/>
              </w:rPr>
            </w:pPr>
            <w:r>
              <w:rPr>
                <w:rFonts w:ascii="宋体" w:hAnsi="宋体" w:cs="宋体" w:hint="eastAsia"/>
                <w:kern w:val="0"/>
                <w:sz w:val="24"/>
                <w:szCs w:val="24"/>
              </w:rPr>
              <w:t>项</w:t>
            </w:r>
            <w:r>
              <w:rPr>
                <w:rFonts w:ascii="宋体" w:hAnsi="宋体" w:cs="宋体" w:hint="eastAsia"/>
                <w:kern w:val="0"/>
                <w:sz w:val="24"/>
                <w:szCs w:val="24"/>
              </w:rPr>
              <w:t xml:space="preserve"> </w:t>
            </w:r>
            <w:r>
              <w:rPr>
                <w:rFonts w:ascii="宋体" w:hAnsi="宋体" w:cs="宋体" w:hint="eastAsia"/>
                <w:color w:val="000000"/>
                <w:kern w:val="0"/>
                <w:sz w:val="22"/>
                <w:szCs w:val="22"/>
              </w:rPr>
              <w:t xml:space="preserve">   </w:t>
            </w:r>
            <w:r>
              <w:rPr>
                <w:rFonts w:ascii="宋体" w:hAnsi="宋体" w:cs="宋体" w:hint="eastAsia"/>
                <w:kern w:val="0"/>
                <w:sz w:val="24"/>
                <w:szCs w:val="24"/>
              </w:rPr>
              <w:t>目</w:t>
            </w:r>
          </w:p>
        </w:tc>
        <w:tc>
          <w:tcPr>
            <w:tcW w:w="3119" w:type="dxa"/>
            <w:vMerge w:val="restart"/>
            <w:tcBorders>
              <w:top w:val="single" w:sz="8" w:space="0" w:color="auto"/>
              <w:left w:val="single" w:sz="4" w:space="0" w:color="auto"/>
              <w:bottom w:val="single" w:sz="4" w:space="0" w:color="000000"/>
              <w:right w:val="nil"/>
            </w:tcBorders>
            <w:shd w:val="clear" w:color="auto" w:fill="auto"/>
            <w:vAlign w:val="center"/>
          </w:tcPr>
          <w:p w:rsidR="007D0D3D" w:rsidRDefault="0071444B">
            <w:pPr>
              <w:widowControl/>
              <w:jc w:val="center"/>
              <w:rPr>
                <w:rFonts w:ascii="宋体" w:hAnsi="宋体" w:cs="宋体"/>
                <w:kern w:val="0"/>
                <w:sz w:val="24"/>
                <w:szCs w:val="24"/>
              </w:rPr>
            </w:pPr>
            <w:r>
              <w:rPr>
                <w:rFonts w:ascii="宋体" w:hAnsi="宋体" w:cs="宋体" w:hint="eastAsia"/>
                <w:kern w:val="0"/>
                <w:sz w:val="24"/>
                <w:szCs w:val="24"/>
              </w:rPr>
              <w:t>合计</w:t>
            </w:r>
          </w:p>
        </w:tc>
        <w:tc>
          <w:tcPr>
            <w:tcW w:w="2977" w:type="dxa"/>
            <w:vMerge w:val="restart"/>
            <w:tcBorders>
              <w:top w:val="single" w:sz="8" w:space="0" w:color="auto"/>
              <w:left w:val="single" w:sz="4" w:space="0" w:color="auto"/>
              <w:right w:val="single" w:sz="4" w:space="0" w:color="auto"/>
            </w:tcBorders>
            <w:shd w:val="clear" w:color="auto" w:fill="auto"/>
            <w:vAlign w:val="center"/>
          </w:tcPr>
          <w:p w:rsidR="007D0D3D" w:rsidRDefault="0071444B">
            <w:pPr>
              <w:widowControl/>
              <w:jc w:val="center"/>
              <w:rPr>
                <w:rFonts w:ascii="宋体" w:hAnsi="宋体" w:cs="宋体"/>
                <w:kern w:val="0"/>
                <w:sz w:val="24"/>
                <w:szCs w:val="24"/>
              </w:rPr>
            </w:pPr>
            <w:r>
              <w:rPr>
                <w:rFonts w:ascii="宋体" w:hAnsi="宋体" w:cs="宋体" w:hint="eastAsia"/>
                <w:kern w:val="0"/>
                <w:sz w:val="24"/>
                <w:szCs w:val="24"/>
              </w:rPr>
              <w:t>基本支出</w:t>
            </w:r>
            <w:r>
              <w:rPr>
                <w:rFonts w:ascii="宋体" w:hAnsi="宋体" w:cs="宋体" w:hint="eastAsia"/>
                <w:kern w:val="0"/>
                <w:sz w:val="24"/>
                <w:szCs w:val="24"/>
              </w:rPr>
              <w:t xml:space="preserve">  </w:t>
            </w:r>
          </w:p>
        </w:tc>
        <w:tc>
          <w:tcPr>
            <w:tcW w:w="2841" w:type="dxa"/>
            <w:vMerge w:val="restart"/>
            <w:tcBorders>
              <w:top w:val="single" w:sz="8" w:space="0" w:color="auto"/>
              <w:left w:val="single" w:sz="4" w:space="0" w:color="auto"/>
              <w:bottom w:val="single" w:sz="4" w:space="0" w:color="000000"/>
              <w:right w:val="single" w:sz="8" w:space="0" w:color="auto"/>
            </w:tcBorders>
            <w:shd w:val="clear" w:color="auto" w:fill="auto"/>
            <w:vAlign w:val="center"/>
          </w:tcPr>
          <w:p w:rsidR="007D0D3D" w:rsidRDefault="0071444B">
            <w:pPr>
              <w:widowControl/>
              <w:jc w:val="center"/>
              <w:rPr>
                <w:rFonts w:ascii="宋体" w:hAnsi="宋体" w:cs="宋体"/>
                <w:kern w:val="0"/>
                <w:sz w:val="24"/>
                <w:szCs w:val="24"/>
              </w:rPr>
            </w:pPr>
            <w:r>
              <w:rPr>
                <w:rFonts w:ascii="宋体" w:hAnsi="宋体" w:cs="宋体" w:hint="eastAsia"/>
                <w:kern w:val="0"/>
                <w:sz w:val="24"/>
                <w:szCs w:val="24"/>
              </w:rPr>
              <w:t>项目支出</w:t>
            </w:r>
          </w:p>
        </w:tc>
      </w:tr>
      <w:tr w:rsidR="007D0D3D">
        <w:trPr>
          <w:trHeight w:val="964"/>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7D0D3D" w:rsidRDefault="0071444B">
            <w:pPr>
              <w:widowControl/>
              <w:jc w:val="center"/>
              <w:rPr>
                <w:rFonts w:ascii="宋体" w:hAnsi="宋体" w:cs="宋体"/>
                <w:kern w:val="0"/>
                <w:sz w:val="24"/>
                <w:szCs w:val="24"/>
              </w:rPr>
            </w:pPr>
            <w:r>
              <w:rPr>
                <w:rFonts w:ascii="宋体" w:hAnsi="宋体" w:cs="宋体" w:hint="eastAsia"/>
                <w:kern w:val="0"/>
                <w:sz w:val="24"/>
                <w:szCs w:val="24"/>
              </w:rPr>
              <w:t>功能分类科目编码</w:t>
            </w:r>
          </w:p>
        </w:tc>
        <w:tc>
          <w:tcPr>
            <w:tcW w:w="3678" w:type="dxa"/>
            <w:tcBorders>
              <w:top w:val="nil"/>
              <w:left w:val="single" w:sz="4" w:space="0" w:color="auto"/>
              <w:bottom w:val="single" w:sz="4" w:space="0" w:color="auto"/>
              <w:right w:val="single" w:sz="4" w:space="0" w:color="auto"/>
            </w:tcBorders>
            <w:shd w:val="clear" w:color="auto" w:fill="auto"/>
            <w:vAlign w:val="center"/>
          </w:tcPr>
          <w:p w:rsidR="007D0D3D" w:rsidRDefault="0071444B">
            <w:pPr>
              <w:widowControl/>
              <w:jc w:val="center"/>
              <w:rPr>
                <w:rFonts w:ascii="宋体" w:hAnsi="宋体" w:cs="宋体"/>
                <w:kern w:val="0"/>
                <w:sz w:val="24"/>
                <w:szCs w:val="24"/>
              </w:rPr>
            </w:pPr>
            <w:r>
              <w:rPr>
                <w:rFonts w:ascii="宋体" w:hAnsi="宋体" w:cs="宋体" w:hint="eastAsia"/>
                <w:kern w:val="0"/>
                <w:sz w:val="24"/>
                <w:szCs w:val="24"/>
              </w:rPr>
              <w:t>科目名称</w:t>
            </w:r>
          </w:p>
        </w:tc>
        <w:tc>
          <w:tcPr>
            <w:tcW w:w="3119" w:type="dxa"/>
            <w:vMerge/>
            <w:tcBorders>
              <w:top w:val="single" w:sz="8" w:space="0" w:color="auto"/>
              <w:left w:val="single" w:sz="4" w:space="0" w:color="auto"/>
              <w:bottom w:val="single" w:sz="4" w:space="0" w:color="000000"/>
              <w:right w:val="nil"/>
            </w:tcBorders>
            <w:vAlign w:val="center"/>
          </w:tcPr>
          <w:p w:rsidR="007D0D3D" w:rsidRDefault="007D0D3D">
            <w:pPr>
              <w:widowControl/>
              <w:jc w:val="left"/>
              <w:rPr>
                <w:rFonts w:ascii="宋体" w:hAnsi="宋体" w:cs="宋体"/>
                <w:kern w:val="0"/>
                <w:sz w:val="24"/>
                <w:szCs w:val="24"/>
              </w:rPr>
            </w:pPr>
          </w:p>
        </w:tc>
        <w:tc>
          <w:tcPr>
            <w:tcW w:w="2977" w:type="dxa"/>
            <w:vMerge/>
            <w:tcBorders>
              <w:left w:val="single" w:sz="4" w:space="0" w:color="auto"/>
              <w:bottom w:val="nil"/>
              <w:right w:val="single" w:sz="4" w:space="0" w:color="auto"/>
            </w:tcBorders>
            <w:vAlign w:val="center"/>
          </w:tcPr>
          <w:p w:rsidR="007D0D3D" w:rsidRDefault="007D0D3D">
            <w:pPr>
              <w:widowControl/>
              <w:jc w:val="left"/>
              <w:rPr>
                <w:rFonts w:ascii="宋体" w:hAnsi="宋体" w:cs="宋体"/>
                <w:kern w:val="0"/>
                <w:sz w:val="24"/>
                <w:szCs w:val="24"/>
              </w:rPr>
            </w:pPr>
          </w:p>
        </w:tc>
        <w:tc>
          <w:tcPr>
            <w:tcW w:w="2841" w:type="dxa"/>
            <w:vMerge/>
            <w:tcBorders>
              <w:top w:val="single" w:sz="8" w:space="0" w:color="auto"/>
              <w:left w:val="single" w:sz="4" w:space="0" w:color="auto"/>
              <w:bottom w:val="single" w:sz="4" w:space="0" w:color="000000"/>
              <w:right w:val="single" w:sz="8" w:space="0" w:color="auto"/>
            </w:tcBorders>
            <w:vAlign w:val="center"/>
          </w:tcPr>
          <w:p w:rsidR="007D0D3D" w:rsidRDefault="007D0D3D">
            <w:pPr>
              <w:widowControl/>
              <w:jc w:val="left"/>
              <w:rPr>
                <w:rFonts w:ascii="宋体" w:hAnsi="宋体" w:cs="宋体"/>
                <w:kern w:val="0"/>
                <w:sz w:val="24"/>
                <w:szCs w:val="24"/>
              </w:rPr>
            </w:pPr>
          </w:p>
        </w:tc>
      </w:tr>
      <w:tr w:rsidR="007D0D3D">
        <w:trPr>
          <w:trHeight w:val="450"/>
        </w:trPr>
        <w:tc>
          <w:tcPr>
            <w:tcW w:w="5118" w:type="dxa"/>
            <w:gridSpan w:val="2"/>
            <w:tcBorders>
              <w:top w:val="single" w:sz="4" w:space="0" w:color="auto"/>
              <w:left w:val="single" w:sz="8" w:space="0" w:color="auto"/>
              <w:bottom w:val="single" w:sz="4" w:space="0" w:color="auto"/>
              <w:right w:val="single" w:sz="4" w:space="0" w:color="000000"/>
            </w:tcBorders>
            <w:shd w:val="clear" w:color="auto" w:fill="auto"/>
            <w:vAlign w:val="center"/>
          </w:tcPr>
          <w:p w:rsidR="007D0D3D" w:rsidRDefault="0071444B">
            <w:pPr>
              <w:widowControl/>
              <w:jc w:val="center"/>
              <w:rPr>
                <w:rFonts w:ascii="宋体" w:hAnsi="宋体" w:cs="宋体"/>
                <w:kern w:val="0"/>
                <w:sz w:val="24"/>
                <w:szCs w:val="24"/>
              </w:rPr>
            </w:pPr>
            <w:r>
              <w:rPr>
                <w:rFonts w:ascii="宋体" w:hAnsi="宋体" w:cs="宋体" w:hint="eastAsia"/>
                <w:kern w:val="0"/>
                <w:sz w:val="24"/>
                <w:szCs w:val="24"/>
              </w:rPr>
              <w:t>栏次</w:t>
            </w:r>
          </w:p>
        </w:tc>
        <w:tc>
          <w:tcPr>
            <w:tcW w:w="3119" w:type="dxa"/>
            <w:tcBorders>
              <w:top w:val="nil"/>
              <w:left w:val="nil"/>
              <w:bottom w:val="single" w:sz="4" w:space="0" w:color="auto"/>
              <w:right w:val="single" w:sz="4" w:space="0" w:color="auto"/>
            </w:tcBorders>
            <w:shd w:val="clear" w:color="auto" w:fill="auto"/>
            <w:vAlign w:val="center"/>
          </w:tcPr>
          <w:p w:rsidR="007D0D3D" w:rsidRDefault="0071444B">
            <w:pPr>
              <w:widowControl/>
              <w:jc w:val="center"/>
              <w:rPr>
                <w:rFonts w:ascii="宋体" w:hAnsi="宋体" w:cs="宋体"/>
                <w:kern w:val="0"/>
                <w:sz w:val="24"/>
                <w:szCs w:val="24"/>
              </w:rPr>
            </w:pPr>
            <w:r>
              <w:rPr>
                <w:rFonts w:ascii="宋体" w:hAnsi="宋体" w:cs="宋体" w:hint="eastAsia"/>
                <w:kern w:val="0"/>
                <w:sz w:val="24"/>
                <w:szCs w:val="24"/>
              </w:rPr>
              <w:t>1</w:t>
            </w:r>
          </w:p>
        </w:tc>
        <w:tc>
          <w:tcPr>
            <w:tcW w:w="2977" w:type="dxa"/>
            <w:tcBorders>
              <w:top w:val="single" w:sz="4" w:space="0" w:color="auto"/>
              <w:left w:val="nil"/>
              <w:bottom w:val="single" w:sz="4" w:space="0" w:color="auto"/>
              <w:right w:val="nil"/>
            </w:tcBorders>
            <w:shd w:val="clear" w:color="auto" w:fill="auto"/>
            <w:vAlign w:val="center"/>
          </w:tcPr>
          <w:p w:rsidR="007D0D3D" w:rsidRDefault="0071444B">
            <w:pPr>
              <w:widowControl/>
              <w:jc w:val="center"/>
              <w:rPr>
                <w:rFonts w:ascii="宋体" w:hAnsi="宋体" w:cs="宋体"/>
                <w:kern w:val="0"/>
                <w:sz w:val="24"/>
                <w:szCs w:val="24"/>
              </w:rPr>
            </w:pPr>
            <w:r>
              <w:rPr>
                <w:rFonts w:ascii="宋体" w:hAnsi="宋体" w:cs="宋体" w:hint="eastAsia"/>
                <w:kern w:val="0"/>
                <w:sz w:val="24"/>
                <w:szCs w:val="24"/>
              </w:rPr>
              <w:t>2</w:t>
            </w:r>
          </w:p>
        </w:tc>
        <w:tc>
          <w:tcPr>
            <w:tcW w:w="2841" w:type="dxa"/>
            <w:tcBorders>
              <w:top w:val="nil"/>
              <w:left w:val="single" w:sz="4" w:space="0" w:color="auto"/>
              <w:bottom w:val="single" w:sz="4" w:space="0" w:color="auto"/>
              <w:right w:val="single" w:sz="8" w:space="0" w:color="auto"/>
            </w:tcBorders>
            <w:shd w:val="clear" w:color="auto" w:fill="auto"/>
            <w:vAlign w:val="center"/>
          </w:tcPr>
          <w:p w:rsidR="007D0D3D" w:rsidRDefault="0071444B">
            <w:pPr>
              <w:widowControl/>
              <w:jc w:val="center"/>
              <w:rPr>
                <w:rFonts w:ascii="宋体" w:hAnsi="宋体" w:cs="宋体"/>
                <w:kern w:val="0"/>
                <w:sz w:val="24"/>
                <w:szCs w:val="24"/>
              </w:rPr>
            </w:pPr>
            <w:r>
              <w:rPr>
                <w:rFonts w:ascii="宋体" w:hAnsi="宋体" w:cs="宋体" w:hint="eastAsia"/>
                <w:kern w:val="0"/>
                <w:sz w:val="24"/>
                <w:szCs w:val="24"/>
              </w:rPr>
              <w:t>3</w:t>
            </w:r>
          </w:p>
        </w:tc>
      </w:tr>
      <w:tr w:rsidR="007D0D3D">
        <w:trPr>
          <w:trHeight w:val="450"/>
        </w:trPr>
        <w:tc>
          <w:tcPr>
            <w:tcW w:w="5118" w:type="dxa"/>
            <w:gridSpan w:val="2"/>
            <w:tcBorders>
              <w:top w:val="single" w:sz="4" w:space="0" w:color="auto"/>
              <w:left w:val="single" w:sz="8" w:space="0" w:color="auto"/>
              <w:bottom w:val="single" w:sz="4" w:space="0" w:color="auto"/>
              <w:right w:val="single" w:sz="4" w:space="0" w:color="000000"/>
            </w:tcBorders>
            <w:shd w:val="clear" w:color="auto" w:fill="auto"/>
            <w:vAlign w:val="center"/>
          </w:tcPr>
          <w:p w:rsidR="007D0D3D" w:rsidRDefault="0071444B">
            <w:pPr>
              <w:widowControl/>
              <w:jc w:val="center"/>
              <w:rPr>
                <w:rFonts w:ascii="宋体" w:hAnsi="宋体" w:cs="宋体"/>
                <w:kern w:val="0"/>
                <w:sz w:val="24"/>
                <w:szCs w:val="24"/>
              </w:rPr>
            </w:pPr>
            <w:r>
              <w:rPr>
                <w:rFonts w:ascii="宋体" w:hAnsi="宋体" w:cs="宋体" w:hint="eastAsia"/>
                <w:kern w:val="0"/>
                <w:sz w:val="24"/>
                <w:szCs w:val="24"/>
              </w:rPr>
              <w:t>合计</w:t>
            </w:r>
          </w:p>
        </w:tc>
        <w:tc>
          <w:tcPr>
            <w:tcW w:w="3119" w:type="dxa"/>
            <w:tcBorders>
              <w:top w:val="nil"/>
              <w:left w:val="nil"/>
              <w:bottom w:val="single" w:sz="4" w:space="0" w:color="auto"/>
              <w:right w:val="single" w:sz="4" w:space="0" w:color="auto"/>
            </w:tcBorders>
            <w:shd w:val="clear" w:color="auto" w:fill="auto"/>
            <w:vAlign w:val="center"/>
          </w:tcPr>
          <w:p w:rsidR="007D0D3D" w:rsidRDefault="007D0D3D">
            <w:pPr>
              <w:widowControl/>
              <w:jc w:val="right"/>
              <w:rPr>
                <w:rFonts w:ascii="宋体" w:hAnsi="宋体" w:cs="宋体"/>
                <w:kern w:val="0"/>
                <w:sz w:val="20"/>
              </w:rPr>
            </w:pPr>
          </w:p>
        </w:tc>
        <w:tc>
          <w:tcPr>
            <w:tcW w:w="2977" w:type="dxa"/>
            <w:tcBorders>
              <w:top w:val="nil"/>
              <w:left w:val="nil"/>
              <w:bottom w:val="single" w:sz="4" w:space="0" w:color="auto"/>
              <w:right w:val="single" w:sz="4" w:space="0" w:color="auto"/>
            </w:tcBorders>
            <w:shd w:val="clear" w:color="auto" w:fill="auto"/>
            <w:vAlign w:val="center"/>
          </w:tcPr>
          <w:p w:rsidR="007D0D3D" w:rsidRDefault="007D0D3D">
            <w:pPr>
              <w:widowControl/>
              <w:jc w:val="right"/>
              <w:rPr>
                <w:rFonts w:ascii="宋体" w:hAnsi="宋体"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7D0D3D" w:rsidRDefault="007D0D3D">
            <w:pPr>
              <w:widowControl/>
              <w:jc w:val="right"/>
              <w:rPr>
                <w:rFonts w:ascii="宋体" w:hAnsi="宋体" w:cs="宋体"/>
                <w:kern w:val="0"/>
                <w:sz w:val="20"/>
              </w:rPr>
            </w:pPr>
          </w:p>
        </w:tc>
      </w:tr>
      <w:tr w:rsidR="007D0D3D">
        <w:trPr>
          <w:trHeight w:val="525"/>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7D0D3D" w:rsidRDefault="007D0D3D">
            <w:pPr>
              <w:widowControl/>
              <w:jc w:val="center"/>
              <w:rPr>
                <w:rFonts w:ascii="宋体" w:hAnsi="宋体" w:cs="宋体"/>
                <w:kern w:val="0"/>
                <w:sz w:val="20"/>
                <w:highlight w:val="yellow"/>
              </w:rPr>
            </w:pPr>
          </w:p>
        </w:tc>
        <w:tc>
          <w:tcPr>
            <w:tcW w:w="3678" w:type="dxa"/>
            <w:tcBorders>
              <w:top w:val="nil"/>
              <w:left w:val="nil"/>
              <w:bottom w:val="single" w:sz="4" w:space="0" w:color="auto"/>
              <w:right w:val="single" w:sz="4" w:space="0" w:color="auto"/>
            </w:tcBorders>
            <w:shd w:val="clear" w:color="auto" w:fill="auto"/>
            <w:vAlign w:val="center"/>
          </w:tcPr>
          <w:p w:rsidR="007D0D3D" w:rsidRDefault="007D0D3D">
            <w:pPr>
              <w:widowControl/>
              <w:jc w:val="left"/>
              <w:rPr>
                <w:rFonts w:ascii="宋体" w:hAnsi="宋体" w:cs="宋体"/>
                <w:kern w:val="0"/>
                <w:sz w:val="20"/>
                <w:highlight w:val="yellow"/>
              </w:rPr>
            </w:pPr>
          </w:p>
        </w:tc>
        <w:tc>
          <w:tcPr>
            <w:tcW w:w="3119" w:type="dxa"/>
            <w:tcBorders>
              <w:top w:val="nil"/>
              <w:left w:val="nil"/>
              <w:bottom w:val="single" w:sz="4" w:space="0" w:color="auto"/>
              <w:right w:val="single" w:sz="4" w:space="0" w:color="auto"/>
            </w:tcBorders>
            <w:shd w:val="clear" w:color="auto" w:fill="auto"/>
            <w:vAlign w:val="center"/>
          </w:tcPr>
          <w:p w:rsidR="007D0D3D" w:rsidRDefault="007D0D3D">
            <w:pPr>
              <w:widowControl/>
              <w:jc w:val="right"/>
              <w:rPr>
                <w:rFonts w:ascii="宋体" w:hAnsi="宋体" w:cs="宋体"/>
                <w:kern w:val="0"/>
                <w:sz w:val="20"/>
              </w:rPr>
            </w:pPr>
          </w:p>
        </w:tc>
        <w:tc>
          <w:tcPr>
            <w:tcW w:w="2977" w:type="dxa"/>
            <w:tcBorders>
              <w:top w:val="nil"/>
              <w:left w:val="nil"/>
              <w:bottom w:val="single" w:sz="4" w:space="0" w:color="auto"/>
              <w:right w:val="single" w:sz="4" w:space="0" w:color="auto"/>
            </w:tcBorders>
            <w:shd w:val="clear" w:color="auto" w:fill="auto"/>
            <w:vAlign w:val="center"/>
          </w:tcPr>
          <w:p w:rsidR="007D0D3D" w:rsidRDefault="007D0D3D">
            <w:pPr>
              <w:widowControl/>
              <w:jc w:val="right"/>
              <w:rPr>
                <w:rFonts w:ascii="宋体" w:hAnsi="宋体"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7D0D3D" w:rsidRDefault="007D0D3D">
            <w:pPr>
              <w:widowControl/>
              <w:jc w:val="right"/>
              <w:rPr>
                <w:rFonts w:ascii="宋体" w:hAnsi="宋体" w:cs="宋体"/>
                <w:kern w:val="0"/>
                <w:sz w:val="20"/>
              </w:rPr>
            </w:pPr>
          </w:p>
        </w:tc>
      </w:tr>
      <w:tr w:rsidR="007D0D3D">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7D0D3D" w:rsidRDefault="007D0D3D">
            <w:pPr>
              <w:widowControl/>
              <w:jc w:val="center"/>
              <w:rPr>
                <w:rFonts w:ascii="宋体" w:hAnsi="宋体" w:cs="宋体"/>
                <w:kern w:val="0"/>
                <w:sz w:val="20"/>
                <w:highlight w:val="yellow"/>
              </w:rPr>
            </w:pPr>
          </w:p>
        </w:tc>
        <w:tc>
          <w:tcPr>
            <w:tcW w:w="3678" w:type="dxa"/>
            <w:tcBorders>
              <w:top w:val="nil"/>
              <w:left w:val="nil"/>
              <w:bottom w:val="single" w:sz="4" w:space="0" w:color="auto"/>
              <w:right w:val="single" w:sz="4" w:space="0" w:color="auto"/>
            </w:tcBorders>
            <w:shd w:val="clear" w:color="auto" w:fill="auto"/>
            <w:vAlign w:val="center"/>
          </w:tcPr>
          <w:p w:rsidR="007D0D3D" w:rsidRDefault="007D0D3D">
            <w:pPr>
              <w:widowControl/>
              <w:jc w:val="left"/>
              <w:rPr>
                <w:rFonts w:ascii="宋体" w:hAnsi="宋体" w:cs="宋体"/>
                <w:kern w:val="0"/>
                <w:sz w:val="20"/>
                <w:highlight w:val="yellow"/>
              </w:rPr>
            </w:pPr>
          </w:p>
        </w:tc>
        <w:tc>
          <w:tcPr>
            <w:tcW w:w="3119" w:type="dxa"/>
            <w:tcBorders>
              <w:top w:val="nil"/>
              <w:left w:val="nil"/>
              <w:bottom w:val="single" w:sz="4" w:space="0" w:color="auto"/>
              <w:right w:val="single" w:sz="4" w:space="0" w:color="auto"/>
            </w:tcBorders>
            <w:shd w:val="clear" w:color="auto" w:fill="auto"/>
            <w:vAlign w:val="center"/>
          </w:tcPr>
          <w:p w:rsidR="007D0D3D" w:rsidRDefault="007D0D3D">
            <w:pPr>
              <w:widowControl/>
              <w:jc w:val="right"/>
              <w:rPr>
                <w:rFonts w:ascii="宋体" w:hAnsi="宋体" w:cs="宋体"/>
                <w:kern w:val="0"/>
                <w:sz w:val="20"/>
              </w:rPr>
            </w:pPr>
          </w:p>
        </w:tc>
        <w:tc>
          <w:tcPr>
            <w:tcW w:w="2977" w:type="dxa"/>
            <w:tcBorders>
              <w:top w:val="nil"/>
              <w:left w:val="nil"/>
              <w:bottom w:val="single" w:sz="4" w:space="0" w:color="auto"/>
              <w:right w:val="single" w:sz="4" w:space="0" w:color="auto"/>
            </w:tcBorders>
            <w:shd w:val="clear" w:color="auto" w:fill="auto"/>
            <w:vAlign w:val="center"/>
          </w:tcPr>
          <w:p w:rsidR="007D0D3D" w:rsidRDefault="007D0D3D">
            <w:pPr>
              <w:widowControl/>
              <w:jc w:val="right"/>
              <w:rPr>
                <w:rFonts w:ascii="宋体" w:hAnsi="宋体"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7D0D3D" w:rsidRDefault="007D0D3D">
            <w:pPr>
              <w:widowControl/>
              <w:jc w:val="right"/>
              <w:rPr>
                <w:rFonts w:ascii="宋体" w:hAnsi="宋体" w:cs="宋体"/>
                <w:kern w:val="0"/>
                <w:sz w:val="20"/>
              </w:rPr>
            </w:pPr>
          </w:p>
        </w:tc>
      </w:tr>
      <w:tr w:rsidR="007D0D3D">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7D0D3D" w:rsidRDefault="007D0D3D">
            <w:pPr>
              <w:widowControl/>
              <w:jc w:val="center"/>
              <w:rPr>
                <w:rFonts w:ascii="宋体" w:hAnsi="宋体" w:cs="宋体"/>
                <w:kern w:val="0"/>
                <w:sz w:val="20"/>
                <w:highlight w:val="yellow"/>
              </w:rPr>
            </w:pPr>
          </w:p>
        </w:tc>
        <w:tc>
          <w:tcPr>
            <w:tcW w:w="3678" w:type="dxa"/>
            <w:tcBorders>
              <w:top w:val="nil"/>
              <w:left w:val="nil"/>
              <w:bottom w:val="single" w:sz="4" w:space="0" w:color="auto"/>
              <w:right w:val="single" w:sz="4" w:space="0" w:color="auto"/>
            </w:tcBorders>
            <w:shd w:val="clear" w:color="auto" w:fill="auto"/>
            <w:vAlign w:val="center"/>
          </w:tcPr>
          <w:p w:rsidR="007D0D3D" w:rsidRDefault="007D0D3D">
            <w:pPr>
              <w:widowControl/>
              <w:jc w:val="left"/>
              <w:rPr>
                <w:rFonts w:ascii="宋体" w:hAnsi="宋体" w:cs="宋体"/>
                <w:kern w:val="0"/>
                <w:sz w:val="20"/>
                <w:highlight w:val="yellow"/>
              </w:rPr>
            </w:pPr>
          </w:p>
        </w:tc>
        <w:tc>
          <w:tcPr>
            <w:tcW w:w="3119" w:type="dxa"/>
            <w:tcBorders>
              <w:top w:val="nil"/>
              <w:left w:val="nil"/>
              <w:bottom w:val="single" w:sz="4" w:space="0" w:color="auto"/>
              <w:right w:val="single" w:sz="4" w:space="0" w:color="auto"/>
            </w:tcBorders>
            <w:shd w:val="clear" w:color="auto" w:fill="auto"/>
            <w:vAlign w:val="center"/>
          </w:tcPr>
          <w:p w:rsidR="007D0D3D" w:rsidRDefault="007D0D3D">
            <w:pPr>
              <w:widowControl/>
              <w:jc w:val="right"/>
              <w:rPr>
                <w:rFonts w:ascii="宋体" w:hAnsi="宋体" w:cs="宋体"/>
                <w:kern w:val="0"/>
                <w:sz w:val="20"/>
              </w:rPr>
            </w:pPr>
          </w:p>
        </w:tc>
        <w:tc>
          <w:tcPr>
            <w:tcW w:w="2977" w:type="dxa"/>
            <w:tcBorders>
              <w:top w:val="nil"/>
              <w:left w:val="nil"/>
              <w:bottom w:val="single" w:sz="4" w:space="0" w:color="auto"/>
              <w:right w:val="single" w:sz="4" w:space="0" w:color="auto"/>
            </w:tcBorders>
            <w:shd w:val="clear" w:color="auto" w:fill="auto"/>
            <w:vAlign w:val="center"/>
          </w:tcPr>
          <w:p w:rsidR="007D0D3D" w:rsidRDefault="007D0D3D">
            <w:pPr>
              <w:widowControl/>
              <w:jc w:val="right"/>
              <w:rPr>
                <w:rFonts w:ascii="宋体" w:hAnsi="宋体"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7D0D3D" w:rsidRDefault="007D0D3D">
            <w:pPr>
              <w:widowControl/>
              <w:jc w:val="right"/>
              <w:rPr>
                <w:rFonts w:ascii="宋体" w:hAnsi="宋体" w:cs="宋体"/>
                <w:kern w:val="0"/>
                <w:sz w:val="20"/>
              </w:rPr>
            </w:pPr>
          </w:p>
        </w:tc>
      </w:tr>
      <w:tr w:rsidR="007D0D3D">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7D0D3D" w:rsidRDefault="007D0D3D">
            <w:pPr>
              <w:widowControl/>
              <w:jc w:val="center"/>
              <w:rPr>
                <w:rFonts w:ascii="宋体" w:hAnsi="宋体" w:cs="宋体"/>
                <w:kern w:val="0"/>
                <w:sz w:val="20"/>
              </w:rPr>
            </w:pPr>
          </w:p>
        </w:tc>
        <w:tc>
          <w:tcPr>
            <w:tcW w:w="3678" w:type="dxa"/>
            <w:tcBorders>
              <w:top w:val="nil"/>
              <w:left w:val="nil"/>
              <w:bottom w:val="single" w:sz="4" w:space="0" w:color="auto"/>
              <w:right w:val="single" w:sz="4" w:space="0" w:color="auto"/>
            </w:tcBorders>
            <w:shd w:val="clear" w:color="auto" w:fill="auto"/>
            <w:vAlign w:val="center"/>
          </w:tcPr>
          <w:p w:rsidR="007D0D3D" w:rsidRDefault="007D0D3D">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7D0D3D" w:rsidRDefault="0071444B">
            <w:pPr>
              <w:widowControl/>
              <w:jc w:val="right"/>
              <w:rPr>
                <w:rFonts w:ascii="宋体" w:hAnsi="宋体" w:cs="宋体"/>
                <w:kern w:val="0"/>
                <w:sz w:val="20"/>
              </w:rPr>
            </w:pPr>
            <w:r>
              <w:rPr>
                <w:rFonts w:ascii="宋体" w:hAnsi="宋体" w:cs="宋体" w:hint="eastAsia"/>
                <w:kern w:val="0"/>
                <w:sz w:val="20"/>
              </w:rPr>
              <w:t xml:space="preserve">　</w:t>
            </w:r>
          </w:p>
        </w:tc>
        <w:tc>
          <w:tcPr>
            <w:tcW w:w="2977" w:type="dxa"/>
            <w:tcBorders>
              <w:top w:val="nil"/>
              <w:left w:val="nil"/>
              <w:bottom w:val="single" w:sz="4" w:space="0" w:color="auto"/>
              <w:right w:val="single" w:sz="4" w:space="0" w:color="auto"/>
            </w:tcBorders>
            <w:shd w:val="clear" w:color="auto" w:fill="auto"/>
            <w:vAlign w:val="center"/>
          </w:tcPr>
          <w:p w:rsidR="007D0D3D" w:rsidRDefault="0071444B">
            <w:pPr>
              <w:widowControl/>
              <w:jc w:val="right"/>
              <w:rPr>
                <w:rFonts w:ascii="宋体" w:hAnsi="宋体" w:cs="宋体"/>
                <w:kern w:val="0"/>
                <w:sz w:val="20"/>
              </w:rPr>
            </w:pPr>
            <w:r>
              <w:rPr>
                <w:rFonts w:ascii="宋体" w:hAnsi="宋体" w:cs="宋体" w:hint="eastAsia"/>
                <w:kern w:val="0"/>
                <w:sz w:val="20"/>
              </w:rPr>
              <w:t xml:space="preserve">　</w:t>
            </w:r>
          </w:p>
          <w:p w:rsidR="007D0D3D" w:rsidRDefault="0071444B">
            <w:pPr>
              <w:widowControl/>
              <w:jc w:val="right"/>
              <w:rPr>
                <w:rFonts w:ascii="宋体" w:hAnsi="宋体" w:cs="宋体"/>
                <w:kern w:val="0"/>
                <w:sz w:val="20"/>
              </w:rPr>
            </w:pPr>
            <w:r>
              <w:rPr>
                <w:rFonts w:ascii="宋体" w:hAnsi="宋体" w:cs="宋体" w:hint="eastAsia"/>
                <w:kern w:val="0"/>
                <w:sz w:val="20"/>
              </w:rPr>
              <w:t xml:space="preserve">　　</w:t>
            </w:r>
          </w:p>
        </w:tc>
        <w:tc>
          <w:tcPr>
            <w:tcW w:w="2841" w:type="dxa"/>
            <w:tcBorders>
              <w:top w:val="nil"/>
              <w:left w:val="single" w:sz="4" w:space="0" w:color="auto"/>
              <w:bottom w:val="single" w:sz="4" w:space="0" w:color="auto"/>
              <w:right w:val="single" w:sz="8" w:space="0" w:color="auto"/>
            </w:tcBorders>
            <w:shd w:val="clear" w:color="auto" w:fill="auto"/>
            <w:vAlign w:val="center"/>
          </w:tcPr>
          <w:p w:rsidR="007D0D3D" w:rsidRDefault="0071444B">
            <w:pPr>
              <w:widowControl/>
              <w:jc w:val="right"/>
              <w:rPr>
                <w:rFonts w:ascii="宋体" w:hAnsi="宋体" w:cs="宋体"/>
                <w:kern w:val="0"/>
                <w:sz w:val="20"/>
              </w:rPr>
            </w:pPr>
            <w:r>
              <w:rPr>
                <w:rFonts w:ascii="宋体" w:hAnsi="宋体" w:cs="宋体" w:hint="eastAsia"/>
                <w:kern w:val="0"/>
                <w:sz w:val="20"/>
              </w:rPr>
              <w:t xml:space="preserve">　</w:t>
            </w:r>
          </w:p>
        </w:tc>
      </w:tr>
      <w:tr w:rsidR="007D0D3D">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7D0D3D" w:rsidRDefault="007D0D3D">
            <w:pPr>
              <w:widowControl/>
              <w:jc w:val="center"/>
              <w:rPr>
                <w:rFonts w:ascii="宋体" w:hAnsi="宋体" w:cs="宋体"/>
                <w:kern w:val="0"/>
                <w:sz w:val="20"/>
              </w:rPr>
            </w:pPr>
          </w:p>
        </w:tc>
        <w:tc>
          <w:tcPr>
            <w:tcW w:w="3678" w:type="dxa"/>
            <w:tcBorders>
              <w:top w:val="nil"/>
              <w:left w:val="nil"/>
              <w:bottom w:val="single" w:sz="4" w:space="0" w:color="auto"/>
              <w:right w:val="single" w:sz="4" w:space="0" w:color="auto"/>
            </w:tcBorders>
            <w:shd w:val="clear" w:color="auto" w:fill="auto"/>
            <w:vAlign w:val="center"/>
          </w:tcPr>
          <w:p w:rsidR="007D0D3D" w:rsidRDefault="007D0D3D">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7D0D3D" w:rsidRDefault="007D0D3D">
            <w:pPr>
              <w:widowControl/>
              <w:jc w:val="right"/>
              <w:rPr>
                <w:rFonts w:ascii="宋体" w:hAnsi="宋体" w:cs="宋体"/>
                <w:kern w:val="0"/>
                <w:sz w:val="20"/>
              </w:rPr>
            </w:pPr>
          </w:p>
        </w:tc>
        <w:tc>
          <w:tcPr>
            <w:tcW w:w="2977" w:type="dxa"/>
            <w:tcBorders>
              <w:top w:val="nil"/>
              <w:left w:val="nil"/>
              <w:bottom w:val="single" w:sz="4" w:space="0" w:color="auto"/>
              <w:right w:val="single" w:sz="4" w:space="0" w:color="auto"/>
            </w:tcBorders>
            <w:shd w:val="clear" w:color="auto" w:fill="auto"/>
            <w:vAlign w:val="center"/>
          </w:tcPr>
          <w:p w:rsidR="007D0D3D" w:rsidRDefault="007D0D3D">
            <w:pPr>
              <w:widowControl/>
              <w:jc w:val="right"/>
              <w:rPr>
                <w:rFonts w:ascii="宋体" w:hAnsi="宋体"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7D0D3D" w:rsidRDefault="007D0D3D">
            <w:pPr>
              <w:widowControl/>
              <w:jc w:val="right"/>
              <w:rPr>
                <w:rFonts w:ascii="宋体" w:hAnsi="宋体" w:cs="宋体"/>
                <w:kern w:val="0"/>
                <w:sz w:val="20"/>
              </w:rPr>
            </w:pPr>
          </w:p>
        </w:tc>
      </w:tr>
      <w:tr w:rsidR="007D0D3D">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7D0D3D" w:rsidRDefault="007D0D3D">
            <w:pPr>
              <w:widowControl/>
              <w:jc w:val="center"/>
              <w:rPr>
                <w:rFonts w:ascii="宋体" w:hAnsi="宋体" w:cs="宋体"/>
                <w:kern w:val="0"/>
                <w:sz w:val="20"/>
              </w:rPr>
            </w:pPr>
          </w:p>
        </w:tc>
        <w:tc>
          <w:tcPr>
            <w:tcW w:w="3678" w:type="dxa"/>
            <w:tcBorders>
              <w:top w:val="nil"/>
              <w:left w:val="nil"/>
              <w:bottom w:val="single" w:sz="4" w:space="0" w:color="auto"/>
              <w:right w:val="single" w:sz="4" w:space="0" w:color="auto"/>
            </w:tcBorders>
            <w:shd w:val="clear" w:color="auto" w:fill="auto"/>
            <w:vAlign w:val="center"/>
          </w:tcPr>
          <w:p w:rsidR="007D0D3D" w:rsidRDefault="007D0D3D">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7D0D3D" w:rsidRDefault="007D0D3D">
            <w:pPr>
              <w:widowControl/>
              <w:jc w:val="right"/>
              <w:rPr>
                <w:rFonts w:ascii="宋体" w:hAnsi="宋体" w:cs="宋体"/>
                <w:kern w:val="0"/>
                <w:sz w:val="20"/>
              </w:rPr>
            </w:pPr>
          </w:p>
        </w:tc>
        <w:tc>
          <w:tcPr>
            <w:tcW w:w="2977" w:type="dxa"/>
            <w:tcBorders>
              <w:top w:val="nil"/>
              <w:left w:val="nil"/>
              <w:bottom w:val="single" w:sz="4" w:space="0" w:color="auto"/>
              <w:right w:val="single" w:sz="4" w:space="0" w:color="auto"/>
            </w:tcBorders>
            <w:shd w:val="clear" w:color="auto" w:fill="auto"/>
            <w:vAlign w:val="center"/>
          </w:tcPr>
          <w:p w:rsidR="007D0D3D" w:rsidRDefault="007D0D3D">
            <w:pPr>
              <w:widowControl/>
              <w:jc w:val="right"/>
              <w:rPr>
                <w:rFonts w:ascii="宋体" w:hAnsi="宋体"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7D0D3D" w:rsidRDefault="007D0D3D">
            <w:pPr>
              <w:widowControl/>
              <w:jc w:val="right"/>
              <w:rPr>
                <w:rFonts w:ascii="宋体" w:hAnsi="宋体" w:cs="宋体"/>
                <w:kern w:val="0"/>
                <w:sz w:val="20"/>
              </w:rPr>
            </w:pPr>
          </w:p>
        </w:tc>
      </w:tr>
      <w:tr w:rsidR="007D0D3D">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7D0D3D" w:rsidRDefault="007D0D3D">
            <w:pPr>
              <w:widowControl/>
              <w:jc w:val="center"/>
              <w:rPr>
                <w:rFonts w:ascii="宋体" w:hAnsi="宋体" w:cs="宋体"/>
                <w:kern w:val="0"/>
                <w:sz w:val="20"/>
              </w:rPr>
            </w:pPr>
          </w:p>
        </w:tc>
        <w:tc>
          <w:tcPr>
            <w:tcW w:w="3678" w:type="dxa"/>
            <w:tcBorders>
              <w:top w:val="nil"/>
              <w:left w:val="nil"/>
              <w:bottom w:val="single" w:sz="4" w:space="0" w:color="auto"/>
              <w:right w:val="single" w:sz="4" w:space="0" w:color="auto"/>
            </w:tcBorders>
            <w:shd w:val="clear" w:color="auto" w:fill="auto"/>
            <w:vAlign w:val="center"/>
          </w:tcPr>
          <w:p w:rsidR="007D0D3D" w:rsidRDefault="007D0D3D">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7D0D3D" w:rsidRDefault="007D0D3D">
            <w:pPr>
              <w:widowControl/>
              <w:jc w:val="right"/>
              <w:rPr>
                <w:rFonts w:ascii="宋体" w:hAnsi="宋体" w:cs="宋体"/>
                <w:kern w:val="0"/>
                <w:sz w:val="20"/>
              </w:rPr>
            </w:pPr>
          </w:p>
        </w:tc>
        <w:tc>
          <w:tcPr>
            <w:tcW w:w="2977" w:type="dxa"/>
            <w:tcBorders>
              <w:top w:val="nil"/>
              <w:left w:val="nil"/>
              <w:bottom w:val="single" w:sz="4" w:space="0" w:color="auto"/>
              <w:right w:val="single" w:sz="4" w:space="0" w:color="auto"/>
            </w:tcBorders>
            <w:shd w:val="clear" w:color="auto" w:fill="auto"/>
            <w:vAlign w:val="center"/>
          </w:tcPr>
          <w:p w:rsidR="007D0D3D" w:rsidRDefault="007D0D3D">
            <w:pPr>
              <w:widowControl/>
              <w:jc w:val="right"/>
              <w:rPr>
                <w:rFonts w:ascii="宋体" w:hAnsi="宋体"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7D0D3D" w:rsidRDefault="007D0D3D">
            <w:pPr>
              <w:widowControl/>
              <w:jc w:val="right"/>
              <w:rPr>
                <w:rFonts w:ascii="宋体" w:hAnsi="宋体" w:cs="宋体"/>
                <w:kern w:val="0"/>
                <w:sz w:val="20"/>
              </w:rPr>
            </w:pPr>
          </w:p>
        </w:tc>
      </w:tr>
      <w:tr w:rsidR="007D0D3D">
        <w:trPr>
          <w:trHeight w:val="645"/>
        </w:trPr>
        <w:tc>
          <w:tcPr>
            <w:tcW w:w="14055" w:type="dxa"/>
            <w:gridSpan w:val="5"/>
            <w:tcBorders>
              <w:top w:val="single" w:sz="8" w:space="0" w:color="auto"/>
              <w:left w:val="nil"/>
              <w:bottom w:val="nil"/>
              <w:right w:val="nil"/>
            </w:tcBorders>
            <w:shd w:val="clear" w:color="auto" w:fill="auto"/>
            <w:vAlign w:val="center"/>
          </w:tcPr>
          <w:p w:rsidR="007D0D3D" w:rsidRDefault="0071444B">
            <w:pPr>
              <w:widowControl/>
              <w:jc w:val="left"/>
              <w:rPr>
                <w:rFonts w:ascii="宋体" w:hAnsi="宋体" w:cs="宋体"/>
                <w:kern w:val="0"/>
                <w:sz w:val="20"/>
              </w:rPr>
            </w:pPr>
            <w:r>
              <w:rPr>
                <w:rFonts w:ascii="宋体" w:hAnsi="宋体" w:cs="宋体" w:hint="eastAsia"/>
                <w:kern w:val="0"/>
                <w:sz w:val="20"/>
              </w:rPr>
              <w:lastRenderedPageBreak/>
              <w:t>注：本表反映部门本年度国有资本经营预算财政拨款支出情况。</w:t>
            </w:r>
          </w:p>
        </w:tc>
      </w:tr>
    </w:tbl>
    <w:p w:rsidR="007D0D3D" w:rsidRDefault="007D0D3D">
      <w:pPr>
        <w:jc w:val="center"/>
        <w:rPr>
          <w:rFonts w:ascii="方正小标宋简体" w:eastAsia="方正小标宋简体" w:hAnsi="方正小标宋简体"/>
          <w:sz w:val="44"/>
        </w:rPr>
        <w:sectPr w:rsidR="007D0D3D">
          <w:pgSz w:w="16838" w:h="11906" w:orient="landscape"/>
          <w:pgMar w:top="1797" w:right="1440" w:bottom="1797" w:left="1440" w:header="851" w:footer="992" w:gutter="0"/>
          <w:cols w:space="720"/>
          <w:docGrid w:linePitch="312"/>
        </w:sectPr>
      </w:pPr>
    </w:p>
    <w:tbl>
      <w:tblPr>
        <w:tblW w:w="9214" w:type="dxa"/>
        <w:tblInd w:w="-34" w:type="dxa"/>
        <w:tblLook w:val="04A0" w:firstRow="1" w:lastRow="0" w:firstColumn="1" w:lastColumn="0" w:noHBand="0" w:noVBand="1"/>
      </w:tblPr>
      <w:tblGrid>
        <w:gridCol w:w="612"/>
        <w:gridCol w:w="948"/>
        <w:gridCol w:w="188"/>
        <w:gridCol w:w="1470"/>
        <w:gridCol w:w="185"/>
        <w:gridCol w:w="1275"/>
        <w:gridCol w:w="284"/>
        <w:gridCol w:w="1134"/>
        <w:gridCol w:w="1417"/>
        <w:gridCol w:w="141"/>
        <w:gridCol w:w="1560"/>
      </w:tblGrid>
      <w:tr w:rsidR="007D0D3D">
        <w:trPr>
          <w:trHeight w:val="345"/>
        </w:trPr>
        <w:tc>
          <w:tcPr>
            <w:tcW w:w="9214" w:type="dxa"/>
            <w:gridSpan w:val="11"/>
            <w:tcBorders>
              <w:top w:val="nil"/>
              <w:left w:val="nil"/>
              <w:bottom w:val="nil"/>
              <w:right w:val="nil"/>
            </w:tcBorders>
            <w:shd w:val="clear" w:color="auto" w:fill="auto"/>
            <w:noWrap/>
            <w:vAlign w:val="center"/>
          </w:tcPr>
          <w:p w:rsidR="007D0D3D" w:rsidRDefault="0071444B">
            <w:pPr>
              <w:ind w:firstLineChars="200" w:firstLine="640"/>
              <w:rPr>
                <w:rFonts w:ascii="黑体" w:eastAsia="黑体" w:hAnsi="黑体"/>
                <w:sz w:val="32"/>
              </w:rPr>
            </w:pPr>
            <w:r>
              <w:rPr>
                <w:rFonts w:ascii="黑体" w:eastAsia="黑体" w:hAnsi="黑体" w:hint="eastAsia"/>
                <w:sz w:val="32"/>
              </w:rPr>
              <w:lastRenderedPageBreak/>
              <w:t>十、部门预算项目支出绩效自评表</w:t>
            </w:r>
          </w:p>
          <w:p w:rsidR="007D0D3D" w:rsidRDefault="0071444B">
            <w:pPr>
              <w:widowControl/>
              <w:jc w:val="center"/>
              <w:rPr>
                <w:rFonts w:ascii="方正小标宋简体" w:eastAsia="方正小标宋简体" w:hAnsi="宋体" w:cs="宋体"/>
                <w:color w:val="000000"/>
                <w:kern w:val="0"/>
                <w:sz w:val="28"/>
                <w:szCs w:val="28"/>
              </w:rPr>
            </w:pPr>
            <w:r>
              <w:rPr>
                <w:rFonts w:ascii="方正小标宋简体" w:eastAsia="方正小标宋简体" w:hAnsi="宋体" w:cs="宋体" w:hint="eastAsia"/>
                <w:color w:val="000000"/>
                <w:kern w:val="0"/>
                <w:sz w:val="28"/>
                <w:szCs w:val="28"/>
              </w:rPr>
              <w:t>项目支出绩效自评表</w:t>
            </w:r>
          </w:p>
        </w:tc>
      </w:tr>
      <w:tr w:rsidR="007D0D3D">
        <w:trPr>
          <w:trHeight w:val="285"/>
        </w:trPr>
        <w:tc>
          <w:tcPr>
            <w:tcW w:w="9214" w:type="dxa"/>
            <w:gridSpan w:val="11"/>
            <w:tcBorders>
              <w:top w:val="nil"/>
              <w:left w:val="nil"/>
              <w:bottom w:val="nil"/>
              <w:right w:val="nil"/>
            </w:tcBorders>
            <w:shd w:val="clear" w:color="auto" w:fill="auto"/>
            <w:noWrap/>
            <w:vAlign w:val="center"/>
          </w:tcPr>
          <w:p w:rsidR="007D0D3D" w:rsidRDefault="0071444B">
            <w:pPr>
              <w:widowControl/>
              <w:jc w:val="center"/>
              <w:rPr>
                <w:rFonts w:ascii="宋体" w:hAnsi="宋体" w:cs="宋体"/>
                <w:kern w:val="0"/>
                <w:sz w:val="22"/>
                <w:szCs w:val="22"/>
              </w:rPr>
            </w:pPr>
            <w:r>
              <w:rPr>
                <w:rFonts w:ascii="宋体" w:hAnsi="宋体" w:cs="宋体" w:hint="eastAsia"/>
                <w:kern w:val="0"/>
                <w:sz w:val="22"/>
                <w:szCs w:val="22"/>
              </w:rPr>
              <w:t>2021</w:t>
            </w:r>
            <w:r>
              <w:rPr>
                <w:rFonts w:ascii="宋体" w:hAnsi="宋体" w:cs="宋体" w:hint="eastAsia"/>
                <w:kern w:val="0"/>
                <w:sz w:val="22"/>
                <w:szCs w:val="22"/>
              </w:rPr>
              <w:t>年度</w:t>
            </w:r>
          </w:p>
        </w:tc>
      </w:tr>
      <w:tr w:rsidR="007D0D3D">
        <w:trPr>
          <w:trHeight w:val="300"/>
        </w:trPr>
        <w:tc>
          <w:tcPr>
            <w:tcW w:w="1748" w:type="dxa"/>
            <w:gridSpan w:val="3"/>
            <w:tcBorders>
              <w:top w:val="single" w:sz="8" w:space="0" w:color="auto"/>
              <w:left w:val="single" w:sz="8" w:space="0" w:color="auto"/>
              <w:bottom w:val="single" w:sz="4" w:space="0" w:color="auto"/>
              <w:right w:val="single" w:sz="4" w:space="0" w:color="000000"/>
            </w:tcBorders>
            <w:shd w:val="clear" w:color="auto" w:fill="auto"/>
            <w:noWrap/>
            <w:vAlign w:val="center"/>
          </w:tcPr>
          <w:p w:rsidR="007D0D3D" w:rsidRDefault="0071444B">
            <w:pPr>
              <w:widowControl/>
              <w:jc w:val="center"/>
              <w:rPr>
                <w:rFonts w:ascii="宋体" w:hAnsi="宋体" w:cs="宋体"/>
                <w:kern w:val="0"/>
                <w:sz w:val="18"/>
                <w:szCs w:val="18"/>
              </w:rPr>
            </w:pPr>
            <w:r>
              <w:rPr>
                <w:rFonts w:ascii="宋体" w:hAnsi="宋体" w:cs="宋体" w:hint="eastAsia"/>
                <w:kern w:val="0"/>
                <w:sz w:val="18"/>
                <w:szCs w:val="18"/>
              </w:rPr>
              <w:t>项目名称</w:t>
            </w:r>
          </w:p>
        </w:tc>
        <w:tc>
          <w:tcPr>
            <w:tcW w:w="7466" w:type="dxa"/>
            <w:gridSpan w:val="8"/>
            <w:tcBorders>
              <w:top w:val="single" w:sz="8" w:space="0" w:color="auto"/>
              <w:left w:val="nil"/>
              <w:bottom w:val="single" w:sz="4" w:space="0" w:color="auto"/>
              <w:right w:val="single" w:sz="8" w:space="0" w:color="000000"/>
            </w:tcBorders>
            <w:shd w:val="clear" w:color="auto" w:fill="auto"/>
            <w:noWrap/>
            <w:vAlign w:val="center"/>
          </w:tcPr>
          <w:p w:rsidR="007D0D3D" w:rsidRDefault="0071444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7D0D3D">
        <w:trPr>
          <w:trHeight w:val="300"/>
        </w:trPr>
        <w:tc>
          <w:tcPr>
            <w:tcW w:w="1748"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tcPr>
          <w:p w:rsidR="007D0D3D" w:rsidRDefault="0071444B">
            <w:pPr>
              <w:widowControl/>
              <w:jc w:val="center"/>
              <w:rPr>
                <w:rFonts w:ascii="宋体" w:hAnsi="宋体" w:cs="宋体"/>
                <w:kern w:val="0"/>
                <w:sz w:val="18"/>
                <w:szCs w:val="18"/>
              </w:rPr>
            </w:pPr>
            <w:r>
              <w:rPr>
                <w:rFonts w:ascii="宋体" w:hAnsi="宋体" w:cs="宋体" w:hint="eastAsia"/>
                <w:kern w:val="0"/>
                <w:sz w:val="18"/>
                <w:szCs w:val="18"/>
              </w:rPr>
              <w:t>主管部门</w:t>
            </w:r>
          </w:p>
        </w:tc>
        <w:tc>
          <w:tcPr>
            <w:tcW w:w="2930" w:type="dxa"/>
            <w:gridSpan w:val="3"/>
            <w:tcBorders>
              <w:top w:val="single" w:sz="4" w:space="0" w:color="auto"/>
              <w:left w:val="nil"/>
              <w:bottom w:val="single" w:sz="4" w:space="0" w:color="auto"/>
              <w:right w:val="single" w:sz="4" w:space="0" w:color="000000"/>
            </w:tcBorders>
            <w:shd w:val="clear" w:color="auto" w:fill="auto"/>
            <w:noWrap/>
            <w:vAlign w:val="center"/>
          </w:tcPr>
          <w:p w:rsidR="007D0D3D" w:rsidRDefault="0071444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418" w:type="dxa"/>
            <w:gridSpan w:val="2"/>
            <w:tcBorders>
              <w:top w:val="nil"/>
              <w:left w:val="nil"/>
              <w:bottom w:val="single" w:sz="4" w:space="0" w:color="auto"/>
              <w:right w:val="single" w:sz="4" w:space="0" w:color="auto"/>
            </w:tcBorders>
            <w:shd w:val="clear" w:color="auto" w:fill="auto"/>
            <w:noWrap/>
            <w:vAlign w:val="center"/>
          </w:tcPr>
          <w:p w:rsidR="007D0D3D" w:rsidRDefault="0071444B">
            <w:pPr>
              <w:widowControl/>
              <w:jc w:val="center"/>
              <w:rPr>
                <w:rFonts w:ascii="宋体" w:hAnsi="宋体" w:cs="宋体"/>
                <w:kern w:val="0"/>
                <w:sz w:val="18"/>
                <w:szCs w:val="18"/>
              </w:rPr>
            </w:pPr>
            <w:r>
              <w:rPr>
                <w:rFonts w:ascii="宋体" w:hAnsi="宋体" w:cs="宋体" w:hint="eastAsia"/>
                <w:kern w:val="0"/>
                <w:sz w:val="18"/>
                <w:szCs w:val="18"/>
              </w:rPr>
              <w:t>实施单位</w:t>
            </w:r>
          </w:p>
        </w:tc>
        <w:tc>
          <w:tcPr>
            <w:tcW w:w="3118" w:type="dxa"/>
            <w:gridSpan w:val="3"/>
            <w:tcBorders>
              <w:top w:val="single" w:sz="4" w:space="0" w:color="auto"/>
              <w:left w:val="nil"/>
              <w:bottom w:val="single" w:sz="4" w:space="0" w:color="auto"/>
              <w:right w:val="single" w:sz="8" w:space="0" w:color="000000"/>
            </w:tcBorders>
            <w:shd w:val="clear" w:color="auto" w:fill="auto"/>
            <w:noWrap/>
            <w:vAlign w:val="center"/>
          </w:tcPr>
          <w:p w:rsidR="007D0D3D" w:rsidRDefault="0071444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7D0D3D">
        <w:trPr>
          <w:trHeight w:val="300"/>
        </w:trPr>
        <w:tc>
          <w:tcPr>
            <w:tcW w:w="1748" w:type="dxa"/>
            <w:gridSpan w:val="3"/>
            <w:vMerge w:val="restart"/>
            <w:tcBorders>
              <w:top w:val="single" w:sz="4" w:space="0" w:color="auto"/>
              <w:left w:val="single" w:sz="8" w:space="0" w:color="auto"/>
              <w:bottom w:val="single" w:sz="4" w:space="0" w:color="000000"/>
              <w:right w:val="single" w:sz="4" w:space="0" w:color="000000"/>
            </w:tcBorders>
            <w:shd w:val="clear" w:color="auto" w:fill="auto"/>
            <w:vAlign w:val="center"/>
          </w:tcPr>
          <w:p w:rsidR="007D0D3D" w:rsidRDefault="0071444B">
            <w:pPr>
              <w:widowControl/>
              <w:jc w:val="center"/>
              <w:rPr>
                <w:rFonts w:ascii="宋体" w:hAnsi="宋体" w:cs="宋体"/>
                <w:kern w:val="0"/>
                <w:sz w:val="18"/>
                <w:szCs w:val="18"/>
              </w:rPr>
            </w:pPr>
            <w:r>
              <w:rPr>
                <w:rFonts w:ascii="宋体" w:hAnsi="宋体" w:cs="宋体" w:hint="eastAsia"/>
                <w:kern w:val="0"/>
                <w:sz w:val="18"/>
                <w:szCs w:val="18"/>
              </w:rPr>
              <w:t>项目资金</w:t>
            </w:r>
            <w:r>
              <w:rPr>
                <w:rFonts w:ascii="宋体" w:hAnsi="宋体" w:cs="宋体" w:hint="eastAsia"/>
                <w:kern w:val="0"/>
                <w:sz w:val="18"/>
                <w:szCs w:val="18"/>
              </w:rPr>
              <w:t xml:space="preserve">             </w:t>
            </w:r>
            <w:r>
              <w:rPr>
                <w:rFonts w:ascii="宋体" w:hAnsi="宋体" w:cs="宋体" w:hint="eastAsia"/>
                <w:kern w:val="0"/>
                <w:sz w:val="18"/>
                <w:szCs w:val="18"/>
              </w:rPr>
              <w:t>（万元）</w:t>
            </w:r>
          </w:p>
        </w:tc>
        <w:tc>
          <w:tcPr>
            <w:tcW w:w="1655" w:type="dxa"/>
            <w:gridSpan w:val="2"/>
            <w:tcBorders>
              <w:top w:val="single" w:sz="4" w:space="0" w:color="auto"/>
              <w:left w:val="nil"/>
              <w:bottom w:val="single" w:sz="4" w:space="0" w:color="auto"/>
              <w:right w:val="single" w:sz="4" w:space="0" w:color="000000"/>
            </w:tcBorders>
            <w:shd w:val="clear" w:color="auto" w:fill="auto"/>
            <w:noWrap/>
            <w:vAlign w:val="center"/>
          </w:tcPr>
          <w:p w:rsidR="007D0D3D" w:rsidRDefault="0071444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7D0D3D" w:rsidRDefault="0071444B">
            <w:pPr>
              <w:widowControl/>
              <w:jc w:val="center"/>
              <w:rPr>
                <w:rFonts w:ascii="宋体" w:hAnsi="宋体" w:cs="宋体"/>
                <w:kern w:val="0"/>
                <w:sz w:val="18"/>
                <w:szCs w:val="18"/>
              </w:rPr>
            </w:pPr>
            <w:r>
              <w:rPr>
                <w:rFonts w:ascii="宋体" w:hAnsi="宋体" w:cs="宋体" w:hint="eastAsia"/>
                <w:kern w:val="0"/>
                <w:sz w:val="18"/>
                <w:szCs w:val="18"/>
              </w:rPr>
              <w:t>年初预算数</w:t>
            </w:r>
          </w:p>
        </w:tc>
        <w:tc>
          <w:tcPr>
            <w:tcW w:w="1418" w:type="dxa"/>
            <w:gridSpan w:val="2"/>
            <w:tcBorders>
              <w:top w:val="nil"/>
              <w:left w:val="nil"/>
              <w:bottom w:val="single" w:sz="4" w:space="0" w:color="auto"/>
              <w:right w:val="single" w:sz="4" w:space="0" w:color="auto"/>
            </w:tcBorders>
            <w:shd w:val="clear" w:color="auto" w:fill="auto"/>
            <w:noWrap/>
            <w:vAlign w:val="center"/>
          </w:tcPr>
          <w:p w:rsidR="007D0D3D" w:rsidRDefault="0071444B">
            <w:pPr>
              <w:widowControl/>
              <w:jc w:val="center"/>
              <w:rPr>
                <w:rFonts w:ascii="宋体" w:hAnsi="宋体" w:cs="宋体"/>
                <w:kern w:val="0"/>
                <w:sz w:val="18"/>
                <w:szCs w:val="18"/>
              </w:rPr>
            </w:pPr>
            <w:r>
              <w:rPr>
                <w:rFonts w:ascii="宋体" w:hAnsi="宋体" w:cs="宋体" w:hint="eastAsia"/>
                <w:kern w:val="0"/>
                <w:sz w:val="18"/>
                <w:szCs w:val="18"/>
              </w:rPr>
              <w:t>全年预算数</w:t>
            </w:r>
          </w:p>
        </w:tc>
        <w:tc>
          <w:tcPr>
            <w:tcW w:w="1558" w:type="dxa"/>
            <w:gridSpan w:val="2"/>
            <w:tcBorders>
              <w:top w:val="nil"/>
              <w:left w:val="nil"/>
              <w:bottom w:val="single" w:sz="4" w:space="0" w:color="auto"/>
              <w:right w:val="single" w:sz="4" w:space="0" w:color="auto"/>
            </w:tcBorders>
            <w:shd w:val="clear" w:color="auto" w:fill="auto"/>
            <w:noWrap/>
            <w:vAlign w:val="center"/>
          </w:tcPr>
          <w:p w:rsidR="007D0D3D" w:rsidRDefault="0071444B">
            <w:pPr>
              <w:widowControl/>
              <w:jc w:val="center"/>
              <w:rPr>
                <w:rFonts w:ascii="宋体" w:hAnsi="宋体" w:cs="宋体"/>
                <w:kern w:val="0"/>
                <w:sz w:val="18"/>
                <w:szCs w:val="18"/>
              </w:rPr>
            </w:pPr>
            <w:r>
              <w:rPr>
                <w:rFonts w:ascii="宋体" w:hAnsi="宋体" w:cs="宋体" w:hint="eastAsia"/>
                <w:kern w:val="0"/>
                <w:sz w:val="18"/>
                <w:szCs w:val="18"/>
              </w:rPr>
              <w:t>全年执行数</w:t>
            </w:r>
          </w:p>
        </w:tc>
        <w:tc>
          <w:tcPr>
            <w:tcW w:w="1560" w:type="dxa"/>
            <w:tcBorders>
              <w:top w:val="nil"/>
              <w:left w:val="nil"/>
              <w:bottom w:val="single" w:sz="4" w:space="0" w:color="auto"/>
              <w:right w:val="single" w:sz="4" w:space="0" w:color="auto"/>
            </w:tcBorders>
            <w:shd w:val="clear" w:color="auto" w:fill="auto"/>
            <w:noWrap/>
            <w:vAlign w:val="center"/>
          </w:tcPr>
          <w:p w:rsidR="007D0D3D" w:rsidRDefault="0071444B">
            <w:pPr>
              <w:widowControl/>
              <w:jc w:val="center"/>
              <w:rPr>
                <w:rFonts w:ascii="宋体" w:hAnsi="宋体" w:cs="宋体"/>
                <w:kern w:val="0"/>
                <w:sz w:val="18"/>
                <w:szCs w:val="18"/>
              </w:rPr>
            </w:pPr>
            <w:r>
              <w:rPr>
                <w:rFonts w:ascii="宋体" w:hAnsi="宋体" w:cs="宋体" w:hint="eastAsia"/>
                <w:kern w:val="0"/>
                <w:sz w:val="18"/>
                <w:szCs w:val="18"/>
              </w:rPr>
              <w:t>执行率</w:t>
            </w:r>
          </w:p>
        </w:tc>
      </w:tr>
      <w:tr w:rsidR="007D0D3D">
        <w:trPr>
          <w:trHeight w:val="300"/>
        </w:trPr>
        <w:tc>
          <w:tcPr>
            <w:tcW w:w="1748" w:type="dxa"/>
            <w:gridSpan w:val="3"/>
            <w:vMerge/>
            <w:tcBorders>
              <w:top w:val="single" w:sz="4" w:space="0" w:color="auto"/>
              <w:left w:val="single" w:sz="8" w:space="0" w:color="auto"/>
              <w:bottom w:val="single" w:sz="4" w:space="0" w:color="000000"/>
              <w:right w:val="single" w:sz="4" w:space="0" w:color="000000"/>
            </w:tcBorders>
            <w:vAlign w:val="center"/>
          </w:tcPr>
          <w:p w:rsidR="007D0D3D" w:rsidRDefault="007D0D3D">
            <w:pPr>
              <w:widowControl/>
              <w:jc w:val="left"/>
              <w:rPr>
                <w:rFonts w:ascii="宋体" w:hAnsi="宋体" w:cs="宋体"/>
                <w:kern w:val="0"/>
                <w:sz w:val="18"/>
                <w:szCs w:val="18"/>
              </w:rPr>
            </w:pPr>
          </w:p>
        </w:tc>
        <w:tc>
          <w:tcPr>
            <w:tcW w:w="1655" w:type="dxa"/>
            <w:gridSpan w:val="2"/>
            <w:tcBorders>
              <w:top w:val="single" w:sz="4" w:space="0" w:color="auto"/>
              <w:left w:val="nil"/>
              <w:bottom w:val="single" w:sz="4" w:space="0" w:color="auto"/>
              <w:right w:val="single" w:sz="4" w:space="0" w:color="000000"/>
            </w:tcBorders>
            <w:shd w:val="clear" w:color="auto" w:fill="auto"/>
            <w:noWrap/>
            <w:vAlign w:val="center"/>
          </w:tcPr>
          <w:p w:rsidR="007D0D3D" w:rsidRDefault="0071444B">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1275" w:type="dxa"/>
            <w:tcBorders>
              <w:top w:val="nil"/>
              <w:left w:val="nil"/>
              <w:bottom w:val="single" w:sz="4" w:space="0" w:color="auto"/>
              <w:right w:val="single" w:sz="4" w:space="0" w:color="auto"/>
            </w:tcBorders>
            <w:shd w:val="clear" w:color="auto" w:fill="auto"/>
            <w:noWrap/>
            <w:vAlign w:val="center"/>
          </w:tcPr>
          <w:p w:rsidR="007D0D3D" w:rsidRDefault="0071444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8" w:type="dxa"/>
            <w:gridSpan w:val="2"/>
            <w:tcBorders>
              <w:top w:val="nil"/>
              <w:left w:val="nil"/>
              <w:bottom w:val="single" w:sz="4" w:space="0" w:color="auto"/>
              <w:right w:val="single" w:sz="4" w:space="0" w:color="auto"/>
            </w:tcBorders>
            <w:shd w:val="clear" w:color="auto" w:fill="auto"/>
            <w:noWrap/>
            <w:vAlign w:val="center"/>
          </w:tcPr>
          <w:p w:rsidR="007D0D3D" w:rsidRDefault="0071444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8" w:type="dxa"/>
            <w:gridSpan w:val="2"/>
            <w:tcBorders>
              <w:top w:val="nil"/>
              <w:left w:val="nil"/>
              <w:bottom w:val="single" w:sz="4" w:space="0" w:color="auto"/>
              <w:right w:val="single" w:sz="4" w:space="0" w:color="auto"/>
            </w:tcBorders>
            <w:shd w:val="clear" w:color="auto" w:fill="auto"/>
            <w:noWrap/>
            <w:vAlign w:val="center"/>
          </w:tcPr>
          <w:p w:rsidR="007D0D3D" w:rsidRDefault="0071444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7D0D3D" w:rsidRDefault="0071444B">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7D0D3D">
        <w:trPr>
          <w:trHeight w:val="300"/>
        </w:trPr>
        <w:tc>
          <w:tcPr>
            <w:tcW w:w="1748" w:type="dxa"/>
            <w:gridSpan w:val="3"/>
            <w:vMerge/>
            <w:tcBorders>
              <w:top w:val="single" w:sz="4" w:space="0" w:color="auto"/>
              <w:left w:val="single" w:sz="8" w:space="0" w:color="auto"/>
              <w:bottom w:val="single" w:sz="4" w:space="0" w:color="000000"/>
              <w:right w:val="single" w:sz="4" w:space="0" w:color="000000"/>
            </w:tcBorders>
            <w:vAlign w:val="center"/>
          </w:tcPr>
          <w:p w:rsidR="007D0D3D" w:rsidRDefault="007D0D3D">
            <w:pPr>
              <w:widowControl/>
              <w:jc w:val="left"/>
              <w:rPr>
                <w:rFonts w:ascii="宋体" w:hAnsi="宋体" w:cs="宋体"/>
                <w:kern w:val="0"/>
                <w:sz w:val="18"/>
                <w:szCs w:val="18"/>
              </w:rPr>
            </w:pPr>
          </w:p>
        </w:tc>
        <w:tc>
          <w:tcPr>
            <w:tcW w:w="1655" w:type="dxa"/>
            <w:gridSpan w:val="2"/>
            <w:tcBorders>
              <w:top w:val="single" w:sz="4" w:space="0" w:color="auto"/>
              <w:left w:val="nil"/>
              <w:bottom w:val="single" w:sz="4" w:space="0" w:color="auto"/>
              <w:right w:val="single" w:sz="4" w:space="0" w:color="000000"/>
            </w:tcBorders>
            <w:shd w:val="clear" w:color="auto" w:fill="auto"/>
            <w:noWrap/>
            <w:vAlign w:val="center"/>
          </w:tcPr>
          <w:p w:rsidR="007D0D3D" w:rsidRDefault="0071444B">
            <w:pPr>
              <w:widowControl/>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其中：财政拨款</w:t>
            </w:r>
          </w:p>
        </w:tc>
        <w:tc>
          <w:tcPr>
            <w:tcW w:w="1275" w:type="dxa"/>
            <w:tcBorders>
              <w:top w:val="nil"/>
              <w:left w:val="nil"/>
              <w:bottom w:val="single" w:sz="4" w:space="0" w:color="auto"/>
              <w:right w:val="single" w:sz="4" w:space="0" w:color="auto"/>
            </w:tcBorders>
            <w:shd w:val="clear" w:color="auto" w:fill="auto"/>
            <w:noWrap/>
            <w:vAlign w:val="center"/>
          </w:tcPr>
          <w:p w:rsidR="007D0D3D" w:rsidRDefault="0071444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8" w:type="dxa"/>
            <w:gridSpan w:val="2"/>
            <w:tcBorders>
              <w:top w:val="nil"/>
              <w:left w:val="nil"/>
              <w:bottom w:val="single" w:sz="4" w:space="0" w:color="auto"/>
              <w:right w:val="single" w:sz="4" w:space="0" w:color="auto"/>
            </w:tcBorders>
            <w:shd w:val="clear" w:color="auto" w:fill="auto"/>
            <w:noWrap/>
            <w:vAlign w:val="center"/>
          </w:tcPr>
          <w:p w:rsidR="007D0D3D" w:rsidRDefault="0071444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8" w:type="dxa"/>
            <w:gridSpan w:val="2"/>
            <w:tcBorders>
              <w:top w:val="nil"/>
              <w:left w:val="nil"/>
              <w:bottom w:val="single" w:sz="4" w:space="0" w:color="auto"/>
              <w:right w:val="single" w:sz="4" w:space="0" w:color="auto"/>
            </w:tcBorders>
            <w:shd w:val="clear" w:color="auto" w:fill="auto"/>
            <w:noWrap/>
            <w:vAlign w:val="center"/>
          </w:tcPr>
          <w:p w:rsidR="007D0D3D" w:rsidRDefault="0071444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7D0D3D" w:rsidRDefault="0071444B">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7D0D3D">
        <w:trPr>
          <w:trHeight w:val="300"/>
        </w:trPr>
        <w:tc>
          <w:tcPr>
            <w:tcW w:w="1748" w:type="dxa"/>
            <w:gridSpan w:val="3"/>
            <w:vMerge/>
            <w:tcBorders>
              <w:top w:val="single" w:sz="4" w:space="0" w:color="auto"/>
              <w:left w:val="single" w:sz="8" w:space="0" w:color="auto"/>
              <w:bottom w:val="single" w:sz="4" w:space="0" w:color="000000"/>
              <w:right w:val="single" w:sz="4" w:space="0" w:color="000000"/>
            </w:tcBorders>
            <w:vAlign w:val="center"/>
          </w:tcPr>
          <w:p w:rsidR="007D0D3D" w:rsidRDefault="007D0D3D">
            <w:pPr>
              <w:widowControl/>
              <w:jc w:val="left"/>
              <w:rPr>
                <w:rFonts w:ascii="宋体" w:hAnsi="宋体" w:cs="宋体"/>
                <w:kern w:val="0"/>
                <w:sz w:val="18"/>
                <w:szCs w:val="18"/>
              </w:rPr>
            </w:pPr>
          </w:p>
        </w:tc>
        <w:tc>
          <w:tcPr>
            <w:tcW w:w="1655" w:type="dxa"/>
            <w:gridSpan w:val="2"/>
            <w:tcBorders>
              <w:top w:val="single" w:sz="4" w:space="0" w:color="auto"/>
              <w:left w:val="nil"/>
              <w:bottom w:val="single" w:sz="4" w:space="0" w:color="auto"/>
              <w:right w:val="single" w:sz="4" w:space="0" w:color="000000"/>
            </w:tcBorders>
            <w:shd w:val="clear" w:color="auto" w:fill="auto"/>
            <w:noWrap/>
            <w:vAlign w:val="center"/>
          </w:tcPr>
          <w:p w:rsidR="007D0D3D" w:rsidRDefault="0071444B">
            <w:pPr>
              <w:widowControl/>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上年结转资金</w:t>
            </w:r>
          </w:p>
        </w:tc>
        <w:tc>
          <w:tcPr>
            <w:tcW w:w="1275" w:type="dxa"/>
            <w:tcBorders>
              <w:top w:val="nil"/>
              <w:left w:val="nil"/>
              <w:bottom w:val="single" w:sz="4" w:space="0" w:color="auto"/>
              <w:right w:val="single" w:sz="4" w:space="0" w:color="auto"/>
            </w:tcBorders>
            <w:shd w:val="clear" w:color="auto" w:fill="auto"/>
            <w:noWrap/>
            <w:vAlign w:val="center"/>
          </w:tcPr>
          <w:p w:rsidR="007D0D3D" w:rsidRDefault="0071444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8" w:type="dxa"/>
            <w:gridSpan w:val="2"/>
            <w:tcBorders>
              <w:top w:val="nil"/>
              <w:left w:val="nil"/>
              <w:bottom w:val="single" w:sz="4" w:space="0" w:color="auto"/>
              <w:right w:val="single" w:sz="4" w:space="0" w:color="auto"/>
            </w:tcBorders>
            <w:shd w:val="clear" w:color="auto" w:fill="auto"/>
            <w:noWrap/>
            <w:vAlign w:val="center"/>
          </w:tcPr>
          <w:p w:rsidR="007D0D3D" w:rsidRDefault="0071444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8" w:type="dxa"/>
            <w:gridSpan w:val="2"/>
            <w:tcBorders>
              <w:top w:val="nil"/>
              <w:left w:val="nil"/>
              <w:bottom w:val="single" w:sz="4" w:space="0" w:color="auto"/>
              <w:right w:val="single" w:sz="4" w:space="0" w:color="auto"/>
            </w:tcBorders>
            <w:shd w:val="clear" w:color="auto" w:fill="auto"/>
            <w:noWrap/>
            <w:vAlign w:val="center"/>
          </w:tcPr>
          <w:p w:rsidR="007D0D3D" w:rsidRDefault="0071444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7D0D3D" w:rsidRDefault="0071444B">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7D0D3D">
        <w:trPr>
          <w:trHeight w:val="300"/>
        </w:trPr>
        <w:tc>
          <w:tcPr>
            <w:tcW w:w="1748" w:type="dxa"/>
            <w:gridSpan w:val="3"/>
            <w:vMerge/>
            <w:tcBorders>
              <w:top w:val="single" w:sz="4" w:space="0" w:color="auto"/>
              <w:left w:val="single" w:sz="8" w:space="0" w:color="auto"/>
              <w:bottom w:val="single" w:sz="4" w:space="0" w:color="000000"/>
              <w:right w:val="single" w:sz="4" w:space="0" w:color="000000"/>
            </w:tcBorders>
            <w:vAlign w:val="center"/>
          </w:tcPr>
          <w:p w:rsidR="007D0D3D" w:rsidRDefault="007D0D3D">
            <w:pPr>
              <w:widowControl/>
              <w:jc w:val="left"/>
              <w:rPr>
                <w:rFonts w:ascii="宋体" w:hAnsi="宋体" w:cs="宋体"/>
                <w:kern w:val="0"/>
                <w:sz w:val="18"/>
                <w:szCs w:val="18"/>
              </w:rPr>
            </w:pPr>
          </w:p>
        </w:tc>
        <w:tc>
          <w:tcPr>
            <w:tcW w:w="1655" w:type="dxa"/>
            <w:gridSpan w:val="2"/>
            <w:tcBorders>
              <w:top w:val="single" w:sz="4" w:space="0" w:color="auto"/>
              <w:left w:val="nil"/>
              <w:bottom w:val="single" w:sz="4" w:space="0" w:color="auto"/>
              <w:right w:val="single" w:sz="4" w:space="0" w:color="000000"/>
            </w:tcBorders>
            <w:shd w:val="clear" w:color="auto" w:fill="auto"/>
            <w:noWrap/>
            <w:vAlign w:val="center"/>
          </w:tcPr>
          <w:p w:rsidR="007D0D3D" w:rsidRDefault="0071444B">
            <w:pPr>
              <w:widowControl/>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其他资金</w:t>
            </w:r>
          </w:p>
        </w:tc>
        <w:tc>
          <w:tcPr>
            <w:tcW w:w="1275" w:type="dxa"/>
            <w:tcBorders>
              <w:top w:val="nil"/>
              <w:left w:val="nil"/>
              <w:bottom w:val="single" w:sz="4" w:space="0" w:color="auto"/>
              <w:right w:val="single" w:sz="4" w:space="0" w:color="auto"/>
            </w:tcBorders>
            <w:shd w:val="clear" w:color="auto" w:fill="auto"/>
            <w:noWrap/>
            <w:vAlign w:val="center"/>
          </w:tcPr>
          <w:p w:rsidR="007D0D3D" w:rsidRDefault="0071444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8" w:type="dxa"/>
            <w:gridSpan w:val="2"/>
            <w:tcBorders>
              <w:top w:val="nil"/>
              <w:left w:val="nil"/>
              <w:bottom w:val="single" w:sz="4" w:space="0" w:color="auto"/>
              <w:right w:val="single" w:sz="4" w:space="0" w:color="auto"/>
            </w:tcBorders>
            <w:shd w:val="clear" w:color="auto" w:fill="auto"/>
            <w:noWrap/>
            <w:vAlign w:val="center"/>
          </w:tcPr>
          <w:p w:rsidR="007D0D3D" w:rsidRDefault="0071444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8" w:type="dxa"/>
            <w:gridSpan w:val="2"/>
            <w:tcBorders>
              <w:top w:val="nil"/>
              <w:left w:val="nil"/>
              <w:bottom w:val="single" w:sz="4" w:space="0" w:color="auto"/>
              <w:right w:val="single" w:sz="4" w:space="0" w:color="auto"/>
            </w:tcBorders>
            <w:shd w:val="clear" w:color="auto" w:fill="auto"/>
            <w:noWrap/>
            <w:vAlign w:val="center"/>
          </w:tcPr>
          <w:p w:rsidR="007D0D3D" w:rsidRDefault="0071444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7D0D3D" w:rsidRDefault="0071444B">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7D0D3D">
        <w:trPr>
          <w:trHeight w:val="300"/>
        </w:trPr>
        <w:tc>
          <w:tcPr>
            <w:tcW w:w="612" w:type="dxa"/>
            <w:vMerge w:val="restart"/>
            <w:tcBorders>
              <w:top w:val="nil"/>
              <w:left w:val="single" w:sz="8" w:space="0" w:color="auto"/>
              <w:bottom w:val="single" w:sz="4" w:space="0" w:color="000000"/>
              <w:right w:val="single" w:sz="4" w:space="0" w:color="auto"/>
            </w:tcBorders>
            <w:shd w:val="clear" w:color="auto" w:fill="auto"/>
            <w:vAlign w:val="center"/>
          </w:tcPr>
          <w:p w:rsidR="007D0D3D" w:rsidRDefault="0071444B">
            <w:pPr>
              <w:widowControl/>
              <w:jc w:val="center"/>
              <w:rPr>
                <w:rFonts w:ascii="宋体" w:hAnsi="宋体" w:cs="宋体"/>
                <w:kern w:val="0"/>
                <w:sz w:val="18"/>
                <w:szCs w:val="18"/>
              </w:rPr>
            </w:pPr>
            <w:r>
              <w:rPr>
                <w:rFonts w:ascii="宋体" w:hAnsi="宋体" w:cs="宋体" w:hint="eastAsia"/>
                <w:kern w:val="0"/>
                <w:sz w:val="18"/>
                <w:szCs w:val="18"/>
              </w:rPr>
              <w:t>年度</w:t>
            </w:r>
            <w:r>
              <w:rPr>
                <w:rFonts w:ascii="宋体" w:hAnsi="宋体" w:cs="宋体" w:hint="eastAsia"/>
                <w:kern w:val="0"/>
                <w:sz w:val="18"/>
                <w:szCs w:val="18"/>
              </w:rPr>
              <w:br/>
            </w:r>
            <w:r>
              <w:rPr>
                <w:rFonts w:ascii="宋体" w:hAnsi="宋体" w:cs="宋体" w:hint="eastAsia"/>
                <w:kern w:val="0"/>
                <w:sz w:val="18"/>
                <w:szCs w:val="18"/>
              </w:rPr>
              <w:t>总体</w:t>
            </w:r>
            <w:r>
              <w:rPr>
                <w:rFonts w:ascii="宋体" w:hAnsi="宋体" w:cs="宋体" w:hint="eastAsia"/>
                <w:kern w:val="0"/>
                <w:sz w:val="18"/>
                <w:szCs w:val="18"/>
              </w:rPr>
              <w:br/>
            </w:r>
            <w:r>
              <w:rPr>
                <w:rFonts w:ascii="宋体" w:hAnsi="宋体" w:cs="宋体" w:hint="eastAsia"/>
                <w:kern w:val="0"/>
                <w:sz w:val="18"/>
                <w:szCs w:val="18"/>
              </w:rPr>
              <w:t>目标</w:t>
            </w:r>
          </w:p>
        </w:tc>
        <w:tc>
          <w:tcPr>
            <w:tcW w:w="5484" w:type="dxa"/>
            <w:gridSpan w:val="7"/>
            <w:tcBorders>
              <w:top w:val="single" w:sz="4" w:space="0" w:color="auto"/>
              <w:left w:val="nil"/>
              <w:bottom w:val="single" w:sz="4" w:space="0" w:color="auto"/>
              <w:right w:val="single" w:sz="4" w:space="0" w:color="000000"/>
            </w:tcBorders>
            <w:shd w:val="clear" w:color="auto" w:fill="auto"/>
            <w:noWrap/>
            <w:vAlign w:val="center"/>
          </w:tcPr>
          <w:p w:rsidR="007D0D3D" w:rsidRDefault="0071444B">
            <w:pPr>
              <w:widowControl/>
              <w:jc w:val="center"/>
              <w:rPr>
                <w:rFonts w:ascii="宋体" w:hAnsi="宋体" w:cs="宋体"/>
                <w:kern w:val="0"/>
                <w:sz w:val="18"/>
                <w:szCs w:val="18"/>
              </w:rPr>
            </w:pPr>
            <w:r>
              <w:rPr>
                <w:rFonts w:ascii="宋体" w:hAnsi="宋体" w:cs="宋体" w:hint="eastAsia"/>
                <w:kern w:val="0"/>
                <w:sz w:val="18"/>
                <w:szCs w:val="18"/>
              </w:rPr>
              <w:t>预期目标</w:t>
            </w:r>
          </w:p>
        </w:tc>
        <w:tc>
          <w:tcPr>
            <w:tcW w:w="3118" w:type="dxa"/>
            <w:gridSpan w:val="3"/>
            <w:tcBorders>
              <w:top w:val="single" w:sz="4" w:space="0" w:color="auto"/>
              <w:left w:val="nil"/>
              <w:bottom w:val="single" w:sz="4" w:space="0" w:color="auto"/>
              <w:right w:val="single" w:sz="8" w:space="0" w:color="000000"/>
            </w:tcBorders>
            <w:shd w:val="clear" w:color="auto" w:fill="auto"/>
            <w:noWrap/>
            <w:vAlign w:val="center"/>
          </w:tcPr>
          <w:p w:rsidR="007D0D3D" w:rsidRDefault="0071444B">
            <w:pPr>
              <w:widowControl/>
              <w:jc w:val="center"/>
              <w:rPr>
                <w:rFonts w:ascii="宋体" w:hAnsi="宋体" w:cs="宋体"/>
                <w:kern w:val="0"/>
                <w:sz w:val="18"/>
                <w:szCs w:val="18"/>
              </w:rPr>
            </w:pPr>
            <w:r>
              <w:rPr>
                <w:rFonts w:ascii="宋体" w:hAnsi="宋体" w:cs="宋体" w:hint="eastAsia"/>
                <w:kern w:val="0"/>
                <w:sz w:val="18"/>
                <w:szCs w:val="18"/>
              </w:rPr>
              <w:t>实际完成情况</w:t>
            </w:r>
          </w:p>
        </w:tc>
      </w:tr>
      <w:tr w:rsidR="007D0D3D">
        <w:trPr>
          <w:trHeight w:val="555"/>
        </w:trPr>
        <w:tc>
          <w:tcPr>
            <w:tcW w:w="612" w:type="dxa"/>
            <w:vMerge/>
            <w:tcBorders>
              <w:top w:val="nil"/>
              <w:left w:val="single" w:sz="8" w:space="0" w:color="auto"/>
              <w:bottom w:val="single" w:sz="4" w:space="0" w:color="000000"/>
              <w:right w:val="single" w:sz="4" w:space="0" w:color="auto"/>
            </w:tcBorders>
            <w:vAlign w:val="center"/>
          </w:tcPr>
          <w:p w:rsidR="007D0D3D" w:rsidRDefault="007D0D3D">
            <w:pPr>
              <w:widowControl/>
              <w:jc w:val="left"/>
              <w:rPr>
                <w:rFonts w:ascii="宋体" w:hAnsi="宋体" w:cs="宋体"/>
                <w:kern w:val="0"/>
                <w:sz w:val="18"/>
                <w:szCs w:val="18"/>
              </w:rPr>
            </w:pPr>
          </w:p>
        </w:tc>
        <w:tc>
          <w:tcPr>
            <w:tcW w:w="5484" w:type="dxa"/>
            <w:gridSpan w:val="7"/>
            <w:tcBorders>
              <w:top w:val="single" w:sz="4" w:space="0" w:color="auto"/>
              <w:left w:val="nil"/>
              <w:bottom w:val="single" w:sz="4" w:space="0" w:color="auto"/>
              <w:right w:val="single" w:sz="4" w:space="0" w:color="000000"/>
            </w:tcBorders>
            <w:shd w:val="clear" w:color="auto" w:fill="auto"/>
            <w:noWrap/>
            <w:vAlign w:val="center"/>
          </w:tcPr>
          <w:p w:rsidR="007D0D3D" w:rsidRDefault="0071444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118" w:type="dxa"/>
            <w:gridSpan w:val="3"/>
            <w:tcBorders>
              <w:top w:val="single" w:sz="4" w:space="0" w:color="auto"/>
              <w:left w:val="nil"/>
              <w:bottom w:val="single" w:sz="4" w:space="0" w:color="auto"/>
              <w:right w:val="single" w:sz="8" w:space="0" w:color="000000"/>
            </w:tcBorders>
            <w:shd w:val="clear" w:color="auto" w:fill="auto"/>
            <w:noWrap/>
            <w:vAlign w:val="center"/>
          </w:tcPr>
          <w:p w:rsidR="007D0D3D" w:rsidRDefault="0071444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7D0D3D">
        <w:trPr>
          <w:trHeight w:val="765"/>
        </w:trPr>
        <w:tc>
          <w:tcPr>
            <w:tcW w:w="612" w:type="dxa"/>
            <w:vMerge w:val="restart"/>
            <w:tcBorders>
              <w:top w:val="nil"/>
              <w:left w:val="single" w:sz="8" w:space="0" w:color="auto"/>
              <w:bottom w:val="single" w:sz="4" w:space="0" w:color="000000"/>
              <w:right w:val="single" w:sz="4" w:space="0" w:color="auto"/>
            </w:tcBorders>
            <w:shd w:val="clear" w:color="auto" w:fill="auto"/>
            <w:vAlign w:val="center"/>
          </w:tcPr>
          <w:p w:rsidR="007D0D3D" w:rsidRDefault="0071444B">
            <w:pPr>
              <w:widowControl/>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r>
            <w:r>
              <w:rPr>
                <w:rFonts w:ascii="宋体" w:hAnsi="宋体" w:cs="宋体" w:hint="eastAsia"/>
                <w:kern w:val="0"/>
                <w:sz w:val="18"/>
                <w:szCs w:val="18"/>
              </w:rPr>
              <w:t>效</w:t>
            </w:r>
            <w:r>
              <w:rPr>
                <w:rFonts w:ascii="宋体" w:hAnsi="宋体" w:cs="宋体" w:hint="eastAsia"/>
                <w:kern w:val="0"/>
                <w:sz w:val="18"/>
                <w:szCs w:val="18"/>
              </w:rPr>
              <w:br/>
            </w:r>
            <w:r>
              <w:rPr>
                <w:rFonts w:ascii="宋体" w:hAnsi="宋体" w:cs="宋体" w:hint="eastAsia"/>
                <w:kern w:val="0"/>
                <w:sz w:val="18"/>
                <w:szCs w:val="18"/>
              </w:rPr>
              <w:t>指</w:t>
            </w:r>
            <w:r>
              <w:rPr>
                <w:rFonts w:ascii="宋体" w:hAnsi="宋体" w:cs="宋体" w:hint="eastAsia"/>
                <w:kern w:val="0"/>
                <w:sz w:val="18"/>
                <w:szCs w:val="18"/>
              </w:rPr>
              <w:br/>
            </w:r>
            <w:r>
              <w:rPr>
                <w:rFonts w:ascii="宋体" w:hAnsi="宋体" w:cs="宋体" w:hint="eastAsia"/>
                <w:kern w:val="0"/>
                <w:sz w:val="18"/>
                <w:szCs w:val="18"/>
              </w:rPr>
              <w:t>标</w:t>
            </w:r>
          </w:p>
        </w:tc>
        <w:tc>
          <w:tcPr>
            <w:tcW w:w="948" w:type="dxa"/>
            <w:tcBorders>
              <w:top w:val="nil"/>
              <w:left w:val="nil"/>
              <w:bottom w:val="single" w:sz="4" w:space="0" w:color="auto"/>
              <w:right w:val="single" w:sz="4" w:space="0" w:color="auto"/>
            </w:tcBorders>
            <w:shd w:val="clear" w:color="auto" w:fill="auto"/>
            <w:noWrap/>
            <w:vAlign w:val="center"/>
          </w:tcPr>
          <w:p w:rsidR="007D0D3D" w:rsidRDefault="0071444B">
            <w:pPr>
              <w:widowControl/>
              <w:jc w:val="center"/>
              <w:rPr>
                <w:rFonts w:ascii="宋体" w:hAnsi="宋体" w:cs="宋体"/>
                <w:kern w:val="0"/>
                <w:sz w:val="18"/>
                <w:szCs w:val="18"/>
              </w:rPr>
            </w:pPr>
            <w:r>
              <w:rPr>
                <w:rFonts w:ascii="宋体" w:hAnsi="宋体" w:cs="宋体" w:hint="eastAsia"/>
                <w:kern w:val="0"/>
                <w:sz w:val="18"/>
                <w:szCs w:val="18"/>
              </w:rPr>
              <w:t>一级批标</w:t>
            </w:r>
          </w:p>
        </w:tc>
        <w:tc>
          <w:tcPr>
            <w:tcW w:w="1658" w:type="dxa"/>
            <w:gridSpan w:val="2"/>
            <w:tcBorders>
              <w:top w:val="nil"/>
              <w:left w:val="nil"/>
              <w:bottom w:val="single" w:sz="4" w:space="0" w:color="auto"/>
              <w:right w:val="single" w:sz="4" w:space="0" w:color="auto"/>
            </w:tcBorders>
            <w:shd w:val="clear" w:color="auto" w:fill="auto"/>
            <w:noWrap/>
            <w:vAlign w:val="center"/>
          </w:tcPr>
          <w:p w:rsidR="007D0D3D" w:rsidRDefault="0071444B">
            <w:pPr>
              <w:widowControl/>
              <w:jc w:val="center"/>
              <w:rPr>
                <w:rFonts w:ascii="宋体" w:hAnsi="宋体" w:cs="宋体"/>
                <w:kern w:val="0"/>
                <w:sz w:val="18"/>
                <w:szCs w:val="18"/>
              </w:rPr>
            </w:pPr>
            <w:r>
              <w:rPr>
                <w:rFonts w:ascii="宋体" w:hAnsi="宋体" w:cs="宋体" w:hint="eastAsia"/>
                <w:kern w:val="0"/>
                <w:sz w:val="18"/>
                <w:szCs w:val="18"/>
              </w:rPr>
              <w:t>二级指标</w:t>
            </w:r>
          </w:p>
        </w:tc>
        <w:tc>
          <w:tcPr>
            <w:tcW w:w="1744" w:type="dxa"/>
            <w:gridSpan w:val="3"/>
            <w:tcBorders>
              <w:top w:val="single" w:sz="4" w:space="0" w:color="auto"/>
              <w:left w:val="nil"/>
              <w:bottom w:val="single" w:sz="4" w:space="0" w:color="auto"/>
              <w:right w:val="single" w:sz="4" w:space="0" w:color="000000"/>
            </w:tcBorders>
            <w:shd w:val="clear" w:color="auto" w:fill="auto"/>
            <w:noWrap/>
            <w:vAlign w:val="center"/>
          </w:tcPr>
          <w:p w:rsidR="007D0D3D" w:rsidRDefault="0071444B">
            <w:pPr>
              <w:widowControl/>
              <w:jc w:val="center"/>
              <w:rPr>
                <w:rFonts w:ascii="宋体" w:hAnsi="宋体" w:cs="宋体"/>
                <w:kern w:val="0"/>
                <w:sz w:val="18"/>
                <w:szCs w:val="18"/>
              </w:rPr>
            </w:pPr>
            <w:r>
              <w:rPr>
                <w:rFonts w:ascii="宋体" w:hAnsi="宋体" w:cs="宋体" w:hint="eastAsia"/>
                <w:kern w:val="0"/>
                <w:sz w:val="18"/>
                <w:szCs w:val="18"/>
              </w:rPr>
              <w:t>三级指标</w:t>
            </w:r>
          </w:p>
        </w:tc>
        <w:tc>
          <w:tcPr>
            <w:tcW w:w="1134" w:type="dxa"/>
            <w:tcBorders>
              <w:top w:val="nil"/>
              <w:left w:val="nil"/>
              <w:bottom w:val="single" w:sz="4" w:space="0" w:color="auto"/>
              <w:right w:val="single" w:sz="4" w:space="0" w:color="auto"/>
            </w:tcBorders>
            <w:shd w:val="clear" w:color="auto" w:fill="auto"/>
            <w:vAlign w:val="center"/>
          </w:tcPr>
          <w:p w:rsidR="007D0D3D" w:rsidRDefault="0071444B">
            <w:pPr>
              <w:widowControl/>
              <w:jc w:val="center"/>
              <w:rPr>
                <w:rFonts w:ascii="宋体" w:hAnsi="宋体" w:cs="宋体"/>
                <w:kern w:val="0"/>
                <w:sz w:val="18"/>
                <w:szCs w:val="18"/>
              </w:rPr>
            </w:pPr>
            <w:r>
              <w:rPr>
                <w:rFonts w:ascii="宋体" w:hAnsi="宋体" w:cs="宋体" w:hint="eastAsia"/>
                <w:kern w:val="0"/>
                <w:sz w:val="18"/>
                <w:szCs w:val="18"/>
              </w:rPr>
              <w:t>年度指标值</w:t>
            </w:r>
          </w:p>
        </w:tc>
        <w:tc>
          <w:tcPr>
            <w:tcW w:w="1417" w:type="dxa"/>
            <w:tcBorders>
              <w:top w:val="nil"/>
              <w:left w:val="nil"/>
              <w:bottom w:val="single" w:sz="4" w:space="0" w:color="auto"/>
              <w:right w:val="single" w:sz="4" w:space="0" w:color="auto"/>
            </w:tcBorders>
            <w:shd w:val="clear" w:color="auto" w:fill="auto"/>
            <w:vAlign w:val="center"/>
          </w:tcPr>
          <w:p w:rsidR="007D0D3D" w:rsidRDefault="0071444B">
            <w:pPr>
              <w:widowControl/>
              <w:jc w:val="center"/>
              <w:rPr>
                <w:rFonts w:ascii="宋体" w:hAnsi="宋体" w:cs="宋体"/>
                <w:kern w:val="0"/>
                <w:sz w:val="18"/>
                <w:szCs w:val="18"/>
              </w:rPr>
            </w:pPr>
            <w:r>
              <w:rPr>
                <w:rFonts w:ascii="宋体" w:hAnsi="宋体" w:cs="宋体" w:hint="eastAsia"/>
                <w:kern w:val="0"/>
                <w:sz w:val="18"/>
                <w:szCs w:val="18"/>
              </w:rPr>
              <w:t>实际完成值</w:t>
            </w:r>
          </w:p>
        </w:tc>
        <w:tc>
          <w:tcPr>
            <w:tcW w:w="1701" w:type="dxa"/>
            <w:gridSpan w:val="2"/>
            <w:tcBorders>
              <w:top w:val="nil"/>
              <w:left w:val="nil"/>
              <w:bottom w:val="single" w:sz="4" w:space="0" w:color="auto"/>
              <w:right w:val="single" w:sz="8" w:space="0" w:color="auto"/>
            </w:tcBorders>
            <w:shd w:val="clear" w:color="auto" w:fill="auto"/>
            <w:vAlign w:val="center"/>
          </w:tcPr>
          <w:p w:rsidR="007D0D3D" w:rsidRDefault="0071444B">
            <w:pPr>
              <w:widowControl/>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7D0D3D">
        <w:trPr>
          <w:trHeight w:val="270"/>
        </w:trPr>
        <w:tc>
          <w:tcPr>
            <w:tcW w:w="612" w:type="dxa"/>
            <w:vMerge/>
            <w:tcBorders>
              <w:top w:val="nil"/>
              <w:left w:val="single" w:sz="8" w:space="0" w:color="auto"/>
              <w:bottom w:val="single" w:sz="4" w:space="0" w:color="000000"/>
              <w:right w:val="single" w:sz="4" w:space="0" w:color="auto"/>
            </w:tcBorders>
            <w:vAlign w:val="center"/>
          </w:tcPr>
          <w:p w:rsidR="007D0D3D" w:rsidRDefault="007D0D3D">
            <w:pPr>
              <w:widowControl/>
              <w:jc w:val="left"/>
              <w:rPr>
                <w:rFonts w:ascii="宋体" w:hAnsi="宋体" w:cs="宋体"/>
                <w:kern w:val="0"/>
                <w:sz w:val="18"/>
                <w:szCs w:val="18"/>
              </w:rPr>
            </w:pPr>
          </w:p>
        </w:tc>
        <w:tc>
          <w:tcPr>
            <w:tcW w:w="948" w:type="dxa"/>
            <w:vMerge w:val="restart"/>
            <w:tcBorders>
              <w:top w:val="nil"/>
              <w:left w:val="single" w:sz="4" w:space="0" w:color="auto"/>
              <w:bottom w:val="single" w:sz="4" w:space="0" w:color="000000"/>
              <w:right w:val="single" w:sz="4" w:space="0" w:color="auto"/>
            </w:tcBorders>
            <w:shd w:val="clear" w:color="auto" w:fill="auto"/>
            <w:noWrap/>
            <w:vAlign w:val="center"/>
          </w:tcPr>
          <w:p w:rsidR="007D0D3D" w:rsidRDefault="0071444B">
            <w:pPr>
              <w:widowControl/>
              <w:jc w:val="center"/>
              <w:rPr>
                <w:rFonts w:ascii="宋体" w:hAnsi="宋体" w:cs="宋体"/>
                <w:kern w:val="0"/>
                <w:sz w:val="18"/>
                <w:szCs w:val="18"/>
              </w:rPr>
            </w:pPr>
            <w:r>
              <w:rPr>
                <w:rFonts w:ascii="宋体" w:hAnsi="宋体" w:cs="宋体" w:hint="eastAsia"/>
                <w:kern w:val="0"/>
                <w:sz w:val="18"/>
                <w:szCs w:val="18"/>
              </w:rPr>
              <w:t>产出指标</w:t>
            </w:r>
          </w:p>
        </w:tc>
        <w:tc>
          <w:tcPr>
            <w:tcW w:w="1658"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7D0D3D" w:rsidRDefault="0071444B">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1744" w:type="dxa"/>
            <w:gridSpan w:val="3"/>
            <w:tcBorders>
              <w:top w:val="single" w:sz="4" w:space="0" w:color="auto"/>
              <w:left w:val="nil"/>
              <w:bottom w:val="single" w:sz="4" w:space="0" w:color="auto"/>
              <w:right w:val="single" w:sz="4" w:space="0" w:color="000000"/>
            </w:tcBorders>
            <w:shd w:val="clear" w:color="auto" w:fill="auto"/>
            <w:noWrap/>
            <w:vAlign w:val="center"/>
          </w:tcPr>
          <w:p w:rsidR="007D0D3D" w:rsidRDefault="007D0D3D">
            <w:pPr>
              <w:widowControl/>
              <w:jc w:val="left"/>
              <w:rPr>
                <w:rFonts w:ascii="宋体" w:hAnsi="宋体" w:cs="宋体"/>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7D0D3D" w:rsidRDefault="0071444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7D0D3D" w:rsidRDefault="0071444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701" w:type="dxa"/>
            <w:gridSpan w:val="2"/>
            <w:tcBorders>
              <w:top w:val="nil"/>
              <w:left w:val="nil"/>
              <w:bottom w:val="single" w:sz="4" w:space="0" w:color="auto"/>
              <w:right w:val="single" w:sz="8" w:space="0" w:color="auto"/>
            </w:tcBorders>
            <w:shd w:val="clear" w:color="auto" w:fill="auto"/>
            <w:noWrap/>
            <w:vAlign w:val="center"/>
          </w:tcPr>
          <w:p w:rsidR="007D0D3D" w:rsidRDefault="0071444B">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7D0D3D">
        <w:trPr>
          <w:trHeight w:val="270"/>
        </w:trPr>
        <w:tc>
          <w:tcPr>
            <w:tcW w:w="612" w:type="dxa"/>
            <w:vMerge/>
            <w:tcBorders>
              <w:top w:val="nil"/>
              <w:left w:val="single" w:sz="8" w:space="0" w:color="auto"/>
              <w:bottom w:val="single" w:sz="4" w:space="0" w:color="000000"/>
              <w:right w:val="single" w:sz="4" w:space="0" w:color="auto"/>
            </w:tcBorders>
            <w:vAlign w:val="center"/>
          </w:tcPr>
          <w:p w:rsidR="007D0D3D" w:rsidRDefault="007D0D3D">
            <w:pPr>
              <w:widowControl/>
              <w:jc w:val="left"/>
              <w:rPr>
                <w:rFonts w:ascii="宋体" w:hAnsi="宋体" w:cs="宋体"/>
                <w:kern w:val="0"/>
                <w:sz w:val="18"/>
                <w:szCs w:val="18"/>
              </w:rPr>
            </w:pPr>
          </w:p>
        </w:tc>
        <w:tc>
          <w:tcPr>
            <w:tcW w:w="948" w:type="dxa"/>
            <w:vMerge/>
            <w:tcBorders>
              <w:top w:val="nil"/>
              <w:left w:val="single" w:sz="4" w:space="0" w:color="auto"/>
              <w:bottom w:val="single" w:sz="4" w:space="0" w:color="000000"/>
              <w:right w:val="single" w:sz="4" w:space="0" w:color="auto"/>
            </w:tcBorders>
            <w:vAlign w:val="center"/>
          </w:tcPr>
          <w:p w:rsidR="007D0D3D" w:rsidRDefault="007D0D3D">
            <w:pPr>
              <w:widowControl/>
              <w:jc w:val="left"/>
              <w:rPr>
                <w:rFonts w:ascii="宋体" w:hAnsi="宋体" w:cs="宋体"/>
                <w:kern w:val="0"/>
                <w:sz w:val="18"/>
                <w:szCs w:val="18"/>
              </w:rPr>
            </w:pPr>
          </w:p>
        </w:tc>
        <w:tc>
          <w:tcPr>
            <w:tcW w:w="1658" w:type="dxa"/>
            <w:gridSpan w:val="2"/>
            <w:vMerge/>
            <w:tcBorders>
              <w:top w:val="nil"/>
              <w:left w:val="single" w:sz="4" w:space="0" w:color="auto"/>
              <w:bottom w:val="single" w:sz="4" w:space="0" w:color="000000"/>
              <w:right w:val="single" w:sz="4" w:space="0" w:color="auto"/>
            </w:tcBorders>
            <w:vAlign w:val="center"/>
          </w:tcPr>
          <w:p w:rsidR="007D0D3D" w:rsidRDefault="007D0D3D">
            <w:pPr>
              <w:widowControl/>
              <w:jc w:val="left"/>
              <w:rPr>
                <w:rFonts w:ascii="宋体" w:hAnsi="宋体" w:cs="宋体"/>
                <w:kern w:val="0"/>
                <w:sz w:val="18"/>
                <w:szCs w:val="18"/>
              </w:rPr>
            </w:pPr>
          </w:p>
        </w:tc>
        <w:tc>
          <w:tcPr>
            <w:tcW w:w="1744" w:type="dxa"/>
            <w:gridSpan w:val="3"/>
            <w:tcBorders>
              <w:top w:val="single" w:sz="4" w:space="0" w:color="auto"/>
              <w:left w:val="nil"/>
              <w:bottom w:val="single" w:sz="4" w:space="0" w:color="auto"/>
              <w:right w:val="single" w:sz="4" w:space="0" w:color="000000"/>
            </w:tcBorders>
            <w:shd w:val="clear" w:color="auto" w:fill="auto"/>
            <w:noWrap/>
            <w:vAlign w:val="center"/>
          </w:tcPr>
          <w:p w:rsidR="007D0D3D" w:rsidRDefault="007D0D3D">
            <w:pPr>
              <w:widowControl/>
              <w:jc w:val="left"/>
              <w:rPr>
                <w:rFonts w:ascii="宋体" w:hAnsi="宋体" w:cs="宋体"/>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7D0D3D" w:rsidRDefault="0071444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7D0D3D" w:rsidRDefault="0071444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701" w:type="dxa"/>
            <w:gridSpan w:val="2"/>
            <w:tcBorders>
              <w:top w:val="nil"/>
              <w:left w:val="nil"/>
              <w:bottom w:val="single" w:sz="4" w:space="0" w:color="auto"/>
              <w:right w:val="single" w:sz="8" w:space="0" w:color="auto"/>
            </w:tcBorders>
            <w:shd w:val="clear" w:color="auto" w:fill="auto"/>
            <w:noWrap/>
            <w:vAlign w:val="center"/>
          </w:tcPr>
          <w:p w:rsidR="007D0D3D" w:rsidRDefault="0071444B">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7D0D3D">
        <w:trPr>
          <w:trHeight w:val="270"/>
        </w:trPr>
        <w:tc>
          <w:tcPr>
            <w:tcW w:w="612" w:type="dxa"/>
            <w:vMerge/>
            <w:tcBorders>
              <w:top w:val="nil"/>
              <w:left w:val="single" w:sz="8" w:space="0" w:color="auto"/>
              <w:bottom w:val="single" w:sz="4" w:space="0" w:color="000000"/>
              <w:right w:val="single" w:sz="4" w:space="0" w:color="auto"/>
            </w:tcBorders>
            <w:vAlign w:val="center"/>
          </w:tcPr>
          <w:p w:rsidR="007D0D3D" w:rsidRDefault="007D0D3D">
            <w:pPr>
              <w:widowControl/>
              <w:jc w:val="left"/>
              <w:rPr>
                <w:rFonts w:ascii="宋体" w:hAnsi="宋体" w:cs="宋体"/>
                <w:kern w:val="0"/>
                <w:sz w:val="18"/>
                <w:szCs w:val="18"/>
              </w:rPr>
            </w:pPr>
          </w:p>
        </w:tc>
        <w:tc>
          <w:tcPr>
            <w:tcW w:w="948" w:type="dxa"/>
            <w:vMerge/>
            <w:tcBorders>
              <w:top w:val="nil"/>
              <w:left w:val="single" w:sz="4" w:space="0" w:color="auto"/>
              <w:bottom w:val="single" w:sz="4" w:space="0" w:color="000000"/>
              <w:right w:val="single" w:sz="4" w:space="0" w:color="auto"/>
            </w:tcBorders>
            <w:vAlign w:val="center"/>
          </w:tcPr>
          <w:p w:rsidR="007D0D3D" w:rsidRDefault="007D0D3D">
            <w:pPr>
              <w:widowControl/>
              <w:jc w:val="left"/>
              <w:rPr>
                <w:rFonts w:ascii="宋体" w:hAnsi="宋体" w:cs="宋体"/>
                <w:kern w:val="0"/>
                <w:sz w:val="18"/>
                <w:szCs w:val="18"/>
              </w:rPr>
            </w:pPr>
          </w:p>
        </w:tc>
        <w:tc>
          <w:tcPr>
            <w:tcW w:w="1658" w:type="dxa"/>
            <w:gridSpan w:val="2"/>
            <w:vMerge/>
            <w:tcBorders>
              <w:top w:val="nil"/>
              <w:left w:val="single" w:sz="4" w:space="0" w:color="auto"/>
              <w:bottom w:val="single" w:sz="4" w:space="0" w:color="000000"/>
              <w:right w:val="single" w:sz="4" w:space="0" w:color="auto"/>
            </w:tcBorders>
            <w:vAlign w:val="center"/>
          </w:tcPr>
          <w:p w:rsidR="007D0D3D" w:rsidRDefault="007D0D3D">
            <w:pPr>
              <w:widowControl/>
              <w:jc w:val="left"/>
              <w:rPr>
                <w:rFonts w:ascii="宋体" w:hAnsi="宋体" w:cs="宋体"/>
                <w:kern w:val="0"/>
                <w:sz w:val="18"/>
                <w:szCs w:val="18"/>
              </w:rPr>
            </w:pPr>
          </w:p>
        </w:tc>
        <w:tc>
          <w:tcPr>
            <w:tcW w:w="1744" w:type="dxa"/>
            <w:gridSpan w:val="3"/>
            <w:tcBorders>
              <w:top w:val="single" w:sz="4" w:space="0" w:color="auto"/>
              <w:left w:val="nil"/>
              <w:bottom w:val="single" w:sz="4" w:space="0" w:color="auto"/>
              <w:right w:val="single" w:sz="4" w:space="0" w:color="000000"/>
            </w:tcBorders>
            <w:shd w:val="clear" w:color="auto" w:fill="auto"/>
            <w:noWrap/>
            <w:vAlign w:val="center"/>
          </w:tcPr>
          <w:p w:rsidR="007D0D3D" w:rsidRDefault="007D0D3D">
            <w:pPr>
              <w:widowControl/>
              <w:jc w:val="left"/>
              <w:rPr>
                <w:rFonts w:ascii="宋体" w:hAnsi="宋体" w:cs="宋体"/>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7D0D3D" w:rsidRDefault="0071444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7D0D3D" w:rsidRDefault="0071444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701" w:type="dxa"/>
            <w:gridSpan w:val="2"/>
            <w:tcBorders>
              <w:top w:val="nil"/>
              <w:left w:val="nil"/>
              <w:bottom w:val="single" w:sz="4" w:space="0" w:color="auto"/>
              <w:right w:val="single" w:sz="8" w:space="0" w:color="auto"/>
            </w:tcBorders>
            <w:shd w:val="clear" w:color="auto" w:fill="auto"/>
            <w:noWrap/>
            <w:vAlign w:val="center"/>
          </w:tcPr>
          <w:p w:rsidR="007D0D3D" w:rsidRDefault="0071444B">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7D0D3D">
        <w:trPr>
          <w:trHeight w:val="270"/>
        </w:trPr>
        <w:tc>
          <w:tcPr>
            <w:tcW w:w="612" w:type="dxa"/>
            <w:vMerge/>
            <w:tcBorders>
              <w:top w:val="nil"/>
              <w:left w:val="single" w:sz="8" w:space="0" w:color="auto"/>
              <w:bottom w:val="single" w:sz="4" w:space="0" w:color="000000"/>
              <w:right w:val="single" w:sz="4" w:space="0" w:color="auto"/>
            </w:tcBorders>
            <w:vAlign w:val="center"/>
          </w:tcPr>
          <w:p w:rsidR="007D0D3D" w:rsidRDefault="007D0D3D">
            <w:pPr>
              <w:widowControl/>
              <w:jc w:val="left"/>
              <w:rPr>
                <w:rFonts w:ascii="宋体" w:hAnsi="宋体" w:cs="宋体"/>
                <w:kern w:val="0"/>
                <w:sz w:val="18"/>
                <w:szCs w:val="18"/>
              </w:rPr>
            </w:pPr>
          </w:p>
        </w:tc>
        <w:tc>
          <w:tcPr>
            <w:tcW w:w="948" w:type="dxa"/>
            <w:vMerge/>
            <w:tcBorders>
              <w:top w:val="nil"/>
              <w:left w:val="single" w:sz="4" w:space="0" w:color="auto"/>
              <w:bottom w:val="single" w:sz="4" w:space="0" w:color="000000"/>
              <w:right w:val="single" w:sz="4" w:space="0" w:color="auto"/>
            </w:tcBorders>
            <w:vAlign w:val="center"/>
          </w:tcPr>
          <w:p w:rsidR="007D0D3D" w:rsidRDefault="007D0D3D">
            <w:pPr>
              <w:widowControl/>
              <w:jc w:val="left"/>
              <w:rPr>
                <w:rFonts w:ascii="宋体" w:hAnsi="宋体" w:cs="宋体"/>
                <w:kern w:val="0"/>
                <w:sz w:val="18"/>
                <w:szCs w:val="18"/>
              </w:rPr>
            </w:pPr>
          </w:p>
        </w:tc>
        <w:tc>
          <w:tcPr>
            <w:tcW w:w="1658"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7D0D3D" w:rsidRDefault="0071444B">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1744" w:type="dxa"/>
            <w:gridSpan w:val="3"/>
            <w:tcBorders>
              <w:top w:val="single" w:sz="4" w:space="0" w:color="auto"/>
              <w:left w:val="nil"/>
              <w:bottom w:val="single" w:sz="4" w:space="0" w:color="auto"/>
              <w:right w:val="single" w:sz="4" w:space="0" w:color="000000"/>
            </w:tcBorders>
            <w:shd w:val="clear" w:color="auto" w:fill="auto"/>
            <w:noWrap/>
            <w:vAlign w:val="center"/>
          </w:tcPr>
          <w:p w:rsidR="007D0D3D" w:rsidRDefault="007D0D3D">
            <w:pPr>
              <w:widowControl/>
              <w:jc w:val="left"/>
              <w:rPr>
                <w:rFonts w:ascii="宋体" w:hAnsi="宋体" w:cs="宋体"/>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7D0D3D" w:rsidRDefault="0071444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7D0D3D" w:rsidRDefault="0071444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701" w:type="dxa"/>
            <w:gridSpan w:val="2"/>
            <w:tcBorders>
              <w:top w:val="nil"/>
              <w:left w:val="nil"/>
              <w:bottom w:val="single" w:sz="4" w:space="0" w:color="auto"/>
              <w:right w:val="single" w:sz="8" w:space="0" w:color="auto"/>
            </w:tcBorders>
            <w:shd w:val="clear" w:color="auto" w:fill="auto"/>
            <w:noWrap/>
            <w:vAlign w:val="center"/>
          </w:tcPr>
          <w:p w:rsidR="007D0D3D" w:rsidRDefault="0071444B">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7D0D3D">
        <w:trPr>
          <w:trHeight w:val="270"/>
        </w:trPr>
        <w:tc>
          <w:tcPr>
            <w:tcW w:w="612" w:type="dxa"/>
            <w:vMerge/>
            <w:tcBorders>
              <w:top w:val="nil"/>
              <w:left w:val="single" w:sz="8" w:space="0" w:color="auto"/>
              <w:bottom w:val="single" w:sz="4" w:space="0" w:color="000000"/>
              <w:right w:val="single" w:sz="4" w:space="0" w:color="auto"/>
            </w:tcBorders>
            <w:vAlign w:val="center"/>
          </w:tcPr>
          <w:p w:rsidR="007D0D3D" w:rsidRDefault="007D0D3D">
            <w:pPr>
              <w:widowControl/>
              <w:jc w:val="left"/>
              <w:rPr>
                <w:rFonts w:ascii="宋体" w:hAnsi="宋体" w:cs="宋体"/>
                <w:kern w:val="0"/>
                <w:sz w:val="18"/>
                <w:szCs w:val="18"/>
              </w:rPr>
            </w:pPr>
          </w:p>
        </w:tc>
        <w:tc>
          <w:tcPr>
            <w:tcW w:w="948" w:type="dxa"/>
            <w:vMerge/>
            <w:tcBorders>
              <w:top w:val="nil"/>
              <w:left w:val="single" w:sz="4" w:space="0" w:color="auto"/>
              <w:bottom w:val="single" w:sz="4" w:space="0" w:color="000000"/>
              <w:right w:val="single" w:sz="4" w:space="0" w:color="auto"/>
            </w:tcBorders>
            <w:vAlign w:val="center"/>
          </w:tcPr>
          <w:p w:rsidR="007D0D3D" w:rsidRDefault="007D0D3D">
            <w:pPr>
              <w:widowControl/>
              <w:jc w:val="left"/>
              <w:rPr>
                <w:rFonts w:ascii="宋体" w:hAnsi="宋体" w:cs="宋体"/>
                <w:kern w:val="0"/>
                <w:sz w:val="18"/>
                <w:szCs w:val="18"/>
              </w:rPr>
            </w:pPr>
          </w:p>
        </w:tc>
        <w:tc>
          <w:tcPr>
            <w:tcW w:w="1658" w:type="dxa"/>
            <w:gridSpan w:val="2"/>
            <w:vMerge/>
            <w:tcBorders>
              <w:top w:val="nil"/>
              <w:left w:val="single" w:sz="4" w:space="0" w:color="auto"/>
              <w:bottom w:val="single" w:sz="4" w:space="0" w:color="000000"/>
              <w:right w:val="single" w:sz="4" w:space="0" w:color="auto"/>
            </w:tcBorders>
            <w:vAlign w:val="center"/>
          </w:tcPr>
          <w:p w:rsidR="007D0D3D" w:rsidRDefault="007D0D3D">
            <w:pPr>
              <w:widowControl/>
              <w:jc w:val="left"/>
              <w:rPr>
                <w:rFonts w:ascii="宋体" w:hAnsi="宋体" w:cs="宋体"/>
                <w:kern w:val="0"/>
                <w:sz w:val="18"/>
                <w:szCs w:val="18"/>
              </w:rPr>
            </w:pPr>
          </w:p>
        </w:tc>
        <w:tc>
          <w:tcPr>
            <w:tcW w:w="1744" w:type="dxa"/>
            <w:gridSpan w:val="3"/>
            <w:tcBorders>
              <w:top w:val="single" w:sz="4" w:space="0" w:color="auto"/>
              <w:left w:val="nil"/>
              <w:bottom w:val="single" w:sz="4" w:space="0" w:color="auto"/>
              <w:right w:val="single" w:sz="4" w:space="0" w:color="000000"/>
            </w:tcBorders>
            <w:shd w:val="clear" w:color="auto" w:fill="auto"/>
            <w:noWrap/>
            <w:vAlign w:val="center"/>
          </w:tcPr>
          <w:p w:rsidR="007D0D3D" w:rsidRDefault="007D0D3D">
            <w:pPr>
              <w:widowControl/>
              <w:jc w:val="left"/>
              <w:rPr>
                <w:rFonts w:ascii="宋体" w:hAnsi="宋体" w:cs="宋体"/>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7D0D3D" w:rsidRDefault="0071444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7D0D3D" w:rsidRDefault="0071444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701" w:type="dxa"/>
            <w:gridSpan w:val="2"/>
            <w:tcBorders>
              <w:top w:val="nil"/>
              <w:left w:val="nil"/>
              <w:bottom w:val="single" w:sz="4" w:space="0" w:color="auto"/>
              <w:right w:val="single" w:sz="8" w:space="0" w:color="auto"/>
            </w:tcBorders>
            <w:shd w:val="clear" w:color="auto" w:fill="auto"/>
            <w:noWrap/>
            <w:vAlign w:val="center"/>
          </w:tcPr>
          <w:p w:rsidR="007D0D3D" w:rsidRDefault="0071444B">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7D0D3D">
        <w:trPr>
          <w:trHeight w:val="270"/>
        </w:trPr>
        <w:tc>
          <w:tcPr>
            <w:tcW w:w="612" w:type="dxa"/>
            <w:vMerge/>
            <w:tcBorders>
              <w:top w:val="nil"/>
              <w:left w:val="single" w:sz="8" w:space="0" w:color="auto"/>
              <w:bottom w:val="single" w:sz="4" w:space="0" w:color="000000"/>
              <w:right w:val="single" w:sz="4" w:space="0" w:color="auto"/>
            </w:tcBorders>
            <w:vAlign w:val="center"/>
          </w:tcPr>
          <w:p w:rsidR="007D0D3D" w:rsidRDefault="007D0D3D">
            <w:pPr>
              <w:widowControl/>
              <w:jc w:val="left"/>
              <w:rPr>
                <w:rFonts w:ascii="宋体" w:hAnsi="宋体" w:cs="宋体"/>
                <w:kern w:val="0"/>
                <w:sz w:val="18"/>
                <w:szCs w:val="18"/>
              </w:rPr>
            </w:pPr>
          </w:p>
        </w:tc>
        <w:tc>
          <w:tcPr>
            <w:tcW w:w="948" w:type="dxa"/>
            <w:vMerge/>
            <w:tcBorders>
              <w:top w:val="nil"/>
              <w:left w:val="single" w:sz="4" w:space="0" w:color="auto"/>
              <w:bottom w:val="single" w:sz="4" w:space="0" w:color="000000"/>
              <w:right w:val="single" w:sz="4" w:space="0" w:color="auto"/>
            </w:tcBorders>
            <w:vAlign w:val="center"/>
          </w:tcPr>
          <w:p w:rsidR="007D0D3D" w:rsidRDefault="007D0D3D">
            <w:pPr>
              <w:widowControl/>
              <w:jc w:val="left"/>
              <w:rPr>
                <w:rFonts w:ascii="宋体" w:hAnsi="宋体" w:cs="宋体"/>
                <w:kern w:val="0"/>
                <w:sz w:val="18"/>
                <w:szCs w:val="18"/>
              </w:rPr>
            </w:pPr>
          </w:p>
        </w:tc>
        <w:tc>
          <w:tcPr>
            <w:tcW w:w="1658" w:type="dxa"/>
            <w:gridSpan w:val="2"/>
            <w:vMerge/>
            <w:tcBorders>
              <w:top w:val="nil"/>
              <w:left w:val="single" w:sz="4" w:space="0" w:color="auto"/>
              <w:bottom w:val="single" w:sz="4" w:space="0" w:color="000000"/>
              <w:right w:val="single" w:sz="4" w:space="0" w:color="auto"/>
            </w:tcBorders>
            <w:vAlign w:val="center"/>
          </w:tcPr>
          <w:p w:rsidR="007D0D3D" w:rsidRDefault="007D0D3D">
            <w:pPr>
              <w:widowControl/>
              <w:jc w:val="left"/>
              <w:rPr>
                <w:rFonts w:ascii="宋体" w:hAnsi="宋体" w:cs="宋体"/>
                <w:kern w:val="0"/>
                <w:sz w:val="18"/>
                <w:szCs w:val="18"/>
              </w:rPr>
            </w:pPr>
          </w:p>
        </w:tc>
        <w:tc>
          <w:tcPr>
            <w:tcW w:w="1744" w:type="dxa"/>
            <w:gridSpan w:val="3"/>
            <w:tcBorders>
              <w:top w:val="single" w:sz="4" w:space="0" w:color="auto"/>
              <w:left w:val="nil"/>
              <w:bottom w:val="single" w:sz="4" w:space="0" w:color="auto"/>
              <w:right w:val="single" w:sz="4" w:space="0" w:color="000000"/>
            </w:tcBorders>
            <w:shd w:val="clear" w:color="auto" w:fill="auto"/>
            <w:noWrap/>
            <w:vAlign w:val="center"/>
          </w:tcPr>
          <w:p w:rsidR="007D0D3D" w:rsidRDefault="007D0D3D">
            <w:pPr>
              <w:widowControl/>
              <w:jc w:val="left"/>
              <w:rPr>
                <w:rFonts w:ascii="宋体" w:hAnsi="宋体" w:cs="宋体"/>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7D0D3D" w:rsidRDefault="0071444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7D0D3D" w:rsidRDefault="0071444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701" w:type="dxa"/>
            <w:gridSpan w:val="2"/>
            <w:tcBorders>
              <w:top w:val="nil"/>
              <w:left w:val="nil"/>
              <w:bottom w:val="single" w:sz="4" w:space="0" w:color="auto"/>
              <w:right w:val="single" w:sz="8" w:space="0" w:color="auto"/>
            </w:tcBorders>
            <w:shd w:val="clear" w:color="auto" w:fill="auto"/>
            <w:noWrap/>
            <w:vAlign w:val="center"/>
          </w:tcPr>
          <w:p w:rsidR="007D0D3D" w:rsidRDefault="0071444B">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7D0D3D">
        <w:trPr>
          <w:trHeight w:val="270"/>
        </w:trPr>
        <w:tc>
          <w:tcPr>
            <w:tcW w:w="612" w:type="dxa"/>
            <w:vMerge/>
            <w:tcBorders>
              <w:top w:val="nil"/>
              <w:left w:val="single" w:sz="8" w:space="0" w:color="auto"/>
              <w:bottom w:val="single" w:sz="4" w:space="0" w:color="000000"/>
              <w:right w:val="single" w:sz="4" w:space="0" w:color="auto"/>
            </w:tcBorders>
            <w:vAlign w:val="center"/>
          </w:tcPr>
          <w:p w:rsidR="007D0D3D" w:rsidRDefault="007D0D3D">
            <w:pPr>
              <w:widowControl/>
              <w:jc w:val="left"/>
              <w:rPr>
                <w:rFonts w:ascii="宋体" w:hAnsi="宋体" w:cs="宋体"/>
                <w:kern w:val="0"/>
                <w:sz w:val="18"/>
                <w:szCs w:val="18"/>
              </w:rPr>
            </w:pPr>
          </w:p>
        </w:tc>
        <w:tc>
          <w:tcPr>
            <w:tcW w:w="948" w:type="dxa"/>
            <w:vMerge/>
            <w:tcBorders>
              <w:top w:val="nil"/>
              <w:left w:val="single" w:sz="4" w:space="0" w:color="auto"/>
              <w:bottom w:val="single" w:sz="4" w:space="0" w:color="000000"/>
              <w:right w:val="single" w:sz="4" w:space="0" w:color="auto"/>
            </w:tcBorders>
            <w:vAlign w:val="center"/>
          </w:tcPr>
          <w:p w:rsidR="007D0D3D" w:rsidRDefault="007D0D3D">
            <w:pPr>
              <w:widowControl/>
              <w:jc w:val="left"/>
              <w:rPr>
                <w:rFonts w:ascii="宋体" w:hAnsi="宋体" w:cs="宋体"/>
                <w:kern w:val="0"/>
                <w:sz w:val="18"/>
                <w:szCs w:val="18"/>
              </w:rPr>
            </w:pPr>
          </w:p>
        </w:tc>
        <w:tc>
          <w:tcPr>
            <w:tcW w:w="1658"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7D0D3D" w:rsidRDefault="0071444B">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1744" w:type="dxa"/>
            <w:gridSpan w:val="3"/>
            <w:tcBorders>
              <w:top w:val="single" w:sz="4" w:space="0" w:color="auto"/>
              <w:left w:val="nil"/>
              <w:bottom w:val="single" w:sz="4" w:space="0" w:color="auto"/>
              <w:right w:val="single" w:sz="4" w:space="0" w:color="000000"/>
            </w:tcBorders>
            <w:shd w:val="clear" w:color="auto" w:fill="auto"/>
            <w:noWrap/>
            <w:vAlign w:val="center"/>
          </w:tcPr>
          <w:p w:rsidR="007D0D3D" w:rsidRDefault="007D0D3D">
            <w:pPr>
              <w:widowControl/>
              <w:jc w:val="left"/>
              <w:rPr>
                <w:rFonts w:ascii="宋体" w:hAnsi="宋体" w:cs="宋体"/>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7D0D3D" w:rsidRDefault="0071444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7D0D3D" w:rsidRDefault="0071444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701" w:type="dxa"/>
            <w:gridSpan w:val="2"/>
            <w:tcBorders>
              <w:top w:val="nil"/>
              <w:left w:val="nil"/>
              <w:bottom w:val="single" w:sz="4" w:space="0" w:color="auto"/>
              <w:right w:val="single" w:sz="8" w:space="0" w:color="auto"/>
            </w:tcBorders>
            <w:shd w:val="clear" w:color="auto" w:fill="auto"/>
            <w:noWrap/>
            <w:vAlign w:val="center"/>
          </w:tcPr>
          <w:p w:rsidR="007D0D3D" w:rsidRDefault="0071444B">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7D0D3D">
        <w:trPr>
          <w:trHeight w:val="270"/>
        </w:trPr>
        <w:tc>
          <w:tcPr>
            <w:tcW w:w="612" w:type="dxa"/>
            <w:vMerge/>
            <w:tcBorders>
              <w:top w:val="nil"/>
              <w:left w:val="single" w:sz="8" w:space="0" w:color="auto"/>
              <w:bottom w:val="single" w:sz="4" w:space="0" w:color="000000"/>
              <w:right w:val="single" w:sz="4" w:space="0" w:color="auto"/>
            </w:tcBorders>
            <w:vAlign w:val="center"/>
          </w:tcPr>
          <w:p w:rsidR="007D0D3D" w:rsidRDefault="007D0D3D">
            <w:pPr>
              <w:widowControl/>
              <w:jc w:val="left"/>
              <w:rPr>
                <w:rFonts w:ascii="宋体" w:hAnsi="宋体" w:cs="宋体"/>
                <w:kern w:val="0"/>
                <w:sz w:val="18"/>
                <w:szCs w:val="18"/>
              </w:rPr>
            </w:pPr>
          </w:p>
        </w:tc>
        <w:tc>
          <w:tcPr>
            <w:tcW w:w="948" w:type="dxa"/>
            <w:vMerge/>
            <w:tcBorders>
              <w:top w:val="nil"/>
              <w:left w:val="single" w:sz="4" w:space="0" w:color="auto"/>
              <w:bottom w:val="single" w:sz="4" w:space="0" w:color="000000"/>
              <w:right w:val="single" w:sz="4" w:space="0" w:color="auto"/>
            </w:tcBorders>
            <w:vAlign w:val="center"/>
          </w:tcPr>
          <w:p w:rsidR="007D0D3D" w:rsidRDefault="007D0D3D">
            <w:pPr>
              <w:widowControl/>
              <w:jc w:val="left"/>
              <w:rPr>
                <w:rFonts w:ascii="宋体" w:hAnsi="宋体" w:cs="宋体"/>
                <w:kern w:val="0"/>
                <w:sz w:val="18"/>
                <w:szCs w:val="18"/>
              </w:rPr>
            </w:pPr>
          </w:p>
        </w:tc>
        <w:tc>
          <w:tcPr>
            <w:tcW w:w="1658" w:type="dxa"/>
            <w:gridSpan w:val="2"/>
            <w:vMerge/>
            <w:tcBorders>
              <w:top w:val="nil"/>
              <w:left w:val="single" w:sz="4" w:space="0" w:color="auto"/>
              <w:bottom w:val="single" w:sz="4" w:space="0" w:color="000000"/>
              <w:right w:val="single" w:sz="4" w:space="0" w:color="auto"/>
            </w:tcBorders>
            <w:vAlign w:val="center"/>
          </w:tcPr>
          <w:p w:rsidR="007D0D3D" w:rsidRDefault="007D0D3D">
            <w:pPr>
              <w:widowControl/>
              <w:jc w:val="left"/>
              <w:rPr>
                <w:rFonts w:ascii="宋体" w:hAnsi="宋体" w:cs="宋体"/>
                <w:kern w:val="0"/>
                <w:sz w:val="18"/>
                <w:szCs w:val="18"/>
              </w:rPr>
            </w:pPr>
          </w:p>
        </w:tc>
        <w:tc>
          <w:tcPr>
            <w:tcW w:w="1744" w:type="dxa"/>
            <w:gridSpan w:val="3"/>
            <w:tcBorders>
              <w:top w:val="single" w:sz="4" w:space="0" w:color="auto"/>
              <w:left w:val="nil"/>
              <w:bottom w:val="single" w:sz="4" w:space="0" w:color="auto"/>
              <w:right w:val="single" w:sz="4" w:space="0" w:color="000000"/>
            </w:tcBorders>
            <w:shd w:val="clear" w:color="auto" w:fill="auto"/>
            <w:noWrap/>
            <w:vAlign w:val="center"/>
          </w:tcPr>
          <w:p w:rsidR="007D0D3D" w:rsidRDefault="007D0D3D">
            <w:pPr>
              <w:widowControl/>
              <w:jc w:val="left"/>
              <w:rPr>
                <w:rFonts w:ascii="宋体" w:hAnsi="宋体" w:cs="宋体"/>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7D0D3D" w:rsidRDefault="0071444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7D0D3D" w:rsidRDefault="0071444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701" w:type="dxa"/>
            <w:gridSpan w:val="2"/>
            <w:tcBorders>
              <w:top w:val="nil"/>
              <w:left w:val="nil"/>
              <w:bottom w:val="single" w:sz="4" w:space="0" w:color="auto"/>
              <w:right w:val="single" w:sz="8" w:space="0" w:color="auto"/>
            </w:tcBorders>
            <w:shd w:val="clear" w:color="auto" w:fill="auto"/>
            <w:noWrap/>
            <w:vAlign w:val="center"/>
          </w:tcPr>
          <w:p w:rsidR="007D0D3D" w:rsidRDefault="0071444B">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7D0D3D">
        <w:trPr>
          <w:trHeight w:val="270"/>
        </w:trPr>
        <w:tc>
          <w:tcPr>
            <w:tcW w:w="612" w:type="dxa"/>
            <w:vMerge/>
            <w:tcBorders>
              <w:top w:val="nil"/>
              <w:left w:val="single" w:sz="8" w:space="0" w:color="auto"/>
              <w:bottom w:val="single" w:sz="4" w:space="0" w:color="000000"/>
              <w:right w:val="single" w:sz="4" w:space="0" w:color="auto"/>
            </w:tcBorders>
            <w:vAlign w:val="center"/>
          </w:tcPr>
          <w:p w:rsidR="007D0D3D" w:rsidRDefault="007D0D3D">
            <w:pPr>
              <w:widowControl/>
              <w:jc w:val="left"/>
              <w:rPr>
                <w:rFonts w:ascii="宋体" w:hAnsi="宋体" w:cs="宋体"/>
                <w:kern w:val="0"/>
                <w:sz w:val="18"/>
                <w:szCs w:val="18"/>
              </w:rPr>
            </w:pPr>
          </w:p>
        </w:tc>
        <w:tc>
          <w:tcPr>
            <w:tcW w:w="948" w:type="dxa"/>
            <w:vMerge/>
            <w:tcBorders>
              <w:top w:val="nil"/>
              <w:left w:val="single" w:sz="4" w:space="0" w:color="auto"/>
              <w:bottom w:val="single" w:sz="4" w:space="0" w:color="000000"/>
              <w:right w:val="single" w:sz="4" w:space="0" w:color="auto"/>
            </w:tcBorders>
            <w:vAlign w:val="center"/>
          </w:tcPr>
          <w:p w:rsidR="007D0D3D" w:rsidRDefault="007D0D3D">
            <w:pPr>
              <w:widowControl/>
              <w:jc w:val="left"/>
              <w:rPr>
                <w:rFonts w:ascii="宋体" w:hAnsi="宋体" w:cs="宋体"/>
                <w:kern w:val="0"/>
                <w:sz w:val="18"/>
                <w:szCs w:val="18"/>
              </w:rPr>
            </w:pPr>
          </w:p>
        </w:tc>
        <w:tc>
          <w:tcPr>
            <w:tcW w:w="1658" w:type="dxa"/>
            <w:gridSpan w:val="2"/>
            <w:vMerge/>
            <w:tcBorders>
              <w:top w:val="nil"/>
              <w:left w:val="single" w:sz="4" w:space="0" w:color="auto"/>
              <w:bottom w:val="single" w:sz="4" w:space="0" w:color="000000"/>
              <w:right w:val="single" w:sz="4" w:space="0" w:color="auto"/>
            </w:tcBorders>
            <w:vAlign w:val="center"/>
          </w:tcPr>
          <w:p w:rsidR="007D0D3D" w:rsidRDefault="007D0D3D">
            <w:pPr>
              <w:widowControl/>
              <w:jc w:val="left"/>
              <w:rPr>
                <w:rFonts w:ascii="宋体" w:hAnsi="宋体" w:cs="宋体"/>
                <w:kern w:val="0"/>
                <w:sz w:val="18"/>
                <w:szCs w:val="18"/>
              </w:rPr>
            </w:pPr>
          </w:p>
        </w:tc>
        <w:tc>
          <w:tcPr>
            <w:tcW w:w="1744" w:type="dxa"/>
            <w:gridSpan w:val="3"/>
            <w:tcBorders>
              <w:top w:val="single" w:sz="4" w:space="0" w:color="auto"/>
              <w:left w:val="nil"/>
              <w:bottom w:val="single" w:sz="4" w:space="0" w:color="auto"/>
              <w:right w:val="single" w:sz="4" w:space="0" w:color="000000"/>
            </w:tcBorders>
            <w:shd w:val="clear" w:color="auto" w:fill="auto"/>
            <w:noWrap/>
            <w:vAlign w:val="center"/>
          </w:tcPr>
          <w:p w:rsidR="007D0D3D" w:rsidRDefault="007D0D3D">
            <w:pPr>
              <w:widowControl/>
              <w:jc w:val="left"/>
              <w:rPr>
                <w:rFonts w:ascii="宋体" w:hAnsi="宋体" w:cs="宋体"/>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7D0D3D" w:rsidRDefault="0071444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7D0D3D" w:rsidRDefault="0071444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701" w:type="dxa"/>
            <w:gridSpan w:val="2"/>
            <w:tcBorders>
              <w:top w:val="nil"/>
              <w:left w:val="nil"/>
              <w:bottom w:val="single" w:sz="4" w:space="0" w:color="auto"/>
              <w:right w:val="single" w:sz="8" w:space="0" w:color="auto"/>
            </w:tcBorders>
            <w:shd w:val="clear" w:color="auto" w:fill="auto"/>
            <w:noWrap/>
            <w:vAlign w:val="center"/>
          </w:tcPr>
          <w:p w:rsidR="007D0D3D" w:rsidRDefault="0071444B">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7D0D3D">
        <w:trPr>
          <w:trHeight w:val="270"/>
        </w:trPr>
        <w:tc>
          <w:tcPr>
            <w:tcW w:w="612" w:type="dxa"/>
            <w:vMerge/>
            <w:tcBorders>
              <w:top w:val="nil"/>
              <w:left w:val="single" w:sz="8" w:space="0" w:color="auto"/>
              <w:bottom w:val="single" w:sz="4" w:space="0" w:color="000000"/>
              <w:right w:val="single" w:sz="4" w:space="0" w:color="auto"/>
            </w:tcBorders>
            <w:vAlign w:val="center"/>
          </w:tcPr>
          <w:p w:rsidR="007D0D3D" w:rsidRDefault="007D0D3D">
            <w:pPr>
              <w:widowControl/>
              <w:jc w:val="left"/>
              <w:rPr>
                <w:rFonts w:ascii="宋体" w:hAnsi="宋体" w:cs="宋体"/>
                <w:kern w:val="0"/>
                <w:sz w:val="18"/>
                <w:szCs w:val="18"/>
              </w:rPr>
            </w:pPr>
          </w:p>
        </w:tc>
        <w:tc>
          <w:tcPr>
            <w:tcW w:w="948" w:type="dxa"/>
            <w:vMerge/>
            <w:tcBorders>
              <w:top w:val="nil"/>
              <w:left w:val="single" w:sz="4" w:space="0" w:color="auto"/>
              <w:bottom w:val="single" w:sz="4" w:space="0" w:color="000000"/>
              <w:right w:val="single" w:sz="4" w:space="0" w:color="auto"/>
            </w:tcBorders>
            <w:vAlign w:val="center"/>
          </w:tcPr>
          <w:p w:rsidR="007D0D3D" w:rsidRDefault="007D0D3D">
            <w:pPr>
              <w:widowControl/>
              <w:jc w:val="left"/>
              <w:rPr>
                <w:rFonts w:ascii="宋体" w:hAnsi="宋体" w:cs="宋体"/>
                <w:kern w:val="0"/>
                <w:sz w:val="18"/>
                <w:szCs w:val="18"/>
              </w:rPr>
            </w:pPr>
          </w:p>
        </w:tc>
        <w:tc>
          <w:tcPr>
            <w:tcW w:w="1658"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7D0D3D" w:rsidRDefault="0071444B">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1744" w:type="dxa"/>
            <w:gridSpan w:val="3"/>
            <w:tcBorders>
              <w:top w:val="single" w:sz="4" w:space="0" w:color="auto"/>
              <w:left w:val="nil"/>
              <w:bottom w:val="single" w:sz="4" w:space="0" w:color="auto"/>
              <w:right w:val="single" w:sz="4" w:space="0" w:color="000000"/>
            </w:tcBorders>
            <w:shd w:val="clear" w:color="auto" w:fill="auto"/>
            <w:noWrap/>
            <w:vAlign w:val="center"/>
          </w:tcPr>
          <w:p w:rsidR="007D0D3D" w:rsidRDefault="007D0D3D">
            <w:pPr>
              <w:widowControl/>
              <w:jc w:val="left"/>
              <w:rPr>
                <w:rFonts w:ascii="宋体" w:hAnsi="宋体" w:cs="宋体"/>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7D0D3D" w:rsidRDefault="0071444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7D0D3D" w:rsidRDefault="0071444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701" w:type="dxa"/>
            <w:gridSpan w:val="2"/>
            <w:tcBorders>
              <w:top w:val="nil"/>
              <w:left w:val="nil"/>
              <w:bottom w:val="single" w:sz="4" w:space="0" w:color="auto"/>
              <w:right w:val="single" w:sz="8" w:space="0" w:color="auto"/>
            </w:tcBorders>
            <w:shd w:val="clear" w:color="auto" w:fill="auto"/>
            <w:noWrap/>
            <w:vAlign w:val="center"/>
          </w:tcPr>
          <w:p w:rsidR="007D0D3D" w:rsidRDefault="0071444B">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7D0D3D">
        <w:trPr>
          <w:trHeight w:val="270"/>
        </w:trPr>
        <w:tc>
          <w:tcPr>
            <w:tcW w:w="612" w:type="dxa"/>
            <w:vMerge/>
            <w:tcBorders>
              <w:top w:val="nil"/>
              <w:left w:val="single" w:sz="8" w:space="0" w:color="auto"/>
              <w:bottom w:val="single" w:sz="4" w:space="0" w:color="000000"/>
              <w:right w:val="single" w:sz="4" w:space="0" w:color="auto"/>
            </w:tcBorders>
            <w:vAlign w:val="center"/>
          </w:tcPr>
          <w:p w:rsidR="007D0D3D" w:rsidRDefault="007D0D3D">
            <w:pPr>
              <w:widowControl/>
              <w:jc w:val="left"/>
              <w:rPr>
                <w:rFonts w:ascii="宋体" w:hAnsi="宋体" w:cs="宋体"/>
                <w:kern w:val="0"/>
                <w:sz w:val="18"/>
                <w:szCs w:val="18"/>
              </w:rPr>
            </w:pPr>
          </w:p>
        </w:tc>
        <w:tc>
          <w:tcPr>
            <w:tcW w:w="948" w:type="dxa"/>
            <w:vMerge/>
            <w:tcBorders>
              <w:top w:val="nil"/>
              <w:left w:val="single" w:sz="4" w:space="0" w:color="auto"/>
              <w:bottom w:val="single" w:sz="4" w:space="0" w:color="000000"/>
              <w:right w:val="single" w:sz="4" w:space="0" w:color="auto"/>
            </w:tcBorders>
            <w:vAlign w:val="center"/>
          </w:tcPr>
          <w:p w:rsidR="007D0D3D" w:rsidRDefault="007D0D3D">
            <w:pPr>
              <w:widowControl/>
              <w:jc w:val="left"/>
              <w:rPr>
                <w:rFonts w:ascii="宋体" w:hAnsi="宋体" w:cs="宋体"/>
                <w:kern w:val="0"/>
                <w:sz w:val="18"/>
                <w:szCs w:val="18"/>
              </w:rPr>
            </w:pPr>
          </w:p>
        </w:tc>
        <w:tc>
          <w:tcPr>
            <w:tcW w:w="1658" w:type="dxa"/>
            <w:gridSpan w:val="2"/>
            <w:vMerge/>
            <w:tcBorders>
              <w:top w:val="nil"/>
              <w:left w:val="single" w:sz="4" w:space="0" w:color="auto"/>
              <w:bottom w:val="single" w:sz="4" w:space="0" w:color="000000"/>
              <w:right w:val="single" w:sz="4" w:space="0" w:color="auto"/>
            </w:tcBorders>
            <w:vAlign w:val="center"/>
          </w:tcPr>
          <w:p w:rsidR="007D0D3D" w:rsidRDefault="007D0D3D">
            <w:pPr>
              <w:widowControl/>
              <w:jc w:val="left"/>
              <w:rPr>
                <w:rFonts w:ascii="宋体" w:hAnsi="宋体" w:cs="宋体"/>
                <w:kern w:val="0"/>
                <w:sz w:val="18"/>
                <w:szCs w:val="18"/>
              </w:rPr>
            </w:pPr>
          </w:p>
        </w:tc>
        <w:tc>
          <w:tcPr>
            <w:tcW w:w="1744" w:type="dxa"/>
            <w:gridSpan w:val="3"/>
            <w:tcBorders>
              <w:top w:val="single" w:sz="4" w:space="0" w:color="auto"/>
              <w:left w:val="nil"/>
              <w:bottom w:val="single" w:sz="4" w:space="0" w:color="auto"/>
              <w:right w:val="single" w:sz="4" w:space="0" w:color="000000"/>
            </w:tcBorders>
            <w:shd w:val="clear" w:color="auto" w:fill="auto"/>
            <w:noWrap/>
            <w:vAlign w:val="center"/>
          </w:tcPr>
          <w:p w:rsidR="007D0D3D" w:rsidRDefault="007D0D3D">
            <w:pPr>
              <w:widowControl/>
              <w:jc w:val="left"/>
              <w:rPr>
                <w:rFonts w:ascii="宋体" w:hAnsi="宋体" w:cs="宋体"/>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7D0D3D" w:rsidRDefault="0071444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7D0D3D" w:rsidRDefault="0071444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701" w:type="dxa"/>
            <w:gridSpan w:val="2"/>
            <w:tcBorders>
              <w:top w:val="nil"/>
              <w:left w:val="nil"/>
              <w:bottom w:val="single" w:sz="4" w:space="0" w:color="auto"/>
              <w:right w:val="single" w:sz="8" w:space="0" w:color="auto"/>
            </w:tcBorders>
            <w:shd w:val="clear" w:color="auto" w:fill="auto"/>
            <w:noWrap/>
            <w:vAlign w:val="center"/>
          </w:tcPr>
          <w:p w:rsidR="007D0D3D" w:rsidRDefault="0071444B">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7D0D3D">
        <w:trPr>
          <w:trHeight w:val="270"/>
        </w:trPr>
        <w:tc>
          <w:tcPr>
            <w:tcW w:w="612" w:type="dxa"/>
            <w:vMerge/>
            <w:tcBorders>
              <w:top w:val="nil"/>
              <w:left w:val="single" w:sz="8" w:space="0" w:color="auto"/>
              <w:bottom w:val="single" w:sz="4" w:space="0" w:color="000000"/>
              <w:right w:val="single" w:sz="4" w:space="0" w:color="auto"/>
            </w:tcBorders>
            <w:vAlign w:val="center"/>
          </w:tcPr>
          <w:p w:rsidR="007D0D3D" w:rsidRDefault="007D0D3D">
            <w:pPr>
              <w:widowControl/>
              <w:jc w:val="left"/>
              <w:rPr>
                <w:rFonts w:ascii="宋体" w:hAnsi="宋体" w:cs="宋体"/>
                <w:kern w:val="0"/>
                <w:sz w:val="18"/>
                <w:szCs w:val="18"/>
              </w:rPr>
            </w:pPr>
          </w:p>
        </w:tc>
        <w:tc>
          <w:tcPr>
            <w:tcW w:w="948" w:type="dxa"/>
            <w:vMerge/>
            <w:tcBorders>
              <w:top w:val="nil"/>
              <w:left w:val="single" w:sz="4" w:space="0" w:color="auto"/>
              <w:bottom w:val="single" w:sz="4" w:space="0" w:color="000000"/>
              <w:right w:val="single" w:sz="4" w:space="0" w:color="auto"/>
            </w:tcBorders>
            <w:vAlign w:val="center"/>
          </w:tcPr>
          <w:p w:rsidR="007D0D3D" w:rsidRDefault="007D0D3D">
            <w:pPr>
              <w:widowControl/>
              <w:jc w:val="left"/>
              <w:rPr>
                <w:rFonts w:ascii="宋体" w:hAnsi="宋体" w:cs="宋体"/>
                <w:kern w:val="0"/>
                <w:sz w:val="18"/>
                <w:szCs w:val="18"/>
              </w:rPr>
            </w:pPr>
          </w:p>
        </w:tc>
        <w:tc>
          <w:tcPr>
            <w:tcW w:w="1658" w:type="dxa"/>
            <w:gridSpan w:val="2"/>
            <w:vMerge/>
            <w:tcBorders>
              <w:top w:val="nil"/>
              <w:left w:val="single" w:sz="4" w:space="0" w:color="auto"/>
              <w:bottom w:val="single" w:sz="4" w:space="0" w:color="000000"/>
              <w:right w:val="single" w:sz="4" w:space="0" w:color="auto"/>
            </w:tcBorders>
            <w:vAlign w:val="center"/>
          </w:tcPr>
          <w:p w:rsidR="007D0D3D" w:rsidRDefault="007D0D3D">
            <w:pPr>
              <w:widowControl/>
              <w:jc w:val="left"/>
              <w:rPr>
                <w:rFonts w:ascii="宋体" w:hAnsi="宋体" w:cs="宋体"/>
                <w:kern w:val="0"/>
                <w:sz w:val="18"/>
                <w:szCs w:val="18"/>
              </w:rPr>
            </w:pPr>
          </w:p>
        </w:tc>
        <w:tc>
          <w:tcPr>
            <w:tcW w:w="1744" w:type="dxa"/>
            <w:gridSpan w:val="3"/>
            <w:tcBorders>
              <w:top w:val="single" w:sz="4" w:space="0" w:color="auto"/>
              <w:left w:val="nil"/>
              <w:bottom w:val="single" w:sz="4" w:space="0" w:color="auto"/>
              <w:right w:val="single" w:sz="4" w:space="0" w:color="000000"/>
            </w:tcBorders>
            <w:shd w:val="clear" w:color="auto" w:fill="auto"/>
            <w:noWrap/>
            <w:vAlign w:val="center"/>
          </w:tcPr>
          <w:p w:rsidR="007D0D3D" w:rsidRDefault="007D0D3D">
            <w:pPr>
              <w:widowControl/>
              <w:jc w:val="left"/>
              <w:rPr>
                <w:rFonts w:ascii="宋体" w:hAnsi="宋体" w:cs="宋体"/>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7D0D3D" w:rsidRDefault="0071444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7D0D3D" w:rsidRDefault="0071444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701" w:type="dxa"/>
            <w:gridSpan w:val="2"/>
            <w:tcBorders>
              <w:top w:val="nil"/>
              <w:left w:val="nil"/>
              <w:bottom w:val="single" w:sz="4" w:space="0" w:color="auto"/>
              <w:right w:val="single" w:sz="8" w:space="0" w:color="auto"/>
            </w:tcBorders>
            <w:shd w:val="clear" w:color="auto" w:fill="auto"/>
            <w:noWrap/>
            <w:vAlign w:val="center"/>
          </w:tcPr>
          <w:p w:rsidR="007D0D3D" w:rsidRDefault="0071444B">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7D0D3D">
        <w:trPr>
          <w:trHeight w:val="270"/>
        </w:trPr>
        <w:tc>
          <w:tcPr>
            <w:tcW w:w="612" w:type="dxa"/>
            <w:vMerge/>
            <w:tcBorders>
              <w:top w:val="nil"/>
              <w:left w:val="single" w:sz="8" w:space="0" w:color="auto"/>
              <w:bottom w:val="single" w:sz="4" w:space="0" w:color="000000"/>
              <w:right w:val="single" w:sz="4" w:space="0" w:color="auto"/>
            </w:tcBorders>
            <w:vAlign w:val="center"/>
          </w:tcPr>
          <w:p w:rsidR="007D0D3D" w:rsidRDefault="007D0D3D">
            <w:pPr>
              <w:widowControl/>
              <w:jc w:val="left"/>
              <w:rPr>
                <w:rFonts w:ascii="宋体" w:hAnsi="宋体" w:cs="宋体"/>
                <w:kern w:val="0"/>
                <w:sz w:val="18"/>
                <w:szCs w:val="18"/>
              </w:rPr>
            </w:pPr>
          </w:p>
        </w:tc>
        <w:tc>
          <w:tcPr>
            <w:tcW w:w="948" w:type="dxa"/>
            <w:vMerge w:val="restart"/>
            <w:tcBorders>
              <w:top w:val="nil"/>
              <w:left w:val="single" w:sz="4" w:space="0" w:color="auto"/>
              <w:right w:val="single" w:sz="4" w:space="0" w:color="auto"/>
            </w:tcBorders>
            <w:shd w:val="clear" w:color="auto" w:fill="auto"/>
            <w:noWrap/>
            <w:vAlign w:val="center"/>
          </w:tcPr>
          <w:p w:rsidR="007D0D3D" w:rsidRDefault="0071444B">
            <w:pPr>
              <w:widowControl/>
              <w:jc w:val="center"/>
              <w:rPr>
                <w:rFonts w:ascii="宋体" w:hAnsi="宋体" w:cs="宋体"/>
                <w:kern w:val="0"/>
                <w:sz w:val="18"/>
                <w:szCs w:val="18"/>
              </w:rPr>
            </w:pPr>
            <w:r>
              <w:rPr>
                <w:rFonts w:ascii="宋体" w:hAnsi="宋体" w:cs="宋体" w:hint="eastAsia"/>
                <w:kern w:val="0"/>
                <w:sz w:val="18"/>
                <w:szCs w:val="18"/>
              </w:rPr>
              <w:t>效益指标</w:t>
            </w:r>
          </w:p>
        </w:tc>
        <w:tc>
          <w:tcPr>
            <w:tcW w:w="1658"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7D0D3D" w:rsidRDefault="0071444B">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1744" w:type="dxa"/>
            <w:gridSpan w:val="3"/>
            <w:tcBorders>
              <w:top w:val="single" w:sz="4" w:space="0" w:color="auto"/>
              <w:left w:val="nil"/>
              <w:bottom w:val="single" w:sz="4" w:space="0" w:color="auto"/>
              <w:right w:val="single" w:sz="4" w:space="0" w:color="000000"/>
            </w:tcBorders>
            <w:shd w:val="clear" w:color="auto" w:fill="auto"/>
            <w:noWrap/>
            <w:vAlign w:val="center"/>
          </w:tcPr>
          <w:p w:rsidR="007D0D3D" w:rsidRDefault="007D0D3D">
            <w:pPr>
              <w:widowControl/>
              <w:jc w:val="left"/>
              <w:rPr>
                <w:rFonts w:ascii="宋体" w:hAnsi="宋体" w:cs="宋体"/>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7D0D3D" w:rsidRDefault="0071444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7D0D3D" w:rsidRDefault="0071444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701" w:type="dxa"/>
            <w:gridSpan w:val="2"/>
            <w:tcBorders>
              <w:top w:val="nil"/>
              <w:left w:val="nil"/>
              <w:bottom w:val="single" w:sz="4" w:space="0" w:color="auto"/>
              <w:right w:val="single" w:sz="8" w:space="0" w:color="auto"/>
            </w:tcBorders>
            <w:shd w:val="clear" w:color="auto" w:fill="auto"/>
            <w:noWrap/>
            <w:vAlign w:val="center"/>
          </w:tcPr>
          <w:p w:rsidR="007D0D3D" w:rsidRDefault="0071444B">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7D0D3D">
        <w:trPr>
          <w:trHeight w:val="270"/>
        </w:trPr>
        <w:tc>
          <w:tcPr>
            <w:tcW w:w="612" w:type="dxa"/>
            <w:vMerge/>
            <w:tcBorders>
              <w:top w:val="nil"/>
              <w:left w:val="single" w:sz="8" w:space="0" w:color="auto"/>
              <w:bottom w:val="single" w:sz="4" w:space="0" w:color="000000"/>
              <w:right w:val="single" w:sz="4" w:space="0" w:color="auto"/>
            </w:tcBorders>
            <w:vAlign w:val="center"/>
          </w:tcPr>
          <w:p w:rsidR="007D0D3D" w:rsidRDefault="007D0D3D">
            <w:pPr>
              <w:widowControl/>
              <w:jc w:val="left"/>
              <w:rPr>
                <w:rFonts w:ascii="宋体" w:hAnsi="宋体" w:cs="宋体"/>
                <w:kern w:val="0"/>
                <w:sz w:val="18"/>
                <w:szCs w:val="18"/>
              </w:rPr>
            </w:pPr>
          </w:p>
        </w:tc>
        <w:tc>
          <w:tcPr>
            <w:tcW w:w="948" w:type="dxa"/>
            <w:vMerge/>
            <w:tcBorders>
              <w:left w:val="single" w:sz="4" w:space="0" w:color="auto"/>
              <w:right w:val="single" w:sz="4" w:space="0" w:color="auto"/>
            </w:tcBorders>
            <w:vAlign w:val="center"/>
          </w:tcPr>
          <w:p w:rsidR="007D0D3D" w:rsidRDefault="007D0D3D">
            <w:pPr>
              <w:widowControl/>
              <w:jc w:val="left"/>
              <w:rPr>
                <w:rFonts w:ascii="宋体" w:hAnsi="宋体" w:cs="宋体"/>
                <w:kern w:val="0"/>
                <w:sz w:val="18"/>
                <w:szCs w:val="18"/>
              </w:rPr>
            </w:pPr>
          </w:p>
        </w:tc>
        <w:tc>
          <w:tcPr>
            <w:tcW w:w="1658" w:type="dxa"/>
            <w:gridSpan w:val="2"/>
            <w:vMerge/>
            <w:tcBorders>
              <w:top w:val="nil"/>
              <w:left w:val="single" w:sz="4" w:space="0" w:color="auto"/>
              <w:bottom w:val="single" w:sz="4" w:space="0" w:color="000000"/>
              <w:right w:val="single" w:sz="4" w:space="0" w:color="auto"/>
            </w:tcBorders>
            <w:vAlign w:val="center"/>
          </w:tcPr>
          <w:p w:rsidR="007D0D3D" w:rsidRDefault="007D0D3D">
            <w:pPr>
              <w:widowControl/>
              <w:jc w:val="left"/>
              <w:rPr>
                <w:rFonts w:ascii="宋体" w:hAnsi="宋体" w:cs="宋体"/>
                <w:kern w:val="0"/>
                <w:sz w:val="18"/>
                <w:szCs w:val="18"/>
              </w:rPr>
            </w:pPr>
          </w:p>
        </w:tc>
        <w:tc>
          <w:tcPr>
            <w:tcW w:w="1744" w:type="dxa"/>
            <w:gridSpan w:val="3"/>
            <w:tcBorders>
              <w:top w:val="single" w:sz="4" w:space="0" w:color="auto"/>
              <w:left w:val="nil"/>
              <w:bottom w:val="single" w:sz="4" w:space="0" w:color="auto"/>
              <w:right w:val="single" w:sz="4" w:space="0" w:color="000000"/>
            </w:tcBorders>
            <w:shd w:val="clear" w:color="auto" w:fill="auto"/>
            <w:noWrap/>
            <w:vAlign w:val="center"/>
          </w:tcPr>
          <w:p w:rsidR="007D0D3D" w:rsidRDefault="007D0D3D">
            <w:pPr>
              <w:widowControl/>
              <w:jc w:val="left"/>
              <w:rPr>
                <w:rFonts w:ascii="宋体" w:hAnsi="宋体" w:cs="宋体"/>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7D0D3D" w:rsidRDefault="0071444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7D0D3D" w:rsidRDefault="0071444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701" w:type="dxa"/>
            <w:gridSpan w:val="2"/>
            <w:tcBorders>
              <w:top w:val="nil"/>
              <w:left w:val="nil"/>
              <w:bottom w:val="single" w:sz="4" w:space="0" w:color="auto"/>
              <w:right w:val="single" w:sz="8" w:space="0" w:color="auto"/>
            </w:tcBorders>
            <w:shd w:val="clear" w:color="auto" w:fill="auto"/>
            <w:noWrap/>
            <w:vAlign w:val="center"/>
          </w:tcPr>
          <w:p w:rsidR="007D0D3D" w:rsidRDefault="0071444B">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7D0D3D">
        <w:trPr>
          <w:trHeight w:val="270"/>
        </w:trPr>
        <w:tc>
          <w:tcPr>
            <w:tcW w:w="612" w:type="dxa"/>
            <w:vMerge/>
            <w:tcBorders>
              <w:top w:val="nil"/>
              <w:left w:val="single" w:sz="8" w:space="0" w:color="auto"/>
              <w:bottom w:val="single" w:sz="4" w:space="0" w:color="000000"/>
              <w:right w:val="single" w:sz="4" w:space="0" w:color="auto"/>
            </w:tcBorders>
            <w:vAlign w:val="center"/>
          </w:tcPr>
          <w:p w:rsidR="007D0D3D" w:rsidRDefault="007D0D3D">
            <w:pPr>
              <w:widowControl/>
              <w:jc w:val="left"/>
              <w:rPr>
                <w:rFonts w:ascii="宋体" w:hAnsi="宋体" w:cs="宋体"/>
                <w:kern w:val="0"/>
                <w:sz w:val="18"/>
                <w:szCs w:val="18"/>
              </w:rPr>
            </w:pPr>
          </w:p>
        </w:tc>
        <w:tc>
          <w:tcPr>
            <w:tcW w:w="948" w:type="dxa"/>
            <w:vMerge/>
            <w:tcBorders>
              <w:left w:val="single" w:sz="4" w:space="0" w:color="auto"/>
              <w:right w:val="single" w:sz="4" w:space="0" w:color="auto"/>
            </w:tcBorders>
            <w:vAlign w:val="center"/>
          </w:tcPr>
          <w:p w:rsidR="007D0D3D" w:rsidRDefault="007D0D3D">
            <w:pPr>
              <w:widowControl/>
              <w:jc w:val="left"/>
              <w:rPr>
                <w:rFonts w:ascii="宋体" w:hAnsi="宋体" w:cs="宋体"/>
                <w:kern w:val="0"/>
                <w:sz w:val="18"/>
                <w:szCs w:val="18"/>
              </w:rPr>
            </w:pPr>
          </w:p>
        </w:tc>
        <w:tc>
          <w:tcPr>
            <w:tcW w:w="1658" w:type="dxa"/>
            <w:gridSpan w:val="2"/>
            <w:vMerge/>
            <w:tcBorders>
              <w:top w:val="nil"/>
              <w:left w:val="single" w:sz="4" w:space="0" w:color="auto"/>
              <w:bottom w:val="single" w:sz="4" w:space="0" w:color="000000"/>
              <w:right w:val="single" w:sz="4" w:space="0" w:color="auto"/>
            </w:tcBorders>
            <w:vAlign w:val="center"/>
          </w:tcPr>
          <w:p w:rsidR="007D0D3D" w:rsidRDefault="007D0D3D">
            <w:pPr>
              <w:widowControl/>
              <w:jc w:val="left"/>
              <w:rPr>
                <w:rFonts w:ascii="宋体" w:hAnsi="宋体" w:cs="宋体"/>
                <w:kern w:val="0"/>
                <w:sz w:val="18"/>
                <w:szCs w:val="18"/>
              </w:rPr>
            </w:pPr>
          </w:p>
        </w:tc>
        <w:tc>
          <w:tcPr>
            <w:tcW w:w="1744" w:type="dxa"/>
            <w:gridSpan w:val="3"/>
            <w:tcBorders>
              <w:top w:val="single" w:sz="4" w:space="0" w:color="auto"/>
              <w:left w:val="nil"/>
              <w:bottom w:val="single" w:sz="4" w:space="0" w:color="auto"/>
              <w:right w:val="single" w:sz="4" w:space="0" w:color="000000"/>
            </w:tcBorders>
            <w:shd w:val="clear" w:color="auto" w:fill="auto"/>
            <w:noWrap/>
            <w:vAlign w:val="center"/>
          </w:tcPr>
          <w:p w:rsidR="007D0D3D" w:rsidRDefault="007D0D3D">
            <w:pPr>
              <w:widowControl/>
              <w:jc w:val="left"/>
              <w:rPr>
                <w:rFonts w:ascii="宋体" w:hAnsi="宋体" w:cs="宋体"/>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7D0D3D" w:rsidRDefault="0071444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7D0D3D" w:rsidRDefault="0071444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701" w:type="dxa"/>
            <w:gridSpan w:val="2"/>
            <w:tcBorders>
              <w:top w:val="nil"/>
              <w:left w:val="nil"/>
              <w:bottom w:val="single" w:sz="4" w:space="0" w:color="auto"/>
              <w:right w:val="single" w:sz="8" w:space="0" w:color="auto"/>
            </w:tcBorders>
            <w:shd w:val="clear" w:color="auto" w:fill="auto"/>
            <w:noWrap/>
            <w:vAlign w:val="center"/>
          </w:tcPr>
          <w:p w:rsidR="007D0D3D" w:rsidRDefault="0071444B">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7D0D3D">
        <w:trPr>
          <w:trHeight w:val="270"/>
        </w:trPr>
        <w:tc>
          <w:tcPr>
            <w:tcW w:w="612" w:type="dxa"/>
            <w:vMerge/>
            <w:tcBorders>
              <w:top w:val="nil"/>
              <w:left w:val="single" w:sz="8" w:space="0" w:color="auto"/>
              <w:bottom w:val="single" w:sz="4" w:space="0" w:color="000000"/>
              <w:right w:val="single" w:sz="4" w:space="0" w:color="auto"/>
            </w:tcBorders>
            <w:vAlign w:val="center"/>
          </w:tcPr>
          <w:p w:rsidR="007D0D3D" w:rsidRDefault="007D0D3D">
            <w:pPr>
              <w:widowControl/>
              <w:jc w:val="left"/>
              <w:rPr>
                <w:rFonts w:ascii="宋体" w:hAnsi="宋体" w:cs="宋体"/>
                <w:kern w:val="0"/>
                <w:sz w:val="18"/>
                <w:szCs w:val="18"/>
              </w:rPr>
            </w:pPr>
          </w:p>
        </w:tc>
        <w:tc>
          <w:tcPr>
            <w:tcW w:w="948" w:type="dxa"/>
            <w:vMerge/>
            <w:tcBorders>
              <w:left w:val="single" w:sz="4" w:space="0" w:color="auto"/>
              <w:right w:val="single" w:sz="4" w:space="0" w:color="auto"/>
            </w:tcBorders>
            <w:vAlign w:val="center"/>
          </w:tcPr>
          <w:p w:rsidR="007D0D3D" w:rsidRDefault="007D0D3D">
            <w:pPr>
              <w:widowControl/>
              <w:jc w:val="left"/>
              <w:rPr>
                <w:rFonts w:ascii="宋体" w:hAnsi="宋体" w:cs="宋体"/>
                <w:kern w:val="0"/>
                <w:sz w:val="18"/>
                <w:szCs w:val="18"/>
              </w:rPr>
            </w:pPr>
          </w:p>
        </w:tc>
        <w:tc>
          <w:tcPr>
            <w:tcW w:w="1658"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7D0D3D" w:rsidRDefault="0071444B">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1744" w:type="dxa"/>
            <w:gridSpan w:val="3"/>
            <w:tcBorders>
              <w:top w:val="single" w:sz="4" w:space="0" w:color="auto"/>
              <w:left w:val="nil"/>
              <w:bottom w:val="single" w:sz="4" w:space="0" w:color="auto"/>
              <w:right w:val="single" w:sz="4" w:space="0" w:color="000000"/>
            </w:tcBorders>
            <w:shd w:val="clear" w:color="auto" w:fill="auto"/>
            <w:noWrap/>
            <w:vAlign w:val="center"/>
          </w:tcPr>
          <w:p w:rsidR="007D0D3D" w:rsidRDefault="007D0D3D">
            <w:pPr>
              <w:widowControl/>
              <w:jc w:val="left"/>
              <w:rPr>
                <w:rFonts w:ascii="宋体" w:hAnsi="宋体" w:cs="宋体"/>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7D0D3D" w:rsidRDefault="0071444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7D0D3D" w:rsidRDefault="0071444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701" w:type="dxa"/>
            <w:gridSpan w:val="2"/>
            <w:tcBorders>
              <w:top w:val="nil"/>
              <w:left w:val="nil"/>
              <w:bottom w:val="single" w:sz="4" w:space="0" w:color="auto"/>
              <w:right w:val="single" w:sz="8" w:space="0" w:color="auto"/>
            </w:tcBorders>
            <w:shd w:val="clear" w:color="auto" w:fill="auto"/>
            <w:noWrap/>
            <w:vAlign w:val="center"/>
          </w:tcPr>
          <w:p w:rsidR="007D0D3D" w:rsidRDefault="0071444B">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7D0D3D">
        <w:trPr>
          <w:trHeight w:val="270"/>
        </w:trPr>
        <w:tc>
          <w:tcPr>
            <w:tcW w:w="612" w:type="dxa"/>
            <w:vMerge/>
            <w:tcBorders>
              <w:top w:val="nil"/>
              <w:left w:val="single" w:sz="8" w:space="0" w:color="auto"/>
              <w:bottom w:val="single" w:sz="4" w:space="0" w:color="000000"/>
              <w:right w:val="single" w:sz="4" w:space="0" w:color="auto"/>
            </w:tcBorders>
            <w:vAlign w:val="center"/>
          </w:tcPr>
          <w:p w:rsidR="007D0D3D" w:rsidRDefault="007D0D3D">
            <w:pPr>
              <w:widowControl/>
              <w:jc w:val="left"/>
              <w:rPr>
                <w:rFonts w:ascii="宋体" w:hAnsi="宋体" w:cs="宋体"/>
                <w:kern w:val="0"/>
                <w:sz w:val="18"/>
                <w:szCs w:val="18"/>
              </w:rPr>
            </w:pPr>
          </w:p>
        </w:tc>
        <w:tc>
          <w:tcPr>
            <w:tcW w:w="948" w:type="dxa"/>
            <w:vMerge/>
            <w:tcBorders>
              <w:left w:val="single" w:sz="4" w:space="0" w:color="auto"/>
              <w:right w:val="single" w:sz="4" w:space="0" w:color="auto"/>
            </w:tcBorders>
            <w:vAlign w:val="center"/>
          </w:tcPr>
          <w:p w:rsidR="007D0D3D" w:rsidRDefault="007D0D3D">
            <w:pPr>
              <w:widowControl/>
              <w:jc w:val="left"/>
              <w:rPr>
                <w:rFonts w:ascii="宋体" w:hAnsi="宋体" w:cs="宋体"/>
                <w:kern w:val="0"/>
                <w:sz w:val="18"/>
                <w:szCs w:val="18"/>
              </w:rPr>
            </w:pPr>
          </w:p>
        </w:tc>
        <w:tc>
          <w:tcPr>
            <w:tcW w:w="1658" w:type="dxa"/>
            <w:gridSpan w:val="2"/>
            <w:vMerge/>
            <w:tcBorders>
              <w:top w:val="nil"/>
              <w:left w:val="single" w:sz="4" w:space="0" w:color="auto"/>
              <w:bottom w:val="single" w:sz="4" w:space="0" w:color="000000"/>
              <w:right w:val="single" w:sz="4" w:space="0" w:color="auto"/>
            </w:tcBorders>
            <w:vAlign w:val="center"/>
          </w:tcPr>
          <w:p w:rsidR="007D0D3D" w:rsidRDefault="007D0D3D">
            <w:pPr>
              <w:widowControl/>
              <w:jc w:val="left"/>
              <w:rPr>
                <w:rFonts w:ascii="宋体" w:hAnsi="宋体" w:cs="宋体"/>
                <w:kern w:val="0"/>
                <w:sz w:val="18"/>
                <w:szCs w:val="18"/>
              </w:rPr>
            </w:pPr>
          </w:p>
        </w:tc>
        <w:tc>
          <w:tcPr>
            <w:tcW w:w="1744" w:type="dxa"/>
            <w:gridSpan w:val="3"/>
            <w:tcBorders>
              <w:top w:val="single" w:sz="4" w:space="0" w:color="auto"/>
              <w:left w:val="nil"/>
              <w:bottom w:val="single" w:sz="4" w:space="0" w:color="auto"/>
              <w:right w:val="single" w:sz="4" w:space="0" w:color="000000"/>
            </w:tcBorders>
            <w:shd w:val="clear" w:color="auto" w:fill="auto"/>
            <w:noWrap/>
            <w:vAlign w:val="center"/>
          </w:tcPr>
          <w:p w:rsidR="007D0D3D" w:rsidRDefault="007D0D3D">
            <w:pPr>
              <w:widowControl/>
              <w:jc w:val="left"/>
              <w:rPr>
                <w:rFonts w:ascii="宋体" w:hAnsi="宋体" w:cs="宋体"/>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7D0D3D" w:rsidRDefault="0071444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7D0D3D" w:rsidRDefault="0071444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701" w:type="dxa"/>
            <w:gridSpan w:val="2"/>
            <w:tcBorders>
              <w:top w:val="nil"/>
              <w:left w:val="nil"/>
              <w:bottom w:val="single" w:sz="4" w:space="0" w:color="auto"/>
              <w:right w:val="single" w:sz="8" w:space="0" w:color="auto"/>
            </w:tcBorders>
            <w:shd w:val="clear" w:color="auto" w:fill="auto"/>
            <w:noWrap/>
            <w:vAlign w:val="center"/>
          </w:tcPr>
          <w:p w:rsidR="007D0D3D" w:rsidRDefault="0071444B">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7D0D3D">
        <w:trPr>
          <w:trHeight w:val="270"/>
        </w:trPr>
        <w:tc>
          <w:tcPr>
            <w:tcW w:w="612" w:type="dxa"/>
            <w:vMerge/>
            <w:tcBorders>
              <w:top w:val="nil"/>
              <w:left w:val="single" w:sz="8" w:space="0" w:color="auto"/>
              <w:bottom w:val="single" w:sz="4" w:space="0" w:color="000000"/>
              <w:right w:val="single" w:sz="4" w:space="0" w:color="auto"/>
            </w:tcBorders>
            <w:vAlign w:val="center"/>
          </w:tcPr>
          <w:p w:rsidR="007D0D3D" w:rsidRDefault="007D0D3D">
            <w:pPr>
              <w:widowControl/>
              <w:jc w:val="left"/>
              <w:rPr>
                <w:rFonts w:ascii="宋体" w:hAnsi="宋体" w:cs="宋体"/>
                <w:kern w:val="0"/>
                <w:sz w:val="18"/>
                <w:szCs w:val="18"/>
              </w:rPr>
            </w:pPr>
          </w:p>
        </w:tc>
        <w:tc>
          <w:tcPr>
            <w:tcW w:w="948" w:type="dxa"/>
            <w:vMerge/>
            <w:tcBorders>
              <w:left w:val="single" w:sz="4" w:space="0" w:color="auto"/>
              <w:right w:val="single" w:sz="4" w:space="0" w:color="auto"/>
            </w:tcBorders>
            <w:vAlign w:val="center"/>
          </w:tcPr>
          <w:p w:rsidR="007D0D3D" w:rsidRDefault="007D0D3D">
            <w:pPr>
              <w:widowControl/>
              <w:jc w:val="left"/>
              <w:rPr>
                <w:rFonts w:ascii="宋体" w:hAnsi="宋体" w:cs="宋体"/>
                <w:kern w:val="0"/>
                <w:sz w:val="18"/>
                <w:szCs w:val="18"/>
              </w:rPr>
            </w:pPr>
          </w:p>
        </w:tc>
        <w:tc>
          <w:tcPr>
            <w:tcW w:w="1658" w:type="dxa"/>
            <w:gridSpan w:val="2"/>
            <w:vMerge/>
            <w:tcBorders>
              <w:top w:val="nil"/>
              <w:left w:val="single" w:sz="4" w:space="0" w:color="auto"/>
              <w:bottom w:val="single" w:sz="4" w:space="0" w:color="000000"/>
              <w:right w:val="single" w:sz="4" w:space="0" w:color="auto"/>
            </w:tcBorders>
            <w:vAlign w:val="center"/>
          </w:tcPr>
          <w:p w:rsidR="007D0D3D" w:rsidRDefault="007D0D3D">
            <w:pPr>
              <w:widowControl/>
              <w:jc w:val="left"/>
              <w:rPr>
                <w:rFonts w:ascii="宋体" w:hAnsi="宋体" w:cs="宋体"/>
                <w:kern w:val="0"/>
                <w:sz w:val="18"/>
                <w:szCs w:val="18"/>
              </w:rPr>
            </w:pPr>
          </w:p>
        </w:tc>
        <w:tc>
          <w:tcPr>
            <w:tcW w:w="1744" w:type="dxa"/>
            <w:gridSpan w:val="3"/>
            <w:tcBorders>
              <w:top w:val="single" w:sz="4" w:space="0" w:color="auto"/>
              <w:left w:val="nil"/>
              <w:bottom w:val="single" w:sz="4" w:space="0" w:color="auto"/>
              <w:right w:val="single" w:sz="4" w:space="0" w:color="000000"/>
            </w:tcBorders>
            <w:shd w:val="clear" w:color="auto" w:fill="auto"/>
            <w:noWrap/>
            <w:vAlign w:val="center"/>
          </w:tcPr>
          <w:p w:rsidR="007D0D3D" w:rsidRDefault="007D0D3D">
            <w:pPr>
              <w:widowControl/>
              <w:jc w:val="left"/>
              <w:rPr>
                <w:rFonts w:ascii="宋体" w:hAnsi="宋体" w:cs="宋体"/>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7D0D3D" w:rsidRDefault="0071444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7D0D3D" w:rsidRDefault="0071444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701" w:type="dxa"/>
            <w:gridSpan w:val="2"/>
            <w:tcBorders>
              <w:top w:val="nil"/>
              <w:left w:val="nil"/>
              <w:bottom w:val="single" w:sz="4" w:space="0" w:color="auto"/>
              <w:right w:val="single" w:sz="8" w:space="0" w:color="auto"/>
            </w:tcBorders>
            <w:shd w:val="clear" w:color="auto" w:fill="auto"/>
            <w:noWrap/>
            <w:vAlign w:val="center"/>
          </w:tcPr>
          <w:p w:rsidR="007D0D3D" w:rsidRDefault="0071444B">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7D0D3D">
        <w:trPr>
          <w:trHeight w:val="270"/>
        </w:trPr>
        <w:tc>
          <w:tcPr>
            <w:tcW w:w="612" w:type="dxa"/>
            <w:vMerge/>
            <w:tcBorders>
              <w:top w:val="nil"/>
              <w:left w:val="single" w:sz="8" w:space="0" w:color="auto"/>
              <w:bottom w:val="single" w:sz="4" w:space="0" w:color="000000"/>
              <w:right w:val="single" w:sz="4" w:space="0" w:color="auto"/>
            </w:tcBorders>
            <w:vAlign w:val="center"/>
          </w:tcPr>
          <w:p w:rsidR="007D0D3D" w:rsidRDefault="007D0D3D">
            <w:pPr>
              <w:widowControl/>
              <w:jc w:val="left"/>
              <w:rPr>
                <w:rFonts w:ascii="宋体" w:hAnsi="宋体" w:cs="宋体"/>
                <w:kern w:val="0"/>
                <w:sz w:val="18"/>
                <w:szCs w:val="18"/>
              </w:rPr>
            </w:pPr>
          </w:p>
        </w:tc>
        <w:tc>
          <w:tcPr>
            <w:tcW w:w="948" w:type="dxa"/>
            <w:vMerge/>
            <w:tcBorders>
              <w:left w:val="single" w:sz="4" w:space="0" w:color="auto"/>
              <w:right w:val="single" w:sz="4" w:space="0" w:color="auto"/>
            </w:tcBorders>
            <w:vAlign w:val="center"/>
          </w:tcPr>
          <w:p w:rsidR="007D0D3D" w:rsidRDefault="007D0D3D">
            <w:pPr>
              <w:widowControl/>
              <w:jc w:val="left"/>
              <w:rPr>
                <w:rFonts w:ascii="宋体" w:hAnsi="宋体" w:cs="宋体"/>
                <w:kern w:val="0"/>
                <w:sz w:val="18"/>
                <w:szCs w:val="18"/>
              </w:rPr>
            </w:pPr>
          </w:p>
        </w:tc>
        <w:tc>
          <w:tcPr>
            <w:tcW w:w="1658"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7D0D3D" w:rsidRDefault="0071444B">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1744" w:type="dxa"/>
            <w:gridSpan w:val="3"/>
            <w:tcBorders>
              <w:top w:val="single" w:sz="4" w:space="0" w:color="auto"/>
              <w:left w:val="nil"/>
              <w:bottom w:val="single" w:sz="4" w:space="0" w:color="auto"/>
              <w:right w:val="single" w:sz="4" w:space="0" w:color="000000"/>
            </w:tcBorders>
            <w:shd w:val="clear" w:color="auto" w:fill="auto"/>
            <w:noWrap/>
            <w:vAlign w:val="center"/>
          </w:tcPr>
          <w:p w:rsidR="007D0D3D" w:rsidRDefault="007D0D3D">
            <w:pPr>
              <w:widowControl/>
              <w:jc w:val="left"/>
              <w:rPr>
                <w:rFonts w:ascii="宋体" w:hAnsi="宋体" w:cs="宋体"/>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7D0D3D" w:rsidRDefault="0071444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7D0D3D" w:rsidRDefault="0071444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701" w:type="dxa"/>
            <w:gridSpan w:val="2"/>
            <w:tcBorders>
              <w:top w:val="nil"/>
              <w:left w:val="nil"/>
              <w:bottom w:val="single" w:sz="4" w:space="0" w:color="auto"/>
              <w:right w:val="single" w:sz="8" w:space="0" w:color="auto"/>
            </w:tcBorders>
            <w:shd w:val="clear" w:color="auto" w:fill="auto"/>
            <w:noWrap/>
            <w:vAlign w:val="center"/>
          </w:tcPr>
          <w:p w:rsidR="007D0D3D" w:rsidRDefault="0071444B">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7D0D3D">
        <w:trPr>
          <w:trHeight w:val="270"/>
        </w:trPr>
        <w:tc>
          <w:tcPr>
            <w:tcW w:w="612" w:type="dxa"/>
            <w:vMerge/>
            <w:tcBorders>
              <w:top w:val="nil"/>
              <w:left w:val="single" w:sz="8" w:space="0" w:color="auto"/>
              <w:bottom w:val="single" w:sz="4" w:space="0" w:color="000000"/>
              <w:right w:val="single" w:sz="4" w:space="0" w:color="auto"/>
            </w:tcBorders>
            <w:vAlign w:val="center"/>
          </w:tcPr>
          <w:p w:rsidR="007D0D3D" w:rsidRDefault="007D0D3D">
            <w:pPr>
              <w:widowControl/>
              <w:jc w:val="left"/>
              <w:rPr>
                <w:rFonts w:ascii="宋体" w:hAnsi="宋体" w:cs="宋体"/>
                <w:kern w:val="0"/>
                <w:sz w:val="18"/>
                <w:szCs w:val="18"/>
              </w:rPr>
            </w:pPr>
          </w:p>
        </w:tc>
        <w:tc>
          <w:tcPr>
            <w:tcW w:w="948" w:type="dxa"/>
            <w:vMerge/>
            <w:tcBorders>
              <w:left w:val="single" w:sz="4" w:space="0" w:color="auto"/>
              <w:right w:val="single" w:sz="4" w:space="0" w:color="auto"/>
            </w:tcBorders>
            <w:vAlign w:val="center"/>
          </w:tcPr>
          <w:p w:rsidR="007D0D3D" w:rsidRDefault="007D0D3D">
            <w:pPr>
              <w:widowControl/>
              <w:jc w:val="left"/>
              <w:rPr>
                <w:rFonts w:ascii="宋体" w:hAnsi="宋体" w:cs="宋体"/>
                <w:kern w:val="0"/>
                <w:sz w:val="18"/>
                <w:szCs w:val="18"/>
              </w:rPr>
            </w:pPr>
          </w:p>
        </w:tc>
        <w:tc>
          <w:tcPr>
            <w:tcW w:w="1658" w:type="dxa"/>
            <w:gridSpan w:val="2"/>
            <w:vMerge/>
            <w:tcBorders>
              <w:top w:val="nil"/>
              <w:left w:val="single" w:sz="4" w:space="0" w:color="auto"/>
              <w:bottom w:val="single" w:sz="4" w:space="0" w:color="000000"/>
              <w:right w:val="single" w:sz="4" w:space="0" w:color="auto"/>
            </w:tcBorders>
            <w:vAlign w:val="center"/>
          </w:tcPr>
          <w:p w:rsidR="007D0D3D" w:rsidRDefault="007D0D3D">
            <w:pPr>
              <w:widowControl/>
              <w:jc w:val="left"/>
              <w:rPr>
                <w:rFonts w:ascii="宋体" w:hAnsi="宋体" w:cs="宋体"/>
                <w:kern w:val="0"/>
                <w:sz w:val="18"/>
                <w:szCs w:val="18"/>
              </w:rPr>
            </w:pPr>
          </w:p>
        </w:tc>
        <w:tc>
          <w:tcPr>
            <w:tcW w:w="1744" w:type="dxa"/>
            <w:gridSpan w:val="3"/>
            <w:tcBorders>
              <w:top w:val="single" w:sz="4" w:space="0" w:color="auto"/>
              <w:left w:val="nil"/>
              <w:bottom w:val="single" w:sz="4" w:space="0" w:color="auto"/>
              <w:right w:val="single" w:sz="4" w:space="0" w:color="000000"/>
            </w:tcBorders>
            <w:shd w:val="clear" w:color="auto" w:fill="auto"/>
            <w:noWrap/>
            <w:vAlign w:val="center"/>
          </w:tcPr>
          <w:p w:rsidR="007D0D3D" w:rsidRDefault="007D0D3D">
            <w:pPr>
              <w:widowControl/>
              <w:jc w:val="left"/>
              <w:rPr>
                <w:rFonts w:ascii="宋体" w:hAnsi="宋体" w:cs="宋体"/>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7D0D3D" w:rsidRDefault="0071444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7D0D3D" w:rsidRDefault="0071444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701" w:type="dxa"/>
            <w:gridSpan w:val="2"/>
            <w:tcBorders>
              <w:top w:val="nil"/>
              <w:left w:val="nil"/>
              <w:bottom w:val="single" w:sz="4" w:space="0" w:color="auto"/>
              <w:right w:val="single" w:sz="8" w:space="0" w:color="auto"/>
            </w:tcBorders>
            <w:shd w:val="clear" w:color="auto" w:fill="auto"/>
            <w:noWrap/>
            <w:vAlign w:val="center"/>
          </w:tcPr>
          <w:p w:rsidR="007D0D3D" w:rsidRDefault="0071444B">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7D0D3D">
        <w:trPr>
          <w:trHeight w:val="270"/>
        </w:trPr>
        <w:tc>
          <w:tcPr>
            <w:tcW w:w="612" w:type="dxa"/>
            <w:vMerge/>
            <w:tcBorders>
              <w:top w:val="nil"/>
              <w:left w:val="single" w:sz="8" w:space="0" w:color="auto"/>
              <w:bottom w:val="single" w:sz="4" w:space="0" w:color="000000"/>
              <w:right w:val="single" w:sz="4" w:space="0" w:color="auto"/>
            </w:tcBorders>
            <w:vAlign w:val="center"/>
          </w:tcPr>
          <w:p w:rsidR="007D0D3D" w:rsidRDefault="007D0D3D">
            <w:pPr>
              <w:widowControl/>
              <w:jc w:val="left"/>
              <w:rPr>
                <w:rFonts w:ascii="宋体" w:hAnsi="宋体" w:cs="宋体"/>
                <w:kern w:val="0"/>
                <w:sz w:val="18"/>
                <w:szCs w:val="18"/>
              </w:rPr>
            </w:pPr>
          </w:p>
        </w:tc>
        <w:tc>
          <w:tcPr>
            <w:tcW w:w="948" w:type="dxa"/>
            <w:vMerge/>
            <w:tcBorders>
              <w:left w:val="single" w:sz="4" w:space="0" w:color="auto"/>
              <w:right w:val="single" w:sz="4" w:space="0" w:color="auto"/>
            </w:tcBorders>
            <w:vAlign w:val="center"/>
          </w:tcPr>
          <w:p w:rsidR="007D0D3D" w:rsidRDefault="007D0D3D">
            <w:pPr>
              <w:widowControl/>
              <w:jc w:val="left"/>
              <w:rPr>
                <w:rFonts w:ascii="宋体" w:hAnsi="宋体" w:cs="宋体"/>
                <w:kern w:val="0"/>
                <w:sz w:val="18"/>
                <w:szCs w:val="18"/>
              </w:rPr>
            </w:pPr>
          </w:p>
        </w:tc>
        <w:tc>
          <w:tcPr>
            <w:tcW w:w="1658" w:type="dxa"/>
            <w:gridSpan w:val="2"/>
            <w:vMerge/>
            <w:tcBorders>
              <w:top w:val="nil"/>
              <w:left w:val="single" w:sz="4" w:space="0" w:color="auto"/>
              <w:bottom w:val="single" w:sz="4" w:space="0" w:color="000000"/>
              <w:right w:val="single" w:sz="4" w:space="0" w:color="auto"/>
            </w:tcBorders>
            <w:vAlign w:val="center"/>
          </w:tcPr>
          <w:p w:rsidR="007D0D3D" w:rsidRDefault="007D0D3D">
            <w:pPr>
              <w:widowControl/>
              <w:jc w:val="left"/>
              <w:rPr>
                <w:rFonts w:ascii="宋体" w:hAnsi="宋体" w:cs="宋体"/>
                <w:kern w:val="0"/>
                <w:sz w:val="18"/>
                <w:szCs w:val="18"/>
              </w:rPr>
            </w:pPr>
          </w:p>
        </w:tc>
        <w:tc>
          <w:tcPr>
            <w:tcW w:w="1744" w:type="dxa"/>
            <w:gridSpan w:val="3"/>
            <w:tcBorders>
              <w:top w:val="single" w:sz="4" w:space="0" w:color="auto"/>
              <w:left w:val="nil"/>
              <w:bottom w:val="single" w:sz="4" w:space="0" w:color="auto"/>
              <w:right w:val="single" w:sz="4" w:space="0" w:color="000000"/>
            </w:tcBorders>
            <w:shd w:val="clear" w:color="auto" w:fill="auto"/>
            <w:noWrap/>
            <w:vAlign w:val="center"/>
          </w:tcPr>
          <w:p w:rsidR="007D0D3D" w:rsidRDefault="007D0D3D">
            <w:pPr>
              <w:widowControl/>
              <w:jc w:val="left"/>
              <w:rPr>
                <w:rFonts w:ascii="宋体" w:hAnsi="宋体" w:cs="宋体"/>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7D0D3D" w:rsidRDefault="0071444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7D0D3D" w:rsidRDefault="0071444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701" w:type="dxa"/>
            <w:gridSpan w:val="2"/>
            <w:tcBorders>
              <w:top w:val="nil"/>
              <w:left w:val="nil"/>
              <w:bottom w:val="single" w:sz="4" w:space="0" w:color="auto"/>
              <w:right w:val="single" w:sz="8" w:space="0" w:color="auto"/>
            </w:tcBorders>
            <w:shd w:val="clear" w:color="auto" w:fill="auto"/>
            <w:noWrap/>
            <w:vAlign w:val="center"/>
          </w:tcPr>
          <w:p w:rsidR="007D0D3D" w:rsidRDefault="0071444B">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7D0D3D">
        <w:trPr>
          <w:trHeight w:val="270"/>
        </w:trPr>
        <w:tc>
          <w:tcPr>
            <w:tcW w:w="612" w:type="dxa"/>
            <w:vMerge/>
            <w:tcBorders>
              <w:top w:val="nil"/>
              <w:left w:val="single" w:sz="8" w:space="0" w:color="auto"/>
              <w:bottom w:val="single" w:sz="4" w:space="0" w:color="000000"/>
              <w:right w:val="single" w:sz="4" w:space="0" w:color="auto"/>
            </w:tcBorders>
            <w:vAlign w:val="center"/>
          </w:tcPr>
          <w:p w:rsidR="007D0D3D" w:rsidRDefault="007D0D3D">
            <w:pPr>
              <w:widowControl/>
              <w:jc w:val="left"/>
              <w:rPr>
                <w:rFonts w:ascii="宋体" w:hAnsi="宋体" w:cs="宋体"/>
                <w:kern w:val="0"/>
                <w:sz w:val="18"/>
                <w:szCs w:val="18"/>
              </w:rPr>
            </w:pPr>
          </w:p>
        </w:tc>
        <w:tc>
          <w:tcPr>
            <w:tcW w:w="948" w:type="dxa"/>
            <w:vMerge/>
            <w:tcBorders>
              <w:left w:val="single" w:sz="4" w:space="0" w:color="auto"/>
              <w:right w:val="single" w:sz="4" w:space="0" w:color="auto"/>
            </w:tcBorders>
            <w:vAlign w:val="center"/>
          </w:tcPr>
          <w:p w:rsidR="007D0D3D" w:rsidRDefault="007D0D3D">
            <w:pPr>
              <w:widowControl/>
              <w:jc w:val="left"/>
              <w:rPr>
                <w:rFonts w:ascii="宋体" w:hAnsi="宋体" w:cs="宋体"/>
                <w:kern w:val="0"/>
                <w:sz w:val="18"/>
                <w:szCs w:val="18"/>
              </w:rPr>
            </w:pPr>
          </w:p>
        </w:tc>
        <w:tc>
          <w:tcPr>
            <w:tcW w:w="1658"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7D0D3D" w:rsidRDefault="0071444B">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1744" w:type="dxa"/>
            <w:gridSpan w:val="3"/>
            <w:tcBorders>
              <w:top w:val="single" w:sz="4" w:space="0" w:color="auto"/>
              <w:left w:val="nil"/>
              <w:bottom w:val="single" w:sz="4" w:space="0" w:color="auto"/>
              <w:right w:val="single" w:sz="4" w:space="0" w:color="000000"/>
            </w:tcBorders>
            <w:shd w:val="clear" w:color="auto" w:fill="auto"/>
            <w:noWrap/>
            <w:vAlign w:val="center"/>
          </w:tcPr>
          <w:p w:rsidR="007D0D3D" w:rsidRDefault="007D0D3D">
            <w:pPr>
              <w:widowControl/>
              <w:jc w:val="left"/>
              <w:rPr>
                <w:rFonts w:ascii="宋体" w:hAnsi="宋体" w:cs="宋体"/>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7D0D3D" w:rsidRDefault="0071444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7D0D3D" w:rsidRDefault="0071444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701" w:type="dxa"/>
            <w:gridSpan w:val="2"/>
            <w:tcBorders>
              <w:top w:val="nil"/>
              <w:left w:val="nil"/>
              <w:bottom w:val="single" w:sz="4" w:space="0" w:color="auto"/>
              <w:right w:val="single" w:sz="8" w:space="0" w:color="auto"/>
            </w:tcBorders>
            <w:shd w:val="clear" w:color="auto" w:fill="auto"/>
            <w:noWrap/>
            <w:vAlign w:val="center"/>
          </w:tcPr>
          <w:p w:rsidR="007D0D3D" w:rsidRDefault="0071444B">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7D0D3D">
        <w:trPr>
          <w:trHeight w:val="270"/>
        </w:trPr>
        <w:tc>
          <w:tcPr>
            <w:tcW w:w="612" w:type="dxa"/>
            <w:vMerge/>
            <w:tcBorders>
              <w:top w:val="nil"/>
              <w:left w:val="single" w:sz="8" w:space="0" w:color="auto"/>
              <w:bottom w:val="single" w:sz="4" w:space="0" w:color="000000"/>
              <w:right w:val="single" w:sz="4" w:space="0" w:color="auto"/>
            </w:tcBorders>
            <w:vAlign w:val="center"/>
          </w:tcPr>
          <w:p w:rsidR="007D0D3D" w:rsidRDefault="007D0D3D">
            <w:pPr>
              <w:widowControl/>
              <w:jc w:val="left"/>
              <w:rPr>
                <w:rFonts w:ascii="宋体" w:hAnsi="宋体" w:cs="宋体"/>
                <w:kern w:val="0"/>
                <w:sz w:val="18"/>
                <w:szCs w:val="18"/>
              </w:rPr>
            </w:pPr>
          </w:p>
        </w:tc>
        <w:tc>
          <w:tcPr>
            <w:tcW w:w="948" w:type="dxa"/>
            <w:vMerge/>
            <w:tcBorders>
              <w:left w:val="single" w:sz="4" w:space="0" w:color="auto"/>
              <w:right w:val="single" w:sz="4" w:space="0" w:color="auto"/>
            </w:tcBorders>
            <w:vAlign w:val="center"/>
          </w:tcPr>
          <w:p w:rsidR="007D0D3D" w:rsidRDefault="007D0D3D">
            <w:pPr>
              <w:widowControl/>
              <w:jc w:val="left"/>
              <w:rPr>
                <w:rFonts w:ascii="宋体" w:hAnsi="宋体" w:cs="宋体"/>
                <w:kern w:val="0"/>
                <w:sz w:val="18"/>
                <w:szCs w:val="18"/>
              </w:rPr>
            </w:pPr>
          </w:p>
        </w:tc>
        <w:tc>
          <w:tcPr>
            <w:tcW w:w="1658" w:type="dxa"/>
            <w:gridSpan w:val="2"/>
            <w:vMerge/>
            <w:tcBorders>
              <w:top w:val="nil"/>
              <w:left w:val="single" w:sz="4" w:space="0" w:color="auto"/>
              <w:bottom w:val="single" w:sz="4" w:space="0" w:color="000000"/>
              <w:right w:val="single" w:sz="4" w:space="0" w:color="auto"/>
            </w:tcBorders>
            <w:vAlign w:val="center"/>
          </w:tcPr>
          <w:p w:rsidR="007D0D3D" w:rsidRDefault="007D0D3D">
            <w:pPr>
              <w:widowControl/>
              <w:jc w:val="left"/>
              <w:rPr>
                <w:rFonts w:ascii="宋体" w:hAnsi="宋体" w:cs="宋体"/>
                <w:kern w:val="0"/>
                <w:sz w:val="18"/>
                <w:szCs w:val="18"/>
              </w:rPr>
            </w:pPr>
          </w:p>
        </w:tc>
        <w:tc>
          <w:tcPr>
            <w:tcW w:w="1744" w:type="dxa"/>
            <w:gridSpan w:val="3"/>
            <w:tcBorders>
              <w:top w:val="single" w:sz="4" w:space="0" w:color="auto"/>
              <w:left w:val="nil"/>
              <w:bottom w:val="single" w:sz="4" w:space="0" w:color="auto"/>
              <w:right w:val="single" w:sz="4" w:space="0" w:color="000000"/>
            </w:tcBorders>
            <w:shd w:val="clear" w:color="auto" w:fill="auto"/>
            <w:noWrap/>
            <w:vAlign w:val="center"/>
          </w:tcPr>
          <w:p w:rsidR="007D0D3D" w:rsidRDefault="007D0D3D">
            <w:pPr>
              <w:widowControl/>
              <w:jc w:val="left"/>
              <w:rPr>
                <w:rFonts w:ascii="宋体" w:hAnsi="宋体" w:cs="宋体"/>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7D0D3D" w:rsidRDefault="0071444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7D0D3D" w:rsidRDefault="0071444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701" w:type="dxa"/>
            <w:gridSpan w:val="2"/>
            <w:tcBorders>
              <w:top w:val="nil"/>
              <w:left w:val="nil"/>
              <w:bottom w:val="single" w:sz="4" w:space="0" w:color="auto"/>
              <w:right w:val="single" w:sz="8" w:space="0" w:color="auto"/>
            </w:tcBorders>
            <w:shd w:val="clear" w:color="auto" w:fill="auto"/>
            <w:noWrap/>
            <w:vAlign w:val="center"/>
          </w:tcPr>
          <w:p w:rsidR="007D0D3D" w:rsidRDefault="0071444B">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7D0D3D">
        <w:trPr>
          <w:trHeight w:val="270"/>
        </w:trPr>
        <w:tc>
          <w:tcPr>
            <w:tcW w:w="612" w:type="dxa"/>
            <w:vMerge/>
            <w:tcBorders>
              <w:top w:val="nil"/>
              <w:left w:val="single" w:sz="8" w:space="0" w:color="auto"/>
              <w:bottom w:val="single" w:sz="4" w:space="0" w:color="000000"/>
              <w:right w:val="single" w:sz="4" w:space="0" w:color="auto"/>
            </w:tcBorders>
            <w:vAlign w:val="center"/>
          </w:tcPr>
          <w:p w:rsidR="007D0D3D" w:rsidRDefault="007D0D3D">
            <w:pPr>
              <w:widowControl/>
              <w:jc w:val="left"/>
              <w:rPr>
                <w:rFonts w:ascii="宋体" w:hAnsi="宋体" w:cs="宋体"/>
                <w:kern w:val="0"/>
                <w:sz w:val="18"/>
                <w:szCs w:val="18"/>
              </w:rPr>
            </w:pPr>
          </w:p>
        </w:tc>
        <w:tc>
          <w:tcPr>
            <w:tcW w:w="948" w:type="dxa"/>
            <w:vMerge/>
            <w:tcBorders>
              <w:left w:val="single" w:sz="4" w:space="0" w:color="auto"/>
              <w:right w:val="single" w:sz="4" w:space="0" w:color="auto"/>
            </w:tcBorders>
            <w:vAlign w:val="center"/>
          </w:tcPr>
          <w:p w:rsidR="007D0D3D" w:rsidRDefault="007D0D3D">
            <w:pPr>
              <w:widowControl/>
              <w:jc w:val="left"/>
              <w:rPr>
                <w:rFonts w:ascii="宋体" w:hAnsi="宋体" w:cs="宋体"/>
                <w:kern w:val="0"/>
                <w:sz w:val="18"/>
                <w:szCs w:val="18"/>
              </w:rPr>
            </w:pPr>
          </w:p>
        </w:tc>
        <w:tc>
          <w:tcPr>
            <w:tcW w:w="1658" w:type="dxa"/>
            <w:gridSpan w:val="2"/>
            <w:vMerge/>
            <w:tcBorders>
              <w:top w:val="nil"/>
              <w:left w:val="single" w:sz="4" w:space="0" w:color="auto"/>
              <w:bottom w:val="single" w:sz="4" w:space="0" w:color="000000"/>
              <w:right w:val="single" w:sz="4" w:space="0" w:color="auto"/>
            </w:tcBorders>
            <w:vAlign w:val="center"/>
          </w:tcPr>
          <w:p w:rsidR="007D0D3D" w:rsidRDefault="007D0D3D">
            <w:pPr>
              <w:widowControl/>
              <w:jc w:val="left"/>
              <w:rPr>
                <w:rFonts w:ascii="宋体" w:hAnsi="宋体" w:cs="宋体"/>
                <w:kern w:val="0"/>
                <w:sz w:val="18"/>
                <w:szCs w:val="18"/>
              </w:rPr>
            </w:pPr>
          </w:p>
        </w:tc>
        <w:tc>
          <w:tcPr>
            <w:tcW w:w="1744" w:type="dxa"/>
            <w:gridSpan w:val="3"/>
            <w:tcBorders>
              <w:top w:val="single" w:sz="4" w:space="0" w:color="auto"/>
              <w:left w:val="nil"/>
              <w:bottom w:val="single" w:sz="4" w:space="0" w:color="auto"/>
              <w:right w:val="single" w:sz="4" w:space="0" w:color="000000"/>
            </w:tcBorders>
            <w:shd w:val="clear" w:color="auto" w:fill="auto"/>
            <w:noWrap/>
            <w:vAlign w:val="center"/>
          </w:tcPr>
          <w:p w:rsidR="007D0D3D" w:rsidRDefault="007D0D3D">
            <w:pPr>
              <w:widowControl/>
              <w:jc w:val="left"/>
              <w:rPr>
                <w:rFonts w:ascii="宋体" w:hAnsi="宋体" w:cs="宋体"/>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7D0D3D" w:rsidRDefault="0071444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7D0D3D" w:rsidRDefault="0071444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701" w:type="dxa"/>
            <w:gridSpan w:val="2"/>
            <w:tcBorders>
              <w:top w:val="nil"/>
              <w:left w:val="nil"/>
              <w:bottom w:val="single" w:sz="4" w:space="0" w:color="auto"/>
              <w:right w:val="single" w:sz="8" w:space="0" w:color="auto"/>
            </w:tcBorders>
            <w:shd w:val="clear" w:color="auto" w:fill="auto"/>
            <w:noWrap/>
            <w:vAlign w:val="center"/>
          </w:tcPr>
          <w:p w:rsidR="007D0D3D" w:rsidRDefault="0071444B">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7D0D3D">
        <w:trPr>
          <w:trHeight w:val="270"/>
        </w:trPr>
        <w:tc>
          <w:tcPr>
            <w:tcW w:w="612" w:type="dxa"/>
            <w:vMerge/>
            <w:tcBorders>
              <w:top w:val="nil"/>
              <w:left w:val="single" w:sz="8" w:space="0" w:color="auto"/>
              <w:bottom w:val="single" w:sz="4" w:space="0" w:color="000000"/>
              <w:right w:val="single" w:sz="4" w:space="0" w:color="auto"/>
            </w:tcBorders>
            <w:vAlign w:val="center"/>
          </w:tcPr>
          <w:p w:rsidR="007D0D3D" w:rsidRDefault="007D0D3D">
            <w:pPr>
              <w:widowControl/>
              <w:jc w:val="left"/>
              <w:rPr>
                <w:rFonts w:ascii="宋体" w:hAnsi="宋体" w:cs="宋体"/>
                <w:kern w:val="0"/>
                <w:sz w:val="18"/>
                <w:szCs w:val="18"/>
              </w:rPr>
            </w:pPr>
          </w:p>
        </w:tc>
        <w:tc>
          <w:tcPr>
            <w:tcW w:w="948" w:type="dxa"/>
            <w:vMerge/>
            <w:tcBorders>
              <w:left w:val="single" w:sz="4" w:space="0" w:color="auto"/>
              <w:right w:val="single" w:sz="4" w:space="0" w:color="auto"/>
            </w:tcBorders>
            <w:shd w:val="clear" w:color="auto" w:fill="auto"/>
            <w:vAlign w:val="center"/>
          </w:tcPr>
          <w:p w:rsidR="007D0D3D" w:rsidRDefault="007D0D3D">
            <w:pPr>
              <w:widowControl/>
              <w:jc w:val="center"/>
              <w:rPr>
                <w:rFonts w:ascii="宋体" w:hAnsi="宋体" w:cs="宋体"/>
                <w:kern w:val="0"/>
                <w:sz w:val="18"/>
                <w:szCs w:val="18"/>
              </w:rPr>
            </w:pPr>
          </w:p>
        </w:tc>
        <w:tc>
          <w:tcPr>
            <w:tcW w:w="1658"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7D0D3D" w:rsidRDefault="0071444B">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744" w:type="dxa"/>
            <w:gridSpan w:val="3"/>
            <w:tcBorders>
              <w:top w:val="single" w:sz="4" w:space="0" w:color="auto"/>
              <w:left w:val="nil"/>
              <w:bottom w:val="single" w:sz="4" w:space="0" w:color="auto"/>
              <w:right w:val="single" w:sz="4" w:space="0" w:color="000000"/>
            </w:tcBorders>
            <w:shd w:val="clear" w:color="auto" w:fill="auto"/>
            <w:noWrap/>
            <w:vAlign w:val="center"/>
          </w:tcPr>
          <w:p w:rsidR="007D0D3D" w:rsidRDefault="007D0D3D">
            <w:pPr>
              <w:widowControl/>
              <w:jc w:val="left"/>
              <w:rPr>
                <w:rFonts w:ascii="宋体" w:hAnsi="宋体" w:cs="宋体"/>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7D0D3D" w:rsidRDefault="0071444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7D0D3D" w:rsidRDefault="0071444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701" w:type="dxa"/>
            <w:gridSpan w:val="2"/>
            <w:tcBorders>
              <w:top w:val="nil"/>
              <w:left w:val="nil"/>
              <w:bottom w:val="single" w:sz="4" w:space="0" w:color="auto"/>
              <w:right w:val="single" w:sz="8" w:space="0" w:color="auto"/>
            </w:tcBorders>
            <w:shd w:val="clear" w:color="auto" w:fill="auto"/>
            <w:noWrap/>
            <w:vAlign w:val="center"/>
          </w:tcPr>
          <w:p w:rsidR="007D0D3D" w:rsidRDefault="0071444B">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7D0D3D">
        <w:trPr>
          <w:trHeight w:val="270"/>
        </w:trPr>
        <w:tc>
          <w:tcPr>
            <w:tcW w:w="612" w:type="dxa"/>
            <w:vMerge/>
            <w:tcBorders>
              <w:top w:val="nil"/>
              <w:left w:val="single" w:sz="8" w:space="0" w:color="auto"/>
              <w:bottom w:val="single" w:sz="4" w:space="0" w:color="000000"/>
              <w:right w:val="single" w:sz="4" w:space="0" w:color="auto"/>
            </w:tcBorders>
            <w:vAlign w:val="center"/>
          </w:tcPr>
          <w:p w:rsidR="007D0D3D" w:rsidRDefault="007D0D3D">
            <w:pPr>
              <w:widowControl/>
              <w:jc w:val="left"/>
              <w:rPr>
                <w:rFonts w:ascii="宋体" w:hAnsi="宋体" w:cs="宋体"/>
                <w:kern w:val="0"/>
                <w:sz w:val="18"/>
                <w:szCs w:val="18"/>
              </w:rPr>
            </w:pPr>
          </w:p>
        </w:tc>
        <w:tc>
          <w:tcPr>
            <w:tcW w:w="948" w:type="dxa"/>
            <w:vMerge/>
            <w:tcBorders>
              <w:left w:val="single" w:sz="4" w:space="0" w:color="auto"/>
              <w:right w:val="single" w:sz="4" w:space="0" w:color="auto"/>
            </w:tcBorders>
            <w:vAlign w:val="center"/>
          </w:tcPr>
          <w:p w:rsidR="007D0D3D" w:rsidRDefault="007D0D3D">
            <w:pPr>
              <w:widowControl/>
              <w:jc w:val="left"/>
              <w:rPr>
                <w:rFonts w:ascii="宋体" w:hAnsi="宋体" w:cs="宋体"/>
                <w:kern w:val="0"/>
                <w:sz w:val="18"/>
                <w:szCs w:val="18"/>
              </w:rPr>
            </w:pPr>
          </w:p>
        </w:tc>
        <w:tc>
          <w:tcPr>
            <w:tcW w:w="1658" w:type="dxa"/>
            <w:gridSpan w:val="2"/>
            <w:vMerge/>
            <w:tcBorders>
              <w:top w:val="nil"/>
              <w:left w:val="single" w:sz="4" w:space="0" w:color="auto"/>
              <w:bottom w:val="single" w:sz="4" w:space="0" w:color="000000"/>
              <w:right w:val="single" w:sz="4" w:space="0" w:color="auto"/>
            </w:tcBorders>
            <w:vAlign w:val="center"/>
          </w:tcPr>
          <w:p w:rsidR="007D0D3D" w:rsidRDefault="007D0D3D">
            <w:pPr>
              <w:widowControl/>
              <w:jc w:val="left"/>
              <w:rPr>
                <w:rFonts w:ascii="宋体" w:hAnsi="宋体" w:cs="宋体"/>
                <w:kern w:val="0"/>
                <w:sz w:val="18"/>
                <w:szCs w:val="18"/>
              </w:rPr>
            </w:pPr>
          </w:p>
        </w:tc>
        <w:tc>
          <w:tcPr>
            <w:tcW w:w="1744" w:type="dxa"/>
            <w:gridSpan w:val="3"/>
            <w:tcBorders>
              <w:top w:val="single" w:sz="4" w:space="0" w:color="auto"/>
              <w:left w:val="nil"/>
              <w:bottom w:val="single" w:sz="4" w:space="0" w:color="auto"/>
              <w:right w:val="single" w:sz="4" w:space="0" w:color="000000"/>
            </w:tcBorders>
            <w:shd w:val="clear" w:color="auto" w:fill="auto"/>
            <w:noWrap/>
            <w:vAlign w:val="center"/>
          </w:tcPr>
          <w:p w:rsidR="007D0D3D" w:rsidRDefault="007D0D3D">
            <w:pPr>
              <w:widowControl/>
              <w:jc w:val="left"/>
              <w:rPr>
                <w:rFonts w:ascii="宋体" w:hAnsi="宋体" w:cs="宋体"/>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7D0D3D" w:rsidRDefault="0071444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7D0D3D" w:rsidRDefault="0071444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701" w:type="dxa"/>
            <w:gridSpan w:val="2"/>
            <w:tcBorders>
              <w:top w:val="nil"/>
              <w:left w:val="nil"/>
              <w:bottom w:val="single" w:sz="4" w:space="0" w:color="auto"/>
              <w:right w:val="single" w:sz="8" w:space="0" w:color="auto"/>
            </w:tcBorders>
            <w:shd w:val="clear" w:color="auto" w:fill="auto"/>
            <w:noWrap/>
            <w:vAlign w:val="center"/>
          </w:tcPr>
          <w:p w:rsidR="007D0D3D" w:rsidRDefault="0071444B">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7D0D3D">
        <w:trPr>
          <w:trHeight w:val="270"/>
        </w:trPr>
        <w:tc>
          <w:tcPr>
            <w:tcW w:w="612" w:type="dxa"/>
            <w:vMerge/>
            <w:tcBorders>
              <w:top w:val="nil"/>
              <w:left w:val="single" w:sz="8" w:space="0" w:color="auto"/>
              <w:bottom w:val="single" w:sz="4" w:space="0" w:color="000000"/>
              <w:right w:val="single" w:sz="4" w:space="0" w:color="auto"/>
            </w:tcBorders>
            <w:vAlign w:val="center"/>
          </w:tcPr>
          <w:p w:rsidR="007D0D3D" w:rsidRDefault="007D0D3D">
            <w:pPr>
              <w:widowControl/>
              <w:jc w:val="left"/>
              <w:rPr>
                <w:rFonts w:ascii="宋体" w:hAnsi="宋体" w:cs="宋体"/>
                <w:kern w:val="0"/>
                <w:sz w:val="18"/>
                <w:szCs w:val="18"/>
              </w:rPr>
            </w:pPr>
          </w:p>
        </w:tc>
        <w:tc>
          <w:tcPr>
            <w:tcW w:w="948" w:type="dxa"/>
            <w:vMerge/>
            <w:tcBorders>
              <w:left w:val="single" w:sz="4" w:space="0" w:color="auto"/>
              <w:bottom w:val="single" w:sz="4" w:space="0" w:color="000000"/>
              <w:right w:val="single" w:sz="4" w:space="0" w:color="auto"/>
            </w:tcBorders>
            <w:vAlign w:val="center"/>
          </w:tcPr>
          <w:p w:rsidR="007D0D3D" w:rsidRDefault="007D0D3D">
            <w:pPr>
              <w:widowControl/>
              <w:jc w:val="left"/>
              <w:rPr>
                <w:rFonts w:ascii="宋体" w:hAnsi="宋体" w:cs="宋体"/>
                <w:kern w:val="0"/>
                <w:sz w:val="18"/>
                <w:szCs w:val="18"/>
              </w:rPr>
            </w:pPr>
          </w:p>
        </w:tc>
        <w:tc>
          <w:tcPr>
            <w:tcW w:w="1658" w:type="dxa"/>
            <w:gridSpan w:val="2"/>
            <w:vMerge/>
            <w:tcBorders>
              <w:top w:val="nil"/>
              <w:left w:val="single" w:sz="4" w:space="0" w:color="auto"/>
              <w:bottom w:val="single" w:sz="4" w:space="0" w:color="000000"/>
              <w:right w:val="single" w:sz="4" w:space="0" w:color="auto"/>
            </w:tcBorders>
            <w:vAlign w:val="center"/>
          </w:tcPr>
          <w:p w:rsidR="007D0D3D" w:rsidRDefault="007D0D3D">
            <w:pPr>
              <w:widowControl/>
              <w:jc w:val="left"/>
              <w:rPr>
                <w:rFonts w:ascii="宋体" w:hAnsi="宋体" w:cs="宋体"/>
                <w:kern w:val="0"/>
                <w:sz w:val="18"/>
                <w:szCs w:val="18"/>
              </w:rPr>
            </w:pPr>
          </w:p>
        </w:tc>
        <w:tc>
          <w:tcPr>
            <w:tcW w:w="1744" w:type="dxa"/>
            <w:gridSpan w:val="3"/>
            <w:tcBorders>
              <w:top w:val="single" w:sz="4" w:space="0" w:color="auto"/>
              <w:left w:val="nil"/>
              <w:bottom w:val="single" w:sz="4" w:space="0" w:color="auto"/>
              <w:right w:val="single" w:sz="4" w:space="0" w:color="000000"/>
            </w:tcBorders>
            <w:shd w:val="clear" w:color="auto" w:fill="auto"/>
            <w:noWrap/>
            <w:vAlign w:val="center"/>
          </w:tcPr>
          <w:p w:rsidR="007D0D3D" w:rsidRDefault="007D0D3D">
            <w:pPr>
              <w:widowControl/>
              <w:jc w:val="left"/>
              <w:rPr>
                <w:rFonts w:ascii="宋体" w:hAnsi="宋体" w:cs="宋体"/>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7D0D3D" w:rsidRDefault="0071444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7D0D3D" w:rsidRDefault="0071444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701" w:type="dxa"/>
            <w:gridSpan w:val="2"/>
            <w:tcBorders>
              <w:top w:val="nil"/>
              <w:left w:val="nil"/>
              <w:bottom w:val="single" w:sz="4" w:space="0" w:color="auto"/>
              <w:right w:val="single" w:sz="8" w:space="0" w:color="auto"/>
            </w:tcBorders>
            <w:shd w:val="clear" w:color="auto" w:fill="auto"/>
            <w:noWrap/>
            <w:vAlign w:val="center"/>
          </w:tcPr>
          <w:p w:rsidR="007D0D3D" w:rsidRDefault="0071444B">
            <w:pPr>
              <w:widowControl/>
              <w:jc w:val="left"/>
              <w:rPr>
                <w:rFonts w:ascii="宋体" w:hAnsi="宋体" w:cs="宋体"/>
                <w:kern w:val="0"/>
                <w:sz w:val="18"/>
                <w:szCs w:val="18"/>
              </w:rPr>
            </w:pPr>
            <w:r>
              <w:rPr>
                <w:rFonts w:ascii="宋体" w:hAnsi="宋体" w:cs="宋体" w:hint="eastAsia"/>
                <w:kern w:val="0"/>
                <w:sz w:val="18"/>
                <w:szCs w:val="18"/>
              </w:rPr>
              <w:t xml:space="preserve">　</w:t>
            </w:r>
          </w:p>
        </w:tc>
      </w:tr>
    </w:tbl>
    <w:p w:rsidR="007D0D3D" w:rsidRDefault="007D0D3D">
      <w:pPr>
        <w:jc w:val="center"/>
        <w:rPr>
          <w:rFonts w:ascii="黑体" w:eastAsia="黑体" w:hAnsi="黑体"/>
          <w:sz w:val="24"/>
          <w:szCs w:val="24"/>
        </w:rPr>
      </w:pPr>
    </w:p>
    <w:p w:rsidR="007D0D3D" w:rsidRDefault="007D0D3D">
      <w:pPr>
        <w:jc w:val="center"/>
        <w:rPr>
          <w:rFonts w:ascii="方正小标宋_GBK" w:eastAsia="方正小标宋_GBK" w:hAnsi="方正小标宋简体"/>
          <w:sz w:val="44"/>
        </w:rPr>
      </w:pPr>
    </w:p>
    <w:p w:rsidR="007D0D3D" w:rsidRDefault="0071444B">
      <w:pPr>
        <w:jc w:val="center"/>
        <w:rPr>
          <w:rFonts w:ascii="方正小标宋_GBK" w:eastAsia="方正小标宋_GBK" w:hAnsi="方正小标宋简体"/>
          <w:sz w:val="44"/>
        </w:rPr>
      </w:pPr>
      <w:r>
        <w:rPr>
          <w:rFonts w:ascii="方正小标宋_GBK" w:eastAsia="方正小标宋_GBK" w:hAnsi="方正小标宋简体" w:hint="eastAsia"/>
          <w:sz w:val="44"/>
        </w:rPr>
        <w:lastRenderedPageBreak/>
        <w:t>第三部分</w:t>
      </w:r>
      <w:r>
        <w:rPr>
          <w:rFonts w:ascii="方正小标宋_GBK" w:eastAsia="方正小标宋_GBK" w:hAnsi="方正小标宋简体" w:hint="eastAsia"/>
          <w:sz w:val="44"/>
        </w:rPr>
        <w:t xml:space="preserve">  2021</w:t>
      </w:r>
      <w:r>
        <w:rPr>
          <w:rFonts w:ascii="方正小标宋_GBK" w:eastAsia="方正小标宋_GBK" w:hAnsi="方正小标宋简体" w:hint="eastAsia"/>
          <w:sz w:val="44"/>
        </w:rPr>
        <w:t>年度部门决算情况说明</w:t>
      </w:r>
    </w:p>
    <w:p w:rsidR="007D0D3D" w:rsidRDefault="007D0D3D">
      <w:pPr>
        <w:rPr>
          <w:rFonts w:ascii="仿宋" w:eastAsia="仿宋" w:hAnsi="仿宋"/>
          <w:sz w:val="32"/>
        </w:rPr>
      </w:pPr>
    </w:p>
    <w:p w:rsidR="007D0D3D" w:rsidRDefault="0071444B">
      <w:pPr>
        <w:rPr>
          <w:rFonts w:ascii="仿宋" w:eastAsia="仿宋" w:hAnsi="仿宋"/>
          <w:sz w:val="32"/>
        </w:rPr>
      </w:pPr>
      <w:r>
        <w:rPr>
          <w:rFonts w:ascii="仿宋" w:eastAsia="仿宋" w:hAnsi="仿宋" w:hint="eastAsia"/>
          <w:sz w:val="32"/>
        </w:rPr>
        <w:t xml:space="preserve">    </w:t>
      </w:r>
      <w:r>
        <w:rPr>
          <w:rFonts w:ascii="黑体" w:eastAsia="黑体" w:hAnsi="黑体" w:hint="eastAsia"/>
          <w:sz w:val="32"/>
        </w:rPr>
        <w:t>一、</w:t>
      </w:r>
      <w:r>
        <w:rPr>
          <w:rFonts w:ascii="黑体" w:eastAsia="黑体" w:hAnsi="黑体" w:hint="eastAsia"/>
          <w:sz w:val="32"/>
          <w:szCs w:val="30"/>
        </w:rPr>
        <w:t>收入支出决算总体情况说明</w:t>
      </w:r>
    </w:p>
    <w:p w:rsidR="007D0D3D" w:rsidRDefault="0071444B">
      <w:pPr>
        <w:rPr>
          <w:rFonts w:ascii="仿宋" w:eastAsia="仿宋" w:hAnsi="仿宋"/>
          <w:sz w:val="32"/>
          <w:szCs w:val="30"/>
        </w:rPr>
      </w:pPr>
      <w:r>
        <w:rPr>
          <w:rFonts w:ascii="仿宋" w:eastAsia="仿宋" w:hAnsi="仿宋" w:hint="eastAsia"/>
          <w:sz w:val="32"/>
        </w:rPr>
        <w:t xml:space="preserve">    2021</w:t>
      </w:r>
      <w:r>
        <w:rPr>
          <w:rFonts w:ascii="仿宋" w:eastAsia="仿宋" w:hAnsi="仿宋" w:hint="eastAsia"/>
          <w:sz w:val="32"/>
        </w:rPr>
        <w:t>年度收、支总计各</w:t>
      </w:r>
      <w:r>
        <w:rPr>
          <w:rFonts w:ascii="仿宋" w:eastAsia="仿宋" w:hAnsi="仿宋" w:hint="eastAsia"/>
          <w:sz w:val="32"/>
          <w:szCs w:val="30"/>
        </w:rPr>
        <w:t xml:space="preserve"> 25502.80</w:t>
      </w:r>
      <w:r>
        <w:rPr>
          <w:rFonts w:ascii="仿宋" w:eastAsia="仿宋" w:hAnsi="仿宋" w:hint="eastAsia"/>
          <w:sz w:val="32"/>
          <w:szCs w:val="30"/>
        </w:rPr>
        <w:t>万元。与</w:t>
      </w:r>
      <w:r>
        <w:rPr>
          <w:rFonts w:ascii="仿宋" w:eastAsia="仿宋" w:hAnsi="仿宋" w:hint="eastAsia"/>
          <w:sz w:val="32"/>
          <w:szCs w:val="30"/>
        </w:rPr>
        <w:t>2020</w:t>
      </w:r>
      <w:r>
        <w:rPr>
          <w:rFonts w:ascii="仿宋" w:eastAsia="仿宋" w:hAnsi="仿宋" w:hint="eastAsia"/>
          <w:sz w:val="32"/>
          <w:szCs w:val="30"/>
        </w:rPr>
        <w:t>年相比，收支总计各减少</w:t>
      </w:r>
      <w:r>
        <w:rPr>
          <w:rFonts w:ascii="仿宋" w:eastAsia="仿宋" w:hAnsi="仿宋" w:hint="eastAsia"/>
          <w:sz w:val="32"/>
          <w:szCs w:val="30"/>
        </w:rPr>
        <w:t>24207.39</w:t>
      </w:r>
      <w:r>
        <w:rPr>
          <w:rFonts w:ascii="仿宋" w:eastAsia="仿宋" w:hAnsi="仿宋" w:hint="eastAsia"/>
          <w:sz w:val="32"/>
          <w:szCs w:val="30"/>
        </w:rPr>
        <w:t>万元，降低</w:t>
      </w:r>
      <w:r>
        <w:rPr>
          <w:rFonts w:ascii="仿宋" w:eastAsia="仿宋" w:hAnsi="仿宋" w:hint="eastAsia"/>
          <w:sz w:val="32"/>
          <w:szCs w:val="30"/>
        </w:rPr>
        <w:t>48.70 %</w:t>
      </w:r>
      <w:r>
        <w:rPr>
          <w:rFonts w:ascii="仿宋" w:eastAsia="仿宋" w:hAnsi="仿宋" w:hint="eastAsia"/>
          <w:sz w:val="32"/>
          <w:szCs w:val="30"/>
        </w:rPr>
        <w:t>。主要原因是重大项目减少导致收入支出减少。</w:t>
      </w:r>
    </w:p>
    <w:p w:rsidR="007D0D3D" w:rsidRDefault="0071444B">
      <w:pPr>
        <w:rPr>
          <w:rFonts w:ascii="仿宋" w:eastAsia="仿宋" w:hAnsi="仿宋"/>
          <w:sz w:val="32"/>
        </w:rPr>
      </w:pPr>
      <w:r>
        <w:rPr>
          <w:rFonts w:ascii="仿宋" w:eastAsia="仿宋" w:hAnsi="仿宋" w:hint="eastAsia"/>
          <w:sz w:val="32"/>
        </w:rPr>
        <w:t xml:space="preserve">    </w:t>
      </w:r>
      <w:r>
        <w:rPr>
          <w:rFonts w:ascii="黑体" w:eastAsia="黑体" w:hAnsi="黑体" w:hint="eastAsia"/>
          <w:sz w:val="32"/>
        </w:rPr>
        <w:t>二、</w:t>
      </w:r>
      <w:r>
        <w:rPr>
          <w:rFonts w:ascii="黑体" w:eastAsia="黑体" w:hAnsi="黑体" w:hint="eastAsia"/>
          <w:sz w:val="32"/>
          <w:szCs w:val="30"/>
        </w:rPr>
        <w:t>收入决算情况说明</w:t>
      </w:r>
    </w:p>
    <w:p w:rsidR="007D0D3D" w:rsidRDefault="0071444B">
      <w:pPr>
        <w:rPr>
          <w:rFonts w:ascii="仿宋" w:eastAsia="仿宋" w:hAnsi="仿宋"/>
          <w:sz w:val="32"/>
          <w:szCs w:val="30"/>
        </w:rPr>
      </w:pPr>
      <w:r>
        <w:rPr>
          <w:rFonts w:ascii="仿宋" w:eastAsia="仿宋" w:hAnsi="仿宋" w:hint="eastAsia"/>
          <w:sz w:val="32"/>
        </w:rPr>
        <w:t xml:space="preserve">    </w:t>
      </w:r>
      <w:r>
        <w:rPr>
          <w:rFonts w:ascii="仿宋" w:eastAsia="仿宋" w:hAnsi="仿宋" w:hint="eastAsia"/>
          <w:sz w:val="32"/>
        </w:rPr>
        <w:t>本年收入合计</w:t>
      </w:r>
      <w:r>
        <w:rPr>
          <w:rFonts w:ascii="仿宋" w:eastAsia="仿宋" w:hAnsi="仿宋" w:hint="eastAsia"/>
          <w:sz w:val="32"/>
        </w:rPr>
        <w:t xml:space="preserve"> 21485.15</w:t>
      </w:r>
      <w:r>
        <w:rPr>
          <w:rFonts w:ascii="仿宋" w:eastAsia="仿宋" w:hAnsi="仿宋" w:hint="eastAsia"/>
          <w:sz w:val="32"/>
        </w:rPr>
        <w:t>万元，其中：财政拨款收入</w:t>
      </w:r>
      <w:r>
        <w:rPr>
          <w:rFonts w:ascii="仿宋" w:eastAsia="仿宋" w:hAnsi="仿宋" w:hint="eastAsia"/>
          <w:sz w:val="32"/>
        </w:rPr>
        <w:t xml:space="preserve">  21484.86</w:t>
      </w:r>
      <w:r>
        <w:rPr>
          <w:rFonts w:ascii="仿宋" w:eastAsia="仿宋" w:hAnsi="仿宋" w:hint="eastAsia"/>
          <w:sz w:val="32"/>
        </w:rPr>
        <w:t>万元，占</w:t>
      </w:r>
      <w:r>
        <w:rPr>
          <w:rFonts w:ascii="仿宋" w:eastAsia="仿宋" w:hAnsi="仿宋" w:hint="eastAsia"/>
          <w:sz w:val="32"/>
        </w:rPr>
        <w:t>99.99 %</w:t>
      </w:r>
      <w:r>
        <w:rPr>
          <w:rFonts w:ascii="仿宋" w:eastAsia="仿宋" w:hAnsi="仿宋" w:hint="eastAsia"/>
          <w:sz w:val="32"/>
        </w:rPr>
        <w:t>；其他收入</w:t>
      </w:r>
      <w:r>
        <w:rPr>
          <w:rFonts w:ascii="仿宋" w:eastAsia="仿宋" w:hAnsi="仿宋" w:hint="eastAsia"/>
          <w:sz w:val="32"/>
        </w:rPr>
        <w:t>0.29</w:t>
      </w:r>
      <w:r>
        <w:rPr>
          <w:rFonts w:ascii="仿宋" w:eastAsia="仿宋" w:hAnsi="仿宋" w:hint="eastAsia"/>
          <w:sz w:val="32"/>
        </w:rPr>
        <w:t>万元，占</w:t>
      </w:r>
      <w:r>
        <w:rPr>
          <w:rFonts w:ascii="仿宋" w:eastAsia="仿宋" w:hAnsi="仿宋" w:hint="eastAsia"/>
          <w:sz w:val="32"/>
        </w:rPr>
        <w:t>0.01%</w:t>
      </w:r>
      <w:r>
        <w:rPr>
          <w:rFonts w:ascii="仿宋" w:eastAsia="仿宋" w:hAnsi="仿宋" w:hint="eastAsia"/>
          <w:sz w:val="32"/>
          <w:szCs w:val="30"/>
        </w:rPr>
        <w:t>。</w:t>
      </w:r>
    </w:p>
    <w:p w:rsidR="007D0D3D" w:rsidRDefault="0071444B">
      <w:pPr>
        <w:rPr>
          <w:rFonts w:ascii="仿宋" w:eastAsia="仿宋" w:hAnsi="仿宋"/>
          <w:sz w:val="32"/>
        </w:rPr>
      </w:pPr>
      <w:r>
        <w:rPr>
          <w:rFonts w:ascii="仿宋" w:eastAsia="仿宋" w:hAnsi="仿宋" w:hint="eastAsia"/>
          <w:sz w:val="32"/>
        </w:rPr>
        <w:t xml:space="preserve">    </w:t>
      </w:r>
      <w:r>
        <w:rPr>
          <w:rFonts w:ascii="黑体" w:eastAsia="黑体" w:hAnsi="黑体" w:hint="eastAsia"/>
          <w:sz w:val="32"/>
        </w:rPr>
        <w:t>三、</w:t>
      </w:r>
      <w:r>
        <w:rPr>
          <w:rFonts w:ascii="黑体" w:eastAsia="黑体" w:hAnsi="黑体" w:hint="eastAsia"/>
          <w:sz w:val="32"/>
          <w:szCs w:val="30"/>
        </w:rPr>
        <w:t>支出决算情况说明</w:t>
      </w:r>
    </w:p>
    <w:p w:rsidR="007D0D3D" w:rsidRDefault="0071444B">
      <w:pPr>
        <w:rPr>
          <w:rFonts w:ascii="仿宋" w:eastAsia="仿宋" w:hAnsi="仿宋"/>
          <w:sz w:val="32"/>
          <w:szCs w:val="30"/>
        </w:rPr>
      </w:pPr>
      <w:r>
        <w:rPr>
          <w:rFonts w:ascii="仿宋" w:eastAsia="仿宋" w:hAnsi="仿宋" w:hint="eastAsia"/>
          <w:sz w:val="32"/>
        </w:rPr>
        <w:t xml:space="preserve">    </w:t>
      </w:r>
      <w:r>
        <w:rPr>
          <w:rFonts w:ascii="仿宋" w:eastAsia="仿宋" w:hAnsi="仿宋" w:hint="eastAsia"/>
          <w:sz w:val="32"/>
        </w:rPr>
        <w:t>本年支出合计</w:t>
      </w:r>
      <w:r>
        <w:rPr>
          <w:rFonts w:ascii="仿宋" w:eastAsia="仿宋" w:hAnsi="仿宋" w:hint="eastAsia"/>
          <w:sz w:val="32"/>
        </w:rPr>
        <w:t xml:space="preserve"> 25502.80 </w:t>
      </w:r>
      <w:r>
        <w:rPr>
          <w:rFonts w:ascii="仿宋" w:eastAsia="仿宋" w:hAnsi="仿宋" w:hint="eastAsia"/>
          <w:sz w:val="32"/>
        </w:rPr>
        <w:t>万元，其中：基本支出</w:t>
      </w:r>
      <w:r>
        <w:rPr>
          <w:rFonts w:ascii="仿宋" w:eastAsia="仿宋" w:hAnsi="仿宋" w:hint="eastAsia"/>
          <w:sz w:val="32"/>
        </w:rPr>
        <w:t xml:space="preserve"> 450.72 </w:t>
      </w:r>
      <w:r>
        <w:rPr>
          <w:rFonts w:ascii="仿宋" w:eastAsia="仿宋" w:hAnsi="仿宋" w:hint="eastAsia"/>
          <w:sz w:val="32"/>
        </w:rPr>
        <w:t>万元，占</w:t>
      </w:r>
      <w:r>
        <w:rPr>
          <w:rFonts w:ascii="仿宋" w:eastAsia="仿宋" w:hAnsi="仿宋" w:hint="eastAsia"/>
          <w:sz w:val="32"/>
        </w:rPr>
        <w:t>1.77 %</w:t>
      </w:r>
      <w:r>
        <w:rPr>
          <w:rFonts w:ascii="仿宋" w:eastAsia="仿宋" w:hAnsi="仿宋" w:hint="eastAsia"/>
          <w:sz w:val="32"/>
        </w:rPr>
        <w:t>；项目支出</w:t>
      </w:r>
      <w:r>
        <w:rPr>
          <w:rFonts w:ascii="仿宋" w:eastAsia="仿宋" w:hAnsi="仿宋" w:hint="eastAsia"/>
          <w:sz w:val="32"/>
        </w:rPr>
        <w:t xml:space="preserve">25052.09 </w:t>
      </w:r>
      <w:r>
        <w:rPr>
          <w:rFonts w:ascii="仿宋" w:eastAsia="仿宋" w:hAnsi="仿宋" w:hint="eastAsia"/>
          <w:sz w:val="32"/>
        </w:rPr>
        <w:t>万元，占</w:t>
      </w:r>
      <w:r>
        <w:rPr>
          <w:rFonts w:ascii="仿宋" w:eastAsia="仿宋" w:hAnsi="仿宋" w:hint="eastAsia"/>
          <w:sz w:val="32"/>
        </w:rPr>
        <w:t>98</w:t>
      </w:r>
      <w:r>
        <w:rPr>
          <w:rFonts w:ascii="仿宋" w:eastAsia="仿宋" w:hAnsi="仿宋" w:hint="eastAsia"/>
          <w:sz w:val="32"/>
        </w:rPr>
        <w:t>.23 %</w:t>
      </w:r>
      <w:r>
        <w:rPr>
          <w:rFonts w:ascii="仿宋" w:eastAsia="仿宋" w:hAnsi="仿宋" w:hint="eastAsia"/>
          <w:sz w:val="32"/>
          <w:szCs w:val="30"/>
        </w:rPr>
        <w:t>。</w:t>
      </w:r>
    </w:p>
    <w:p w:rsidR="007D0D3D" w:rsidRDefault="007D0D3D">
      <w:pPr>
        <w:rPr>
          <w:rFonts w:ascii="仿宋" w:eastAsia="仿宋" w:hAnsi="仿宋"/>
          <w:sz w:val="32"/>
        </w:rPr>
      </w:pPr>
    </w:p>
    <w:p w:rsidR="007D0D3D" w:rsidRDefault="0071444B">
      <w:pPr>
        <w:rPr>
          <w:rFonts w:ascii="仿宋" w:eastAsia="仿宋" w:hAnsi="仿宋"/>
          <w:sz w:val="32"/>
        </w:rPr>
      </w:pPr>
      <w:r>
        <w:rPr>
          <w:rFonts w:ascii="仿宋" w:eastAsia="仿宋" w:hAnsi="仿宋" w:hint="eastAsia"/>
          <w:sz w:val="32"/>
        </w:rPr>
        <w:t xml:space="preserve">    </w:t>
      </w:r>
      <w:r>
        <w:rPr>
          <w:rFonts w:ascii="黑体" w:eastAsia="黑体" w:hAnsi="黑体" w:hint="eastAsia"/>
          <w:sz w:val="32"/>
        </w:rPr>
        <w:t>四、</w:t>
      </w:r>
      <w:r>
        <w:rPr>
          <w:rFonts w:ascii="黑体" w:eastAsia="黑体" w:hAnsi="黑体" w:hint="eastAsia"/>
          <w:sz w:val="32"/>
          <w:szCs w:val="30"/>
        </w:rPr>
        <w:t>财政拨款收入支出决算总体情况说明</w:t>
      </w:r>
    </w:p>
    <w:p w:rsidR="007D0D3D" w:rsidRDefault="0071444B">
      <w:pPr>
        <w:rPr>
          <w:rFonts w:ascii="仿宋" w:eastAsia="仿宋" w:hAnsi="仿宋"/>
          <w:sz w:val="32"/>
          <w:szCs w:val="30"/>
        </w:rPr>
      </w:pPr>
      <w:r>
        <w:rPr>
          <w:rFonts w:ascii="仿宋" w:eastAsia="仿宋" w:hAnsi="仿宋" w:hint="eastAsia"/>
          <w:sz w:val="32"/>
        </w:rPr>
        <w:t xml:space="preserve">   2021</w:t>
      </w:r>
      <w:r>
        <w:rPr>
          <w:rFonts w:ascii="仿宋" w:eastAsia="仿宋" w:hAnsi="仿宋" w:hint="eastAsia"/>
          <w:sz w:val="32"/>
          <w:szCs w:val="30"/>
        </w:rPr>
        <w:t>年度财政拨款收、支总计各</w:t>
      </w:r>
      <w:r>
        <w:rPr>
          <w:rFonts w:ascii="仿宋" w:eastAsia="仿宋" w:hAnsi="仿宋" w:hint="eastAsia"/>
          <w:sz w:val="32"/>
          <w:szCs w:val="30"/>
        </w:rPr>
        <w:t xml:space="preserve"> 25502.50 </w:t>
      </w:r>
      <w:r>
        <w:rPr>
          <w:rFonts w:ascii="仿宋" w:eastAsia="仿宋" w:hAnsi="仿宋" w:hint="eastAsia"/>
          <w:sz w:val="32"/>
          <w:szCs w:val="30"/>
        </w:rPr>
        <w:t>万元，与</w:t>
      </w:r>
      <w:r>
        <w:rPr>
          <w:rFonts w:ascii="仿宋" w:eastAsia="仿宋" w:hAnsi="仿宋" w:hint="eastAsia"/>
          <w:sz w:val="32"/>
          <w:szCs w:val="30"/>
        </w:rPr>
        <w:t>2020</w:t>
      </w:r>
      <w:r>
        <w:rPr>
          <w:rFonts w:ascii="仿宋" w:eastAsia="仿宋" w:hAnsi="仿宋" w:hint="eastAsia"/>
          <w:sz w:val="32"/>
          <w:szCs w:val="30"/>
        </w:rPr>
        <w:t>年相比，财政拨款收、支总计各减少</w:t>
      </w:r>
      <w:r>
        <w:rPr>
          <w:rFonts w:ascii="仿宋" w:eastAsia="仿宋" w:hAnsi="仿宋" w:hint="eastAsia"/>
          <w:sz w:val="32"/>
          <w:szCs w:val="30"/>
        </w:rPr>
        <w:t xml:space="preserve"> 24202.74  </w:t>
      </w:r>
      <w:r>
        <w:rPr>
          <w:rFonts w:ascii="仿宋" w:eastAsia="仿宋" w:hAnsi="仿宋" w:hint="eastAsia"/>
          <w:sz w:val="32"/>
          <w:szCs w:val="30"/>
        </w:rPr>
        <w:t>万元，降低</w:t>
      </w:r>
      <w:r>
        <w:rPr>
          <w:rFonts w:ascii="仿宋" w:eastAsia="仿宋" w:hAnsi="仿宋" w:hint="eastAsia"/>
          <w:sz w:val="32"/>
          <w:szCs w:val="30"/>
        </w:rPr>
        <w:t>48.69 %</w:t>
      </w:r>
      <w:r>
        <w:rPr>
          <w:rFonts w:ascii="仿宋" w:eastAsia="仿宋" w:hAnsi="仿宋" w:hint="eastAsia"/>
          <w:sz w:val="32"/>
          <w:szCs w:val="30"/>
        </w:rPr>
        <w:t>。主要原因是重大项目减少导致收入支出减少。</w:t>
      </w:r>
    </w:p>
    <w:p w:rsidR="007D0D3D" w:rsidRDefault="0071444B">
      <w:pPr>
        <w:rPr>
          <w:rFonts w:ascii="仿宋" w:eastAsia="仿宋" w:hAnsi="仿宋"/>
          <w:sz w:val="32"/>
        </w:rPr>
      </w:pPr>
      <w:r>
        <w:rPr>
          <w:rFonts w:ascii="仿宋" w:eastAsia="仿宋" w:hAnsi="仿宋" w:hint="eastAsia"/>
          <w:sz w:val="32"/>
        </w:rPr>
        <w:t xml:space="preserve">    </w:t>
      </w:r>
      <w:r>
        <w:rPr>
          <w:rFonts w:ascii="黑体" w:eastAsia="黑体" w:hAnsi="黑体" w:hint="eastAsia"/>
          <w:sz w:val="32"/>
        </w:rPr>
        <w:t>五、</w:t>
      </w:r>
      <w:r>
        <w:rPr>
          <w:rFonts w:ascii="黑体" w:eastAsia="黑体" w:hAnsi="黑体" w:hint="eastAsia"/>
          <w:sz w:val="32"/>
          <w:szCs w:val="30"/>
        </w:rPr>
        <w:t>一般公共预算财政拨款支出决算情况说明</w:t>
      </w:r>
    </w:p>
    <w:p w:rsidR="007D0D3D" w:rsidRDefault="0071444B">
      <w:pPr>
        <w:ind w:firstLine="640"/>
        <w:rPr>
          <w:rFonts w:ascii="仿宋" w:eastAsia="仿宋" w:hAnsi="仿宋"/>
          <w:sz w:val="32"/>
          <w:szCs w:val="30"/>
        </w:rPr>
      </w:pPr>
      <w:r>
        <w:rPr>
          <w:rFonts w:ascii="仿宋" w:eastAsia="仿宋" w:hAnsi="仿宋" w:hint="eastAsia"/>
          <w:sz w:val="32"/>
        </w:rPr>
        <w:t>2021</w:t>
      </w:r>
      <w:r>
        <w:rPr>
          <w:rFonts w:ascii="仿宋" w:eastAsia="仿宋" w:hAnsi="仿宋" w:hint="eastAsia"/>
          <w:sz w:val="32"/>
          <w:szCs w:val="30"/>
        </w:rPr>
        <w:t>年度财政拨款支出</w:t>
      </w:r>
      <w:r>
        <w:rPr>
          <w:rFonts w:ascii="仿宋" w:eastAsia="仿宋" w:hAnsi="仿宋" w:hint="eastAsia"/>
          <w:sz w:val="32"/>
          <w:szCs w:val="30"/>
        </w:rPr>
        <w:t xml:space="preserve"> 23933.81 </w:t>
      </w:r>
      <w:r>
        <w:rPr>
          <w:rFonts w:ascii="仿宋" w:eastAsia="仿宋" w:hAnsi="仿宋" w:hint="eastAsia"/>
          <w:sz w:val="32"/>
          <w:szCs w:val="30"/>
        </w:rPr>
        <w:t>万元，占本年支出合计的</w:t>
      </w:r>
      <w:r>
        <w:rPr>
          <w:rFonts w:ascii="仿宋" w:eastAsia="仿宋" w:hAnsi="仿宋" w:hint="eastAsia"/>
          <w:sz w:val="32"/>
          <w:szCs w:val="30"/>
        </w:rPr>
        <w:t xml:space="preserve"> 93.85 %</w:t>
      </w:r>
      <w:r>
        <w:rPr>
          <w:rFonts w:ascii="仿宋" w:eastAsia="仿宋" w:hAnsi="仿宋" w:hint="eastAsia"/>
          <w:sz w:val="32"/>
          <w:szCs w:val="30"/>
        </w:rPr>
        <w:t>。与</w:t>
      </w:r>
      <w:r>
        <w:rPr>
          <w:rFonts w:ascii="仿宋" w:eastAsia="仿宋" w:hAnsi="仿宋" w:hint="eastAsia"/>
          <w:sz w:val="32"/>
          <w:szCs w:val="30"/>
        </w:rPr>
        <w:t>2020</w:t>
      </w:r>
      <w:r>
        <w:rPr>
          <w:rFonts w:ascii="仿宋" w:eastAsia="仿宋" w:hAnsi="仿宋" w:hint="eastAsia"/>
          <w:sz w:val="32"/>
          <w:szCs w:val="30"/>
        </w:rPr>
        <w:t>年相比，一般</w:t>
      </w:r>
      <w:r>
        <w:rPr>
          <w:rFonts w:ascii="仿宋" w:eastAsia="仿宋" w:hAnsi="仿宋"/>
          <w:sz w:val="32"/>
          <w:szCs w:val="30"/>
        </w:rPr>
        <w:t>公共预算</w:t>
      </w:r>
      <w:r>
        <w:rPr>
          <w:rFonts w:ascii="仿宋" w:eastAsia="仿宋" w:hAnsi="仿宋" w:hint="eastAsia"/>
          <w:sz w:val="32"/>
          <w:szCs w:val="30"/>
        </w:rPr>
        <w:t>财政拨款支出减少</w:t>
      </w:r>
      <w:r>
        <w:rPr>
          <w:rFonts w:ascii="仿宋" w:eastAsia="仿宋" w:hAnsi="仿宋" w:hint="eastAsia"/>
          <w:sz w:val="32"/>
          <w:szCs w:val="30"/>
        </w:rPr>
        <w:t xml:space="preserve">184.27 </w:t>
      </w:r>
      <w:r>
        <w:rPr>
          <w:rFonts w:ascii="仿宋" w:eastAsia="仿宋" w:hAnsi="仿宋" w:hint="eastAsia"/>
          <w:sz w:val="32"/>
          <w:szCs w:val="30"/>
        </w:rPr>
        <w:t>万元，降低</w:t>
      </w:r>
      <w:r>
        <w:rPr>
          <w:rFonts w:ascii="仿宋" w:eastAsia="仿宋" w:hAnsi="仿宋" w:hint="eastAsia"/>
          <w:sz w:val="32"/>
          <w:szCs w:val="30"/>
        </w:rPr>
        <w:t>0.76 %</w:t>
      </w:r>
      <w:r>
        <w:rPr>
          <w:rFonts w:ascii="仿宋" w:eastAsia="仿宋" w:hAnsi="仿宋" w:hint="eastAsia"/>
          <w:sz w:val="32"/>
          <w:szCs w:val="30"/>
        </w:rPr>
        <w:t>。主要原因是重大项目减少导致收入支出减</w:t>
      </w:r>
      <w:r>
        <w:rPr>
          <w:rFonts w:ascii="仿宋" w:eastAsia="仿宋" w:hAnsi="仿宋" w:hint="eastAsia"/>
          <w:sz w:val="32"/>
          <w:szCs w:val="30"/>
        </w:rPr>
        <w:t>少。</w:t>
      </w:r>
    </w:p>
    <w:p w:rsidR="007D0D3D" w:rsidRDefault="0071444B">
      <w:pPr>
        <w:rPr>
          <w:rFonts w:ascii="仿宋" w:eastAsia="仿宋" w:hAnsi="仿宋"/>
          <w:sz w:val="32"/>
          <w:szCs w:val="30"/>
        </w:rPr>
      </w:pPr>
      <w:r>
        <w:rPr>
          <w:rFonts w:ascii="楷体" w:eastAsia="楷体" w:hAnsi="楷体" w:hint="eastAsia"/>
          <w:sz w:val="32"/>
        </w:rPr>
        <w:t xml:space="preserve">   </w:t>
      </w:r>
      <w:r>
        <w:rPr>
          <w:rFonts w:ascii="仿宋" w:eastAsia="仿宋" w:hAnsi="仿宋" w:hint="eastAsia"/>
          <w:sz w:val="32"/>
          <w:szCs w:val="30"/>
        </w:rPr>
        <w:t>具体构成如下：</w:t>
      </w:r>
    </w:p>
    <w:p w:rsidR="007D0D3D" w:rsidRDefault="0071444B">
      <w:pPr>
        <w:ind w:firstLineChars="200" w:firstLine="640"/>
        <w:rPr>
          <w:rFonts w:ascii="仿宋" w:eastAsia="仿宋" w:hAnsi="仿宋"/>
          <w:sz w:val="32"/>
        </w:rPr>
      </w:pPr>
      <w:r>
        <w:rPr>
          <w:rFonts w:ascii="仿宋" w:eastAsia="仿宋" w:hAnsi="仿宋" w:hint="eastAsia"/>
          <w:sz w:val="32"/>
        </w:rPr>
        <w:t>1.</w:t>
      </w:r>
      <w:r>
        <w:rPr>
          <w:rFonts w:ascii="仿宋" w:eastAsia="仿宋" w:hAnsi="仿宋" w:hint="eastAsia"/>
          <w:sz w:val="32"/>
          <w:szCs w:val="30"/>
        </w:rPr>
        <w:t>科学技术支出（类）科技条件和服务（款）技术创新服务体系（项）支出</w:t>
      </w:r>
      <w:r>
        <w:rPr>
          <w:rFonts w:ascii="仿宋" w:eastAsia="仿宋" w:hAnsi="仿宋" w:hint="eastAsia"/>
          <w:sz w:val="32"/>
          <w:szCs w:val="30"/>
        </w:rPr>
        <w:t xml:space="preserve"> 3000.00 </w:t>
      </w:r>
      <w:r>
        <w:rPr>
          <w:rFonts w:ascii="仿宋" w:eastAsia="仿宋" w:hAnsi="仿宋" w:hint="eastAsia"/>
          <w:sz w:val="32"/>
          <w:szCs w:val="30"/>
        </w:rPr>
        <w:t>万元，占</w:t>
      </w:r>
      <w:r>
        <w:rPr>
          <w:rFonts w:ascii="仿宋" w:eastAsia="仿宋" w:hAnsi="仿宋" w:hint="eastAsia"/>
          <w:sz w:val="32"/>
          <w:szCs w:val="30"/>
        </w:rPr>
        <w:t>12.53 %</w:t>
      </w:r>
      <w:r>
        <w:rPr>
          <w:rFonts w:ascii="仿宋" w:eastAsia="仿宋" w:hAnsi="仿宋" w:hint="eastAsia"/>
          <w:sz w:val="32"/>
          <w:szCs w:val="30"/>
        </w:rPr>
        <w:t>。完成年初预算的</w:t>
      </w:r>
      <w:r>
        <w:rPr>
          <w:rFonts w:ascii="仿宋" w:eastAsia="仿宋" w:hAnsi="仿宋" w:hint="eastAsia"/>
          <w:sz w:val="32"/>
          <w:szCs w:val="30"/>
        </w:rPr>
        <w:t xml:space="preserve"> 100 %</w:t>
      </w:r>
      <w:r>
        <w:rPr>
          <w:rFonts w:ascii="仿宋" w:eastAsia="仿宋" w:hAnsi="仿宋" w:hint="eastAsia"/>
          <w:sz w:val="32"/>
          <w:szCs w:val="30"/>
        </w:rPr>
        <w:t>。</w:t>
      </w:r>
    </w:p>
    <w:p w:rsidR="007D0D3D" w:rsidRDefault="0071444B">
      <w:pPr>
        <w:ind w:firstLineChars="200" w:firstLine="640"/>
        <w:rPr>
          <w:rFonts w:ascii="仿宋" w:eastAsia="仿宋" w:hAnsi="仿宋"/>
          <w:sz w:val="32"/>
        </w:rPr>
      </w:pPr>
      <w:r>
        <w:rPr>
          <w:rFonts w:ascii="仿宋" w:eastAsia="仿宋" w:hAnsi="仿宋" w:hint="eastAsia"/>
          <w:sz w:val="32"/>
        </w:rPr>
        <w:t>2.</w:t>
      </w:r>
      <w:r>
        <w:rPr>
          <w:rFonts w:ascii="仿宋" w:eastAsia="仿宋" w:hAnsi="仿宋" w:hint="eastAsia"/>
          <w:sz w:val="32"/>
          <w:szCs w:val="30"/>
        </w:rPr>
        <w:t>节能环保支出（类）污染防治（款）水体（项）支出</w:t>
      </w:r>
      <w:r>
        <w:rPr>
          <w:rFonts w:ascii="仿宋" w:eastAsia="仿宋" w:hAnsi="仿宋" w:hint="eastAsia"/>
          <w:sz w:val="32"/>
          <w:szCs w:val="30"/>
        </w:rPr>
        <w:t xml:space="preserve">  2212.38</w:t>
      </w:r>
      <w:r>
        <w:rPr>
          <w:rFonts w:ascii="仿宋" w:eastAsia="仿宋" w:hAnsi="仿宋" w:hint="eastAsia"/>
          <w:sz w:val="32"/>
          <w:szCs w:val="30"/>
        </w:rPr>
        <w:t>万元，占</w:t>
      </w:r>
      <w:r>
        <w:rPr>
          <w:rFonts w:ascii="仿宋" w:eastAsia="仿宋" w:hAnsi="仿宋" w:hint="eastAsia"/>
          <w:sz w:val="32"/>
          <w:szCs w:val="30"/>
        </w:rPr>
        <w:t xml:space="preserve"> 9.24%</w:t>
      </w:r>
      <w:r>
        <w:rPr>
          <w:rFonts w:ascii="仿宋" w:eastAsia="仿宋" w:hAnsi="仿宋" w:hint="eastAsia"/>
          <w:sz w:val="32"/>
          <w:szCs w:val="30"/>
        </w:rPr>
        <w:t>。完成年初预算的</w:t>
      </w:r>
      <w:r>
        <w:rPr>
          <w:rFonts w:ascii="仿宋" w:eastAsia="仿宋" w:hAnsi="仿宋" w:hint="eastAsia"/>
          <w:sz w:val="32"/>
          <w:szCs w:val="30"/>
        </w:rPr>
        <w:t xml:space="preserve"> 100 %</w:t>
      </w:r>
      <w:r>
        <w:rPr>
          <w:rFonts w:ascii="仿宋" w:eastAsia="仿宋" w:hAnsi="仿宋" w:hint="eastAsia"/>
          <w:sz w:val="32"/>
          <w:szCs w:val="30"/>
        </w:rPr>
        <w:t>。</w:t>
      </w:r>
    </w:p>
    <w:p w:rsidR="007D0D3D" w:rsidRDefault="0071444B">
      <w:pPr>
        <w:ind w:firstLineChars="200" w:firstLine="640"/>
        <w:rPr>
          <w:rFonts w:ascii="仿宋" w:eastAsia="仿宋" w:hAnsi="仿宋"/>
          <w:sz w:val="32"/>
          <w:szCs w:val="30"/>
        </w:rPr>
      </w:pPr>
      <w:r>
        <w:rPr>
          <w:rFonts w:ascii="仿宋" w:eastAsia="仿宋" w:hAnsi="仿宋" w:hint="eastAsia"/>
          <w:sz w:val="32"/>
        </w:rPr>
        <w:t>3.</w:t>
      </w:r>
      <w:r>
        <w:rPr>
          <w:rFonts w:ascii="仿宋" w:eastAsia="仿宋" w:hAnsi="仿宋" w:hint="eastAsia"/>
          <w:sz w:val="32"/>
          <w:szCs w:val="30"/>
        </w:rPr>
        <w:t xml:space="preserve"> </w:t>
      </w:r>
      <w:r>
        <w:rPr>
          <w:rFonts w:ascii="仿宋" w:eastAsia="仿宋" w:hAnsi="仿宋" w:hint="eastAsia"/>
          <w:sz w:val="32"/>
          <w:szCs w:val="30"/>
        </w:rPr>
        <w:t>节能环保支出（类）自然生态保护（款）农村环境保护（项）支出</w:t>
      </w:r>
      <w:r>
        <w:rPr>
          <w:rFonts w:ascii="仿宋" w:eastAsia="仿宋" w:hAnsi="仿宋" w:hint="eastAsia"/>
          <w:sz w:val="32"/>
          <w:szCs w:val="30"/>
        </w:rPr>
        <w:t xml:space="preserve">  638.00</w:t>
      </w:r>
      <w:r>
        <w:rPr>
          <w:rFonts w:ascii="仿宋" w:eastAsia="仿宋" w:hAnsi="仿宋" w:hint="eastAsia"/>
          <w:sz w:val="32"/>
          <w:szCs w:val="30"/>
        </w:rPr>
        <w:t>万元，占</w:t>
      </w:r>
      <w:r>
        <w:rPr>
          <w:rFonts w:ascii="仿宋" w:eastAsia="仿宋" w:hAnsi="仿宋" w:hint="eastAsia"/>
          <w:sz w:val="32"/>
          <w:szCs w:val="30"/>
        </w:rPr>
        <w:t>2.67 %</w:t>
      </w:r>
      <w:r>
        <w:rPr>
          <w:rFonts w:ascii="仿宋" w:eastAsia="仿宋" w:hAnsi="仿宋" w:hint="eastAsia"/>
          <w:sz w:val="32"/>
          <w:szCs w:val="30"/>
        </w:rPr>
        <w:t>。完成年初预算的</w:t>
      </w:r>
      <w:r>
        <w:rPr>
          <w:rFonts w:ascii="仿宋" w:eastAsia="仿宋" w:hAnsi="仿宋" w:hint="eastAsia"/>
          <w:sz w:val="32"/>
          <w:szCs w:val="30"/>
        </w:rPr>
        <w:t>100  %</w:t>
      </w:r>
      <w:r>
        <w:rPr>
          <w:rFonts w:ascii="仿宋" w:eastAsia="仿宋" w:hAnsi="仿宋" w:hint="eastAsia"/>
          <w:sz w:val="32"/>
          <w:szCs w:val="30"/>
        </w:rPr>
        <w:t>。</w:t>
      </w:r>
    </w:p>
    <w:p w:rsidR="007D0D3D" w:rsidRDefault="0071444B">
      <w:pPr>
        <w:ind w:firstLineChars="200" w:firstLine="640"/>
        <w:rPr>
          <w:rFonts w:ascii="仿宋" w:eastAsia="仿宋" w:hAnsi="仿宋"/>
          <w:sz w:val="32"/>
        </w:rPr>
      </w:pPr>
      <w:r>
        <w:rPr>
          <w:rFonts w:ascii="仿宋" w:eastAsia="仿宋" w:hAnsi="仿宋" w:hint="eastAsia"/>
          <w:sz w:val="32"/>
        </w:rPr>
        <w:t>4.</w:t>
      </w:r>
      <w:r>
        <w:rPr>
          <w:rFonts w:ascii="仿宋" w:eastAsia="仿宋" w:hAnsi="仿宋" w:hint="eastAsia"/>
          <w:sz w:val="32"/>
          <w:szCs w:val="30"/>
        </w:rPr>
        <w:t xml:space="preserve"> </w:t>
      </w:r>
      <w:r>
        <w:rPr>
          <w:rFonts w:ascii="仿宋" w:eastAsia="仿宋" w:hAnsi="仿宋" w:hint="eastAsia"/>
          <w:sz w:val="32"/>
          <w:szCs w:val="30"/>
        </w:rPr>
        <w:t>城乡社区支出（类）城乡社区管理事务（款）行政</w:t>
      </w:r>
      <w:r>
        <w:rPr>
          <w:rFonts w:ascii="仿宋" w:eastAsia="仿宋" w:hAnsi="仿宋" w:hint="eastAsia"/>
          <w:sz w:val="32"/>
          <w:szCs w:val="30"/>
        </w:rPr>
        <w:lastRenderedPageBreak/>
        <w:t>运行（项）支出</w:t>
      </w:r>
      <w:r>
        <w:rPr>
          <w:rFonts w:ascii="仿宋" w:eastAsia="仿宋" w:hAnsi="仿宋" w:hint="eastAsia"/>
          <w:sz w:val="32"/>
          <w:szCs w:val="30"/>
        </w:rPr>
        <w:t xml:space="preserve"> 325.77 </w:t>
      </w:r>
      <w:r>
        <w:rPr>
          <w:rFonts w:ascii="仿宋" w:eastAsia="仿宋" w:hAnsi="仿宋" w:hint="eastAsia"/>
          <w:sz w:val="32"/>
          <w:szCs w:val="30"/>
        </w:rPr>
        <w:t>万元，占</w:t>
      </w:r>
      <w:r>
        <w:rPr>
          <w:rFonts w:ascii="仿宋" w:eastAsia="仿宋" w:hAnsi="仿宋" w:hint="eastAsia"/>
          <w:sz w:val="32"/>
          <w:szCs w:val="30"/>
        </w:rPr>
        <w:t>1.36 %</w:t>
      </w:r>
      <w:r>
        <w:rPr>
          <w:rFonts w:ascii="仿宋" w:eastAsia="仿宋" w:hAnsi="仿宋" w:hint="eastAsia"/>
          <w:sz w:val="32"/>
          <w:szCs w:val="30"/>
        </w:rPr>
        <w:t>。完成年初预算的</w:t>
      </w:r>
      <w:r>
        <w:rPr>
          <w:rFonts w:ascii="仿宋" w:eastAsia="仿宋" w:hAnsi="仿宋" w:hint="eastAsia"/>
          <w:sz w:val="32"/>
          <w:szCs w:val="30"/>
        </w:rPr>
        <w:t xml:space="preserve"> 100 %</w:t>
      </w:r>
      <w:r>
        <w:rPr>
          <w:rFonts w:ascii="仿宋" w:eastAsia="仿宋" w:hAnsi="仿宋" w:hint="eastAsia"/>
          <w:sz w:val="32"/>
          <w:szCs w:val="30"/>
        </w:rPr>
        <w:t>。</w:t>
      </w:r>
    </w:p>
    <w:p w:rsidR="007D0D3D" w:rsidRDefault="0071444B">
      <w:pPr>
        <w:ind w:firstLineChars="200" w:firstLine="640"/>
        <w:rPr>
          <w:rFonts w:ascii="仿宋" w:eastAsia="仿宋" w:hAnsi="仿宋"/>
          <w:sz w:val="32"/>
        </w:rPr>
      </w:pPr>
      <w:r>
        <w:rPr>
          <w:rFonts w:ascii="仿宋" w:eastAsia="仿宋" w:hAnsi="仿宋" w:hint="eastAsia"/>
          <w:sz w:val="32"/>
        </w:rPr>
        <w:t>5.</w:t>
      </w:r>
      <w:r>
        <w:rPr>
          <w:rFonts w:ascii="仿宋" w:eastAsia="仿宋" w:hAnsi="仿宋" w:hint="eastAsia"/>
          <w:sz w:val="32"/>
          <w:szCs w:val="30"/>
        </w:rPr>
        <w:t xml:space="preserve"> </w:t>
      </w:r>
      <w:r>
        <w:rPr>
          <w:rFonts w:ascii="仿宋" w:eastAsia="仿宋" w:hAnsi="仿宋" w:hint="eastAsia"/>
          <w:sz w:val="32"/>
          <w:szCs w:val="30"/>
        </w:rPr>
        <w:t>城乡社区支出（类）城乡社区管理事务（款）其他城乡社区管理事务支出（项）支出</w:t>
      </w:r>
      <w:r>
        <w:rPr>
          <w:rFonts w:ascii="仿宋" w:eastAsia="仿宋" w:hAnsi="仿宋" w:hint="eastAsia"/>
          <w:sz w:val="32"/>
          <w:szCs w:val="30"/>
        </w:rPr>
        <w:t xml:space="preserve"> 134.09</w:t>
      </w:r>
      <w:r>
        <w:rPr>
          <w:rFonts w:ascii="仿宋" w:eastAsia="仿宋" w:hAnsi="仿宋" w:hint="eastAsia"/>
          <w:sz w:val="32"/>
          <w:szCs w:val="30"/>
        </w:rPr>
        <w:t>万元，占</w:t>
      </w:r>
      <w:r>
        <w:rPr>
          <w:rFonts w:ascii="仿宋" w:eastAsia="仿宋" w:hAnsi="仿宋" w:hint="eastAsia"/>
          <w:sz w:val="32"/>
          <w:szCs w:val="30"/>
        </w:rPr>
        <w:t xml:space="preserve"> 0.59%</w:t>
      </w:r>
      <w:r>
        <w:rPr>
          <w:rFonts w:ascii="仿宋" w:eastAsia="仿宋" w:hAnsi="仿宋" w:hint="eastAsia"/>
          <w:sz w:val="32"/>
          <w:szCs w:val="30"/>
        </w:rPr>
        <w:t>。完成年初预算的</w:t>
      </w:r>
      <w:r>
        <w:rPr>
          <w:rFonts w:ascii="仿宋" w:eastAsia="仿宋" w:hAnsi="仿宋" w:hint="eastAsia"/>
          <w:sz w:val="32"/>
          <w:szCs w:val="30"/>
        </w:rPr>
        <w:t xml:space="preserve"> 100 %</w:t>
      </w:r>
      <w:r>
        <w:rPr>
          <w:rFonts w:ascii="仿宋" w:eastAsia="仿宋" w:hAnsi="仿宋" w:hint="eastAsia"/>
          <w:sz w:val="32"/>
          <w:szCs w:val="30"/>
        </w:rPr>
        <w:t>。</w:t>
      </w:r>
    </w:p>
    <w:p w:rsidR="007D0D3D" w:rsidRDefault="0071444B">
      <w:pPr>
        <w:ind w:firstLineChars="200" w:firstLine="640"/>
        <w:rPr>
          <w:rFonts w:ascii="仿宋" w:eastAsia="仿宋" w:hAnsi="仿宋"/>
          <w:sz w:val="32"/>
          <w:szCs w:val="30"/>
        </w:rPr>
      </w:pPr>
      <w:r>
        <w:rPr>
          <w:rFonts w:ascii="仿宋" w:eastAsia="仿宋" w:hAnsi="仿宋" w:hint="eastAsia"/>
          <w:sz w:val="32"/>
        </w:rPr>
        <w:t>6.</w:t>
      </w:r>
      <w:r>
        <w:rPr>
          <w:rFonts w:ascii="仿宋" w:eastAsia="仿宋" w:hAnsi="仿宋" w:hint="eastAsia"/>
          <w:sz w:val="32"/>
          <w:szCs w:val="30"/>
        </w:rPr>
        <w:t xml:space="preserve"> </w:t>
      </w:r>
      <w:r>
        <w:rPr>
          <w:rFonts w:ascii="仿宋" w:eastAsia="仿宋" w:hAnsi="仿宋" w:hint="eastAsia"/>
          <w:sz w:val="32"/>
          <w:szCs w:val="30"/>
        </w:rPr>
        <w:t>城乡社区支出（类）城乡社区公共设施（款）小城镇基础设施建设（项）支出</w:t>
      </w:r>
      <w:r>
        <w:rPr>
          <w:rFonts w:ascii="仿宋" w:eastAsia="仿宋" w:hAnsi="仿宋" w:hint="eastAsia"/>
          <w:sz w:val="32"/>
          <w:szCs w:val="30"/>
        </w:rPr>
        <w:t xml:space="preserve"> 5000.00</w:t>
      </w:r>
      <w:r>
        <w:rPr>
          <w:rFonts w:ascii="仿宋" w:eastAsia="仿宋" w:hAnsi="仿宋" w:hint="eastAsia"/>
          <w:sz w:val="32"/>
          <w:szCs w:val="30"/>
        </w:rPr>
        <w:t>万元，占</w:t>
      </w:r>
      <w:r>
        <w:rPr>
          <w:rFonts w:ascii="仿宋" w:eastAsia="仿宋" w:hAnsi="仿宋" w:hint="eastAsia"/>
          <w:sz w:val="32"/>
          <w:szCs w:val="30"/>
        </w:rPr>
        <w:t>20.89 %</w:t>
      </w:r>
      <w:r>
        <w:rPr>
          <w:rFonts w:ascii="仿宋" w:eastAsia="仿宋" w:hAnsi="仿宋" w:hint="eastAsia"/>
          <w:sz w:val="32"/>
          <w:szCs w:val="30"/>
        </w:rPr>
        <w:t>。完成年初预算的</w:t>
      </w:r>
      <w:r>
        <w:rPr>
          <w:rFonts w:ascii="仿宋" w:eastAsia="仿宋" w:hAnsi="仿宋" w:hint="eastAsia"/>
          <w:sz w:val="32"/>
          <w:szCs w:val="30"/>
        </w:rPr>
        <w:t>100  %</w:t>
      </w:r>
      <w:r>
        <w:rPr>
          <w:rFonts w:ascii="仿宋" w:eastAsia="仿宋" w:hAnsi="仿宋" w:hint="eastAsia"/>
          <w:sz w:val="32"/>
          <w:szCs w:val="30"/>
        </w:rPr>
        <w:t>。</w:t>
      </w:r>
    </w:p>
    <w:p w:rsidR="007D0D3D" w:rsidRDefault="0071444B">
      <w:pPr>
        <w:ind w:firstLineChars="200" w:firstLine="640"/>
        <w:rPr>
          <w:rFonts w:ascii="仿宋" w:eastAsia="仿宋" w:hAnsi="仿宋"/>
          <w:sz w:val="32"/>
        </w:rPr>
      </w:pPr>
      <w:r>
        <w:rPr>
          <w:rFonts w:ascii="仿宋" w:eastAsia="仿宋" w:hAnsi="仿宋" w:hint="eastAsia"/>
          <w:sz w:val="32"/>
        </w:rPr>
        <w:t>7.</w:t>
      </w:r>
      <w:r>
        <w:rPr>
          <w:rFonts w:ascii="仿宋" w:eastAsia="仿宋" w:hAnsi="仿宋" w:hint="eastAsia"/>
          <w:sz w:val="32"/>
          <w:szCs w:val="30"/>
        </w:rPr>
        <w:t xml:space="preserve"> </w:t>
      </w:r>
      <w:r>
        <w:rPr>
          <w:rFonts w:ascii="仿宋" w:eastAsia="仿宋" w:hAnsi="仿宋" w:hint="eastAsia"/>
          <w:sz w:val="32"/>
          <w:szCs w:val="30"/>
        </w:rPr>
        <w:t>城乡社区支出（类）城乡社区公共设施（款）其他城乡社区公共设施支出（项）支出</w:t>
      </w:r>
      <w:r>
        <w:rPr>
          <w:rFonts w:ascii="仿宋" w:eastAsia="仿宋" w:hAnsi="仿宋" w:hint="eastAsia"/>
          <w:sz w:val="32"/>
          <w:szCs w:val="30"/>
        </w:rPr>
        <w:t xml:space="preserve"> 3521.3</w:t>
      </w:r>
      <w:r>
        <w:rPr>
          <w:rFonts w:ascii="仿宋" w:eastAsia="仿宋" w:hAnsi="仿宋" w:hint="eastAsia"/>
          <w:sz w:val="32"/>
          <w:szCs w:val="30"/>
        </w:rPr>
        <w:t>2</w:t>
      </w:r>
      <w:r>
        <w:rPr>
          <w:rFonts w:ascii="仿宋" w:eastAsia="仿宋" w:hAnsi="仿宋" w:hint="eastAsia"/>
          <w:sz w:val="32"/>
          <w:szCs w:val="30"/>
        </w:rPr>
        <w:t>万元，占</w:t>
      </w:r>
      <w:r>
        <w:rPr>
          <w:rFonts w:ascii="仿宋" w:eastAsia="仿宋" w:hAnsi="仿宋" w:hint="eastAsia"/>
          <w:sz w:val="32"/>
          <w:szCs w:val="30"/>
        </w:rPr>
        <w:t>14.71 %</w:t>
      </w:r>
      <w:r>
        <w:rPr>
          <w:rFonts w:ascii="仿宋" w:eastAsia="仿宋" w:hAnsi="仿宋" w:hint="eastAsia"/>
          <w:sz w:val="32"/>
          <w:szCs w:val="30"/>
        </w:rPr>
        <w:t>。完成年初预算的</w:t>
      </w:r>
      <w:r>
        <w:rPr>
          <w:rFonts w:ascii="仿宋" w:eastAsia="仿宋" w:hAnsi="仿宋" w:hint="eastAsia"/>
          <w:sz w:val="32"/>
          <w:szCs w:val="30"/>
        </w:rPr>
        <w:t xml:space="preserve"> 100 %</w:t>
      </w:r>
      <w:r>
        <w:rPr>
          <w:rFonts w:ascii="仿宋" w:eastAsia="仿宋" w:hAnsi="仿宋" w:hint="eastAsia"/>
          <w:sz w:val="32"/>
          <w:szCs w:val="30"/>
        </w:rPr>
        <w:t>。</w:t>
      </w:r>
    </w:p>
    <w:p w:rsidR="007D0D3D" w:rsidRDefault="0071444B">
      <w:pPr>
        <w:ind w:firstLineChars="200" w:firstLine="640"/>
        <w:rPr>
          <w:rFonts w:ascii="仿宋" w:eastAsia="仿宋" w:hAnsi="仿宋"/>
          <w:sz w:val="32"/>
        </w:rPr>
      </w:pPr>
      <w:r>
        <w:rPr>
          <w:rFonts w:ascii="仿宋" w:eastAsia="仿宋" w:hAnsi="仿宋" w:hint="eastAsia"/>
          <w:sz w:val="32"/>
        </w:rPr>
        <w:t>8.</w:t>
      </w:r>
      <w:r>
        <w:rPr>
          <w:rFonts w:ascii="仿宋" w:eastAsia="仿宋" w:hAnsi="仿宋" w:hint="eastAsia"/>
          <w:sz w:val="32"/>
          <w:szCs w:val="30"/>
        </w:rPr>
        <w:t xml:space="preserve"> </w:t>
      </w:r>
      <w:r>
        <w:rPr>
          <w:rFonts w:ascii="仿宋" w:eastAsia="仿宋" w:hAnsi="仿宋" w:hint="eastAsia"/>
          <w:sz w:val="32"/>
          <w:szCs w:val="30"/>
        </w:rPr>
        <w:t>城乡社区支出（类）城乡社区环境卫生（款）城乡社区环境卫生（项）支出</w:t>
      </w:r>
      <w:r>
        <w:rPr>
          <w:rFonts w:ascii="仿宋" w:eastAsia="仿宋" w:hAnsi="仿宋" w:hint="eastAsia"/>
          <w:sz w:val="32"/>
          <w:szCs w:val="30"/>
        </w:rPr>
        <w:t xml:space="preserve"> 46</w:t>
      </w:r>
      <w:r>
        <w:rPr>
          <w:rFonts w:ascii="仿宋" w:eastAsia="仿宋" w:hAnsi="仿宋" w:hint="eastAsia"/>
          <w:sz w:val="32"/>
          <w:szCs w:val="30"/>
        </w:rPr>
        <w:t>万元，占</w:t>
      </w:r>
      <w:r>
        <w:rPr>
          <w:rFonts w:ascii="仿宋" w:eastAsia="仿宋" w:hAnsi="仿宋" w:hint="eastAsia"/>
          <w:sz w:val="32"/>
          <w:szCs w:val="30"/>
        </w:rPr>
        <w:t xml:space="preserve"> 0.19%</w:t>
      </w:r>
      <w:r>
        <w:rPr>
          <w:rFonts w:ascii="仿宋" w:eastAsia="仿宋" w:hAnsi="仿宋" w:hint="eastAsia"/>
          <w:sz w:val="32"/>
          <w:szCs w:val="30"/>
        </w:rPr>
        <w:t>。完成年初预算的</w:t>
      </w:r>
      <w:r>
        <w:rPr>
          <w:rFonts w:ascii="仿宋" w:eastAsia="仿宋" w:hAnsi="仿宋" w:hint="eastAsia"/>
          <w:sz w:val="32"/>
          <w:szCs w:val="30"/>
        </w:rPr>
        <w:t xml:space="preserve"> 100 %</w:t>
      </w:r>
      <w:r>
        <w:rPr>
          <w:rFonts w:ascii="仿宋" w:eastAsia="仿宋" w:hAnsi="仿宋" w:hint="eastAsia"/>
          <w:sz w:val="32"/>
          <w:szCs w:val="30"/>
        </w:rPr>
        <w:t>。</w:t>
      </w:r>
    </w:p>
    <w:p w:rsidR="007D0D3D" w:rsidRDefault="0071444B">
      <w:pPr>
        <w:ind w:firstLineChars="200" w:firstLine="640"/>
        <w:rPr>
          <w:rFonts w:ascii="仿宋" w:eastAsia="仿宋" w:hAnsi="仿宋"/>
          <w:sz w:val="32"/>
        </w:rPr>
      </w:pPr>
      <w:r>
        <w:rPr>
          <w:rFonts w:ascii="仿宋" w:eastAsia="仿宋" w:hAnsi="仿宋" w:hint="eastAsia"/>
          <w:sz w:val="32"/>
        </w:rPr>
        <w:t>9.</w:t>
      </w:r>
      <w:r>
        <w:rPr>
          <w:rFonts w:ascii="仿宋" w:eastAsia="仿宋" w:hAnsi="仿宋" w:hint="eastAsia"/>
          <w:sz w:val="32"/>
          <w:szCs w:val="30"/>
        </w:rPr>
        <w:t xml:space="preserve"> </w:t>
      </w:r>
      <w:r>
        <w:rPr>
          <w:rFonts w:ascii="仿宋" w:eastAsia="仿宋" w:hAnsi="仿宋" w:hint="eastAsia"/>
          <w:sz w:val="32"/>
          <w:szCs w:val="30"/>
        </w:rPr>
        <w:t>城乡社区支出（类）其他城乡社区支出（款）其他城乡社区支出（项）支出</w:t>
      </w:r>
      <w:r>
        <w:rPr>
          <w:rFonts w:ascii="仿宋" w:eastAsia="仿宋" w:hAnsi="仿宋" w:hint="eastAsia"/>
          <w:sz w:val="32"/>
          <w:szCs w:val="30"/>
        </w:rPr>
        <w:t xml:space="preserve"> 2796.98</w:t>
      </w:r>
      <w:r>
        <w:rPr>
          <w:rFonts w:ascii="仿宋" w:eastAsia="仿宋" w:hAnsi="仿宋" w:hint="eastAsia"/>
          <w:sz w:val="32"/>
          <w:szCs w:val="30"/>
        </w:rPr>
        <w:t>万元，占</w:t>
      </w:r>
      <w:r>
        <w:rPr>
          <w:rFonts w:ascii="仿宋" w:eastAsia="仿宋" w:hAnsi="仿宋" w:hint="eastAsia"/>
          <w:sz w:val="32"/>
          <w:szCs w:val="30"/>
        </w:rPr>
        <w:t>11.69 %</w:t>
      </w:r>
      <w:r>
        <w:rPr>
          <w:rFonts w:ascii="仿宋" w:eastAsia="仿宋" w:hAnsi="仿宋" w:hint="eastAsia"/>
          <w:sz w:val="32"/>
          <w:szCs w:val="30"/>
        </w:rPr>
        <w:t>。完成年初预算的</w:t>
      </w:r>
      <w:r>
        <w:rPr>
          <w:rFonts w:ascii="仿宋" w:eastAsia="仿宋" w:hAnsi="仿宋" w:hint="eastAsia"/>
          <w:sz w:val="32"/>
          <w:szCs w:val="30"/>
        </w:rPr>
        <w:t xml:space="preserve"> 100 %</w:t>
      </w:r>
      <w:r>
        <w:rPr>
          <w:rFonts w:ascii="仿宋" w:eastAsia="仿宋" w:hAnsi="仿宋" w:hint="eastAsia"/>
          <w:sz w:val="32"/>
          <w:szCs w:val="30"/>
        </w:rPr>
        <w:t>。</w:t>
      </w:r>
    </w:p>
    <w:p w:rsidR="007D0D3D" w:rsidRDefault="0071444B">
      <w:pPr>
        <w:ind w:firstLineChars="200" w:firstLine="640"/>
        <w:rPr>
          <w:rFonts w:ascii="仿宋" w:eastAsia="仿宋" w:hAnsi="仿宋"/>
          <w:sz w:val="32"/>
          <w:szCs w:val="30"/>
        </w:rPr>
      </w:pPr>
      <w:r>
        <w:rPr>
          <w:rFonts w:ascii="仿宋" w:eastAsia="仿宋" w:hAnsi="仿宋" w:hint="eastAsia"/>
          <w:sz w:val="32"/>
        </w:rPr>
        <w:t>10.</w:t>
      </w:r>
      <w:r>
        <w:rPr>
          <w:rFonts w:ascii="仿宋" w:eastAsia="仿宋" w:hAnsi="仿宋" w:hint="eastAsia"/>
          <w:sz w:val="32"/>
          <w:szCs w:val="30"/>
        </w:rPr>
        <w:t xml:space="preserve"> </w:t>
      </w:r>
      <w:r>
        <w:rPr>
          <w:rFonts w:ascii="仿宋" w:eastAsia="仿宋" w:hAnsi="仿宋" w:hint="eastAsia"/>
          <w:sz w:val="32"/>
          <w:szCs w:val="30"/>
        </w:rPr>
        <w:t>住房保障支出（类）保障性安居工程支出（款）棚户区改造（项）支出</w:t>
      </w:r>
      <w:r>
        <w:rPr>
          <w:rFonts w:ascii="仿宋" w:eastAsia="仿宋" w:hAnsi="仿宋" w:hint="eastAsia"/>
          <w:sz w:val="32"/>
          <w:szCs w:val="30"/>
        </w:rPr>
        <w:t xml:space="preserve">  4784.80</w:t>
      </w:r>
      <w:r>
        <w:rPr>
          <w:rFonts w:ascii="仿宋" w:eastAsia="仿宋" w:hAnsi="仿宋" w:hint="eastAsia"/>
          <w:sz w:val="32"/>
          <w:szCs w:val="30"/>
        </w:rPr>
        <w:t>万元，占</w:t>
      </w:r>
      <w:r>
        <w:rPr>
          <w:rFonts w:ascii="仿宋" w:eastAsia="仿宋" w:hAnsi="仿宋" w:hint="eastAsia"/>
          <w:sz w:val="32"/>
          <w:szCs w:val="30"/>
        </w:rPr>
        <w:t>19.99%</w:t>
      </w:r>
      <w:r>
        <w:rPr>
          <w:rFonts w:ascii="仿宋" w:eastAsia="仿宋" w:hAnsi="仿宋" w:hint="eastAsia"/>
          <w:sz w:val="32"/>
          <w:szCs w:val="30"/>
        </w:rPr>
        <w:t>。完成年初预算的</w:t>
      </w:r>
      <w:r>
        <w:rPr>
          <w:rFonts w:ascii="仿宋" w:eastAsia="仿宋" w:hAnsi="仿宋" w:hint="eastAsia"/>
          <w:sz w:val="32"/>
          <w:szCs w:val="30"/>
        </w:rPr>
        <w:t>100  %</w:t>
      </w:r>
      <w:r>
        <w:rPr>
          <w:rFonts w:ascii="仿宋" w:eastAsia="仿宋" w:hAnsi="仿宋" w:hint="eastAsia"/>
          <w:sz w:val="32"/>
          <w:szCs w:val="30"/>
        </w:rPr>
        <w:t>。</w:t>
      </w:r>
    </w:p>
    <w:p w:rsidR="007D0D3D" w:rsidRDefault="0071444B">
      <w:pPr>
        <w:ind w:firstLineChars="200" w:firstLine="640"/>
        <w:rPr>
          <w:rFonts w:ascii="仿宋" w:eastAsia="仿宋" w:hAnsi="仿宋"/>
          <w:sz w:val="32"/>
        </w:rPr>
      </w:pPr>
      <w:r>
        <w:rPr>
          <w:rFonts w:ascii="仿宋" w:eastAsia="仿宋" w:hAnsi="仿宋" w:hint="eastAsia"/>
          <w:sz w:val="32"/>
        </w:rPr>
        <w:t>11.</w:t>
      </w:r>
      <w:r>
        <w:rPr>
          <w:rFonts w:ascii="仿宋" w:eastAsia="仿宋" w:hAnsi="仿宋" w:hint="eastAsia"/>
          <w:sz w:val="32"/>
          <w:szCs w:val="30"/>
        </w:rPr>
        <w:t xml:space="preserve"> </w:t>
      </w:r>
      <w:r>
        <w:rPr>
          <w:rFonts w:ascii="仿宋" w:eastAsia="仿宋" w:hAnsi="仿宋" w:hint="eastAsia"/>
          <w:sz w:val="32"/>
          <w:szCs w:val="30"/>
        </w:rPr>
        <w:t>住房保障支出（类）保障性安居工程支出</w:t>
      </w:r>
      <w:r>
        <w:rPr>
          <w:rFonts w:ascii="仿宋" w:eastAsia="仿宋" w:hAnsi="仿宋" w:hint="eastAsia"/>
          <w:sz w:val="32"/>
          <w:szCs w:val="30"/>
        </w:rPr>
        <w:t>（款）农村危房改造（项）支出</w:t>
      </w:r>
      <w:r>
        <w:rPr>
          <w:rFonts w:ascii="仿宋" w:eastAsia="仿宋" w:hAnsi="仿宋" w:hint="eastAsia"/>
          <w:sz w:val="32"/>
          <w:szCs w:val="30"/>
        </w:rPr>
        <w:t xml:space="preserve"> 988.58</w:t>
      </w:r>
      <w:r>
        <w:rPr>
          <w:rFonts w:ascii="仿宋" w:eastAsia="仿宋" w:hAnsi="仿宋" w:hint="eastAsia"/>
          <w:sz w:val="32"/>
          <w:szCs w:val="30"/>
        </w:rPr>
        <w:t>万元，占</w:t>
      </w:r>
      <w:r>
        <w:rPr>
          <w:rFonts w:ascii="仿宋" w:eastAsia="仿宋" w:hAnsi="仿宋" w:hint="eastAsia"/>
          <w:sz w:val="32"/>
          <w:szCs w:val="30"/>
        </w:rPr>
        <w:t>4.13 %</w:t>
      </w:r>
      <w:r>
        <w:rPr>
          <w:rFonts w:ascii="仿宋" w:eastAsia="仿宋" w:hAnsi="仿宋" w:hint="eastAsia"/>
          <w:sz w:val="32"/>
          <w:szCs w:val="30"/>
        </w:rPr>
        <w:t>。完成年初预算的</w:t>
      </w:r>
      <w:r>
        <w:rPr>
          <w:rFonts w:ascii="仿宋" w:eastAsia="仿宋" w:hAnsi="仿宋" w:hint="eastAsia"/>
          <w:sz w:val="32"/>
          <w:szCs w:val="30"/>
        </w:rPr>
        <w:t xml:space="preserve"> 100 %</w:t>
      </w:r>
      <w:r>
        <w:rPr>
          <w:rFonts w:ascii="仿宋" w:eastAsia="仿宋" w:hAnsi="仿宋" w:hint="eastAsia"/>
          <w:sz w:val="32"/>
          <w:szCs w:val="30"/>
        </w:rPr>
        <w:t>。。</w:t>
      </w:r>
    </w:p>
    <w:p w:rsidR="007D0D3D" w:rsidRDefault="0071444B">
      <w:pPr>
        <w:ind w:firstLineChars="200" w:firstLine="640"/>
        <w:rPr>
          <w:rFonts w:ascii="仿宋" w:eastAsia="仿宋" w:hAnsi="仿宋"/>
          <w:sz w:val="32"/>
          <w:szCs w:val="30"/>
        </w:rPr>
      </w:pPr>
      <w:r>
        <w:rPr>
          <w:rFonts w:ascii="仿宋" w:eastAsia="仿宋" w:hAnsi="仿宋" w:hint="eastAsia"/>
          <w:sz w:val="32"/>
        </w:rPr>
        <w:t>12.</w:t>
      </w:r>
      <w:r>
        <w:rPr>
          <w:rFonts w:ascii="仿宋" w:eastAsia="仿宋" w:hAnsi="仿宋" w:hint="eastAsia"/>
          <w:sz w:val="32"/>
          <w:szCs w:val="30"/>
        </w:rPr>
        <w:t xml:space="preserve"> </w:t>
      </w:r>
      <w:r>
        <w:rPr>
          <w:rFonts w:ascii="仿宋" w:eastAsia="仿宋" w:hAnsi="仿宋" w:hint="eastAsia"/>
          <w:sz w:val="32"/>
          <w:szCs w:val="30"/>
        </w:rPr>
        <w:t>住房保障支出（类）保障性安居工程支出（款）老旧小区改造（项）支出</w:t>
      </w:r>
      <w:r>
        <w:rPr>
          <w:rFonts w:ascii="仿宋" w:eastAsia="仿宋" w:hAnsi="仿宋" w:hint="eastAsia"/>
          <w:sz w:val="32"/>
          <w:szCs w:val="30"/>
        </w:rPr>
        <w:t xml:space="preserve"> 458.00</w:t>
      </w:r>
      <w:r>
        <w:rPr>
          <w:rFonts w:ascii="仿宋" w:eastAsia="仿宋" w:hAnsi="仿宋" w:hint="eastAsia"/>
          <w:sz w:val="32"/>
          <w:szCs w:val="30"/>
        </w:rPr>
        <w:t>万元，占</w:t>
      </w:r>
      <w:r>
        <w:rPr>
          <w:rFonts w:ascii="仿宋" w:eastAsia="仿宋" w:hAnsi="仿宋" w:hint="eastAsia"/>
          <w:sz w:val="32"/>
          <w:szCs w:val="30"/>
        </w:rPr>
        <w:t>1.91%</w:t>
      </w:r>
      <w:r>
        <w:rPr>
          <w:rFonts w:ascii="仿宋" w:eastAsia="仿宋" w:hAnsi="仿宋" w:hint="eastAsia"/>
          <w:sz w:val="32"/>
          <w:szCs w:val="30"/>
        </w:rPr>
        <w:t>。完成年初预算的</w:t>
      </w:r>
      <w:r>
        <w:rPr>
          <w:rFonts w:ascii="仿宋" w:eastAsia="仿宋" w:hAnsi="仿宋" w:hint="eastAsia"/>
          <w:sz w:val="32"/>
          <w:szCs w:val="30"/>
        </w:rPr>
        <w:t>100  %</w:t>
      </w:r>
      <w:r>
        <w:rPr>
          <w:rFonts w:ascii="仿宋" w:eastAsia="仿宋" w:hAnsi="仿宋" w:hint="eastAsia"/>
          <w:sz w:val="32"/>
          <w:szCs w:val="30"/>
        </w:rPr>
        <w:t>。</w:t>
      </w:r>
    </w:p>
    <w:p w:rsidR="007D0D3D" w:rsidRDefault="0071444B">
      <w:pPr>
        <w:ind w:firstLineChars="200" w:firstLine="640"/>
        <w:rPr>
          <w:rFonts w:ascii="仿宋" w:eastAsia="仿宋" w:hAnsi="仿宋"/>
          <w:sz w:val="32"/>
        </w:rPr>
      </w:pPr>
      <w:r>
        <w:rPr>
          <w:rFonts w:ascii="仿宋" w:eastAsia="仿宋" w:hAnsi="仿宋" w:hint="eastAsia"/>
          <w:sz w:val="32"/>
        </w:rPr>
        <w:t>13.</w:t>
      </w:r>
      <w:r>
        <w:rPr>
          <w:rFonts w:ascii="仿宋" w:eastAsia="仿宋" w:hAnsi="仿宋" w:hint="eastAsia"/>
          <w:sz w:val="32"/>
          <w:szCs w:val="30"/>
        </w:rPr>
        <w:t xml:space="preserve"> </w:t>
      </w:r>
      <w:r>
        <w:rPr>
          <w:rFonts w:ascii="仿宋" w:eastAsia="仿宋" w:hAnsi="仿宋" w:hint="eastAsia"/>
          <w:sz w:val="32"/>
          <w:szCs w:val="30"/>
        </w:rPr>
        <w:t>其他支出（类）其他支出（款）其他支出（项）支出</w:t>
      </w:r>
      <w:r>
        <w:rPr>
          <w:rFonts w:ascii="仿宋" w:eastAsia="仿宋" w:hAnsi="仿宋" w:hint="eastAsia"/>
          <w:sz w:val="32"/>
          <w:szCs w:val="30"/>
        </w:rPr>
        <w:t xml:space="preserve"> 27.91</w:t>
      </w:r>
      <w:r>
        <w:rPr>
          <w:rFonts w:ascii="仿宋" w:eastAsia="仿宋" w:hAnsi="仿宋" w:hint="eastAsia"/>
          <w:sz w:val="32"/>
          <w:szCs w:val="30"/>
        </w:rPr>
        <w:t>万元，占</w:t>
      </w:r>
      <w:r>
        <w:rPr>
          <w:rFonts w:ascii="仿宋" w:eastAsia="仿宋" w:hAnsi="仿宋" w:hint="eastAsia"/>
          <w:sz w:val="32"/>
          <w:szCs w:val="30"/>
        </w:rPr>
        <w:t>0.12%</w:t>
      </w:r>
      <w:r>
        <w:rPr>
          <w:rFonts w:ascii="仿宋" w:eastAsia="仿宋" w:hAnsi="仿宋" w:hint="eastAsia"/>
          <w:sz w:val="32"/>
          <w:szCs w:val="30"/>
        </w:rPr>
        <w:t>。完成年初预算的</w:t>
      </w:r>
      <w:r>
        <w:rPr>
          <w:rFonts w:ascii="仿宋" w:eastAsia="仿宋" w:hAnsi="仿宋" w:hint="eastAsia"/>
          <w:sz w:val="32"/>
          <w:szCs w:val="30"/>
        </w:rPr>
        <w:t xml:space="preserve"> 100 %</w:t>
      </w:r>
      <w:r>
        <w:rPr>
          <w:rFonts w:ascii="仿宋" w:eastAsia="仿宋" w:hAnsi="仿宋" w:hint="eastAsia"/>
          <w:sz w:val="32"/>
          <w:szCs w:val="30"/>
        </w:rPr>
        <w:t>。</w:t>
      </w:r>
    </w:p>
    <w:p w:rsidR="007D0D3D" w:rsidRDefault="0071444B">
      <w:pPr>
        <w:rPr>
          <w:rFonts w:ascii="仿宋" w:eastAsia="仿宋" w:hAnsi="仿宋"/>
          <w:sz w:val="32"/>
        </w:rPr>
      </w:pPr>
      <w:r>
        <w:rPr>
          <w:rFonts w:ascii="仿宋" w:eastAsia="仿宋" w:hAnsi="仿宋" w:hint="eastAsia"/>
          <w:sz w:val="32"/>
        </w:rPr>
        <w:t xml:space="preserve">     </w:t>
      </w:r>
      <w:r>
        <w:rPr>
          <w:rFonts w:ascii="黑体" w:eastAsia="黑体" w:hAnsi="黑体" w:hint="eastAsia"/>
          <w:sz w:val="32"/>
        </w:rPr>
        <w:t>六、</w:t>
      </w:r>
      <w:r>
        <w:rPr>
          <w:rFonts w:ascii="黑体" w:eastAsia="黑体" w:hAnsi="黑体" w:hint="eastAsia"/>
          <w:sz w:val="32"/>
          <w:szCs w:val="30"/>
        </w:rPr>
        <w:t>一般公共预算财政拨款基本支出决算情况说明</w:t>
      </w:r>
    </w:p>
    <w:p w:rsidR="007D0D3D" w:rsidRDefault="0071444B">
      <w:pPr>
        <w:ind w:firstLineChars="200" w:firstLine="640"/>
        <w:rPr>
          <w:rFonts w:ascii="仿宋" w:eastAsia="仿宋" w:hAnsi="仿宋"/>
          <w:sz w:val="32"/>
          <w:szCs w:val="30"/>
        </w:rPr>
      </w:pPr>
      <w:r>
        <w:rPr>
          <w:rFonts w:ascii="仿宋" w:eastAsia="仿宋" w:hAnsi="仿宋" w:hint="eastAsia"/>
          <w:sz w:val="32"/>
          <w:szCs w:val="30"/>
        </w:rPr>
        <w:t>2021</w:t>
      </w:r>
      <w:r>
        <w:rPr>
          <w:rFonts w:ascii="仿宋" w:eastAsia="仿宋" w:hAnsi="仿宋" w:hint="eastAsia"/>
          <w:sz w:val="32"/>
          <w:szCs w:val="30"/>
        </w:rPr>
        <w:t>年度一般</w:t>
      </w:r>
      <w:r>
        <w:rPr>
          <w:rFonts w:ascii="仿宋" w:eastAsia="仿宋" w:hAnsi="仿宋"/>
          <w:sz w:val="32"/>
          <w:szCs w:val="30"/>
        </w:rPr>
        <w:t>公共预算</w:t>
      </w:r>
      <w:r>
        <w:rPr>
          <w:rFonts w:ascii="仿宋" w:eastAsia="仿宋" w:hAnsi="仿宋" w:hint="eastAsia"/>
          <w:sz w:val="32"/>
          <w:szCs w:val="30"/>
        </w:rPr>
        <w:t>财政拨款基本支出</w:t>
      </w:r>
      <w:r>
        <w:rPr>
          <w:rFonts w:ascii="仿宋" w:eastAsia="仿宋" w:hAnsi="仿宋" w:hint="eastAsia"/>
          <w:sz w:val="32"/>
          <w:szCs w:val="30"/>
        </w:rPr>
        <w:t xml:space="preserve">450.42  </w:t>
      </w:r>
      <w:r>
        <w:rPr>
          <w:rFonts w:ascii="仿宋" w:eastAsia="仿宋" w:hAnsi="仿宋" w:hint="eastAsia"/>
          <w:sz w:val="32"/>
          <w:szCs w:val="30"/>
        </w:rPr>
        <w:t>万元，其中：</w:t>
      </w:r>
      <w:r>
        <w:rPr>
          <w:rFonts w:ascii="仿宋" w:eastAsia="仿宋" w:hAnsi="仿宋" w:hint="eastAsia"/>
          <w:sz w:val="32"/>
          <w:szCs w:val="30"/>
        </w:rPr>
        <w:t xml:space="preserve"> </w:t>
      </w:r>
    </w:p>
    <w:p w:rsidR="007D0D3D" w:rsidRDefault="0071444B">
      <w:pPr>
        <w:rPr>
          <w:rFonts w:ascii="仿宋" w:eastAsia="仿宋" w:hAnsi="仿宋"/>
          <w:sz w:val="32"/>
          <w:szCs w:val="30"/>
        </w:rPr>
      </w:pPr>
      <w:r>
        <w:rPr>
          <w:rFonts w:ascii="仿宋" w:eastAsia="仿宋" w:hAnsi="仿宋" w:hint="eastAsia"/>
          <w:sz w:val="32"/>
          <w:szCs w:val="30"/>
        </w:rPr>
        <w:t xml:space="preserve">    </w:t>
      </w:r>
      <w:r>
        <w:rPr>
          <w:rFonts w:ascii="仿宋" w:eastAsia="仿宋" w:hAnsi="仿宋" w:hint="eastAsia"/>
          <w:sz w:val="32"/>
          <w:szCs w:val="30"/>
        </w:rPr>
        <w:t>人员经费</w:t>
      </w:r>
      <w:r>
        <w:rPr>
          <w:rFonts w:ascii="仿宋" w:eastAsia="仿宋" w:hAnsi="仿宋" w:hint="eastAsia"/>
          <w:sz w:val="32"/>
          <w:szCs w:val="30"/>
        </w:rPr>
        <w:t xml:space="preserve"> 285.79 </w:t>
      </w:r>
      <w:r>
        <w:rPr>
          <w:rFonts w:ascii="仿宋" w:eastAsia="仿宋" w:hAnsi="仿宋" w:hint="eastAsia"/>
          <w:sz w:val="32"/>
          <w:szCs w:val="30"/>
        </w:rPr>
        <w:t>万元，主要包括：基本工资、津贴补贴、绩效工资、机关事业单位基本养老保险缴费、职业年金</w:t>
      </w:r>
      <w:r>
        <w:rPr>
          <w:rFonts w:ascii="仿宋" w:eastAsia="仿宋" w:hAnsi="仿宋" w:hint="eastAsia"/>
          <w:sz w:val="32"/>
          <w:szCs w:val="30"/>
        </w:rPr>
        <w:lastRenderedPageBreak/>
        <w:t>缴费、职工</w:t>
      </w:r>
      <w:r>
        <w:rPr>
          <w:rFonts w:ascii="仿宋" w:eastAsia="仿宋" w:hAnsi="仿宋"/>
          <w:sz w:val="32"/>
          <w:szCs w:val="30"/>
        </w:rPr>
        <w:t>基本医疗保险缴费、其他社会保障缴费、住房公积金、</w:t>
      </w:r>
      <w:r>
        <w:rPr>
          <w:rFonts w:ascii="仿宋" w:eastAsia="仿宋" w:hAnsi="仿宋" w:hint="eastAsia"/>
          <w:sz w:val="32"/>
          <w:szCs w:val="30"/>
        </w:rPr>
        <w:t>退休费、奖励金、其他对个人和家庭的补助支出。</w:t>
      </w:r>
    </w:p>
    <w:p w:rsidR="007D0D3D" w:rsidRDefault="0071444B">
      <w:pPr>
        <w:rPr>
          <w:rFonts w:ascii="仿宋" w:eastAsia="仿宋" w:hAnsi="仿宋"/>
          <w:sz w:val="32"/>
        </w:rPr>
      </w:pPr>
      <w:r>
        <w:rPr>
          <w:rFonts w:ascii="仿宋" w:eastAsia="仿宋" w:hAnsi="仿宋" w:hint="eastAsia"/>
          <w:sz w:val="32"/>
          <w:szCs w:val="30"/>
        </w:rPr>
        <w:t xml:space="preserve">    </w:t>
      </w:r>
      <w:r>
        <w:rPr>
          <w:rFonts w:ascii="仿宋" w:eastAsia="仿宋" w:hAnsi="仿宋" w:hint="eastAsia"/>
          <w:sz w:val="32"/>
        </w:rPr>
        <w:t>公用经费</w:t>
      </w:r>
      <w:r>
        <w:rPr>
          <w:rFonts w:ascii="仿宋" w:eastAsia="仿宋" w:hAnsi="仿宋" w:hint="eastAsia"/>
          <w:sz w:val="32"/>
        </w:rPr>
        <w:t xml:space="preserve">  164.63</w:t>
      </w:r>
      <w:r>
        <w:rPr>
          <w:rFonts w:ascii="仿宋" w:eastAsia="仿宋" w:hAnsi="仿宋" w:hint="eastAsia"/>
          <w:sz w:val="32"/>
        </w:rPr>
        <w:t>万元，主要包括：办公费、印刷费、咨询费、手续费、邮电费、取暖费、差旅费、维修（护）费、劳务费、委托业务费、其他交通费用、其他商品和服务支出。</w:t>
      </w:r>
    </w:p>
    <w:p w:rsidR="007D0D3D" w:rsidRDefault="0071444B">
      <w:pPr>
        <w:rPr>
          <w:rFonts w:ascii="仿宋" w:eastAsia="仿宋" w:hAnsi="仿宋"/>
          <w:sz w:val="32"/>
        </w:rPr>
      </w:pPr>
      <w:r>
        <w:rPr>
          <w:rFonts w:ascii="仿宋" w:eastAsia="仿宋" w:hAnsi="仿宋" w:hint="eastAsia"/>
          <w:sz w:val="32"/>
        </w:rPr>
        <w:t xml:space="preserve">    </w:t>
      </w:r>
      <w:r>
        <w:rPr>
          <w:rFonts w:ascii="黑体" w:eastAsia="黑体" w:hAnsi="黑体" w:hint="eastAsia"/>
          <w:sz w:val="32"/>
        </w:rPr>
        <w:t>七、</w:t>
      </w:r>
      <w:r>
        <w:rPr>
          <w:rFonts w:ascii="黑体" w:eastAsia="黑体" w:hAnsi="黑体" w:hint="eastAsia"/>
          <w:sz w:val="32"/>
          <w:szCs w:val="30"/>
        </w:rPr>
        <w:t>一般公共预算财政拨款“三公”经费支出决算情况说明</w:t>
      </w:r>
    </w:p>
    <w:p w:rsidR="007D0D3D" w:rsidRDefault="0071444B">
      <w:pPr>
        <w:ind w:firstLineChars="200" w:firstLine="640"/>
        <w:rPr>
          <w:rFonts w:ascii="楷体" w:eastAsia="楷体" w:hAnsi="楷体"/>
          <w:sz w:val="32"/>
        </w:rPr>
      </w:pPr>
      <w:r>
        <w:rPr>
          <w:rFonts w:ascii="楷体" w:eastAsia="楷体" w:hAnsi="楷体" w:hint="eastAsia"/>
          <w:sz w:val="32"/>
        </w:rPr>
        <w:t>（一）“三公”经费财政拨款支出决算总体情况说明</w:t>
      </w:r>
    </w:p>
    <w:p w:rsidR="007D0D3D" w:rsidRDefault="0071444B">
      <w:pPr>
        <w:ind w:firstLineChars="200" w:firstLine="640"/>
        <w:rPr>
          <w:rFonts w:ascii="仿宋" w:eastAsia="仿宋" w:hAnsi="仿宋"/>
          <w:sz w:val="32"/>
          <w:szCs w:val="30"/>
        </w:rPr>
      </w:pPr>
      <w:r>
        <w:rPr>
          <w:rFonts w:ascii="仿宋" w:eastAsia="仿宋" w:hAnsi="仿宋" w:hint="eastAsia"/>
          <w:sz w:val="32"/>
          <w:szCs w:val="30"/>
        </w:rPr>
        <w:t>2021</w:t>
      </w:r>
      <w:r>
        <w:rPr>
          <w:rFonts w:ascii="仿宋" w:eastAsia="仿宋" w:hAnsi="仿宋" w:hint="eastAsia"/>
          <w:sz w:val="32"/>
          <w:szCs w:val="30"/>
        </w:rPr>
        <w:t>年度“三公”经费财政拨款支出预算为</w:t>
      </w:r>
      <w:r>
        <w:rPr>
          <w:rFonts w:ascii="仿宋" w:eastAsia="仿宋" w:hAnsi="仿宋" w:hint="eastAsia"/>
          <w:sz w:val="32"/>
          <w:szCs w:val="30"/>
        </w:rPr>
        <w:t xml:space="preserve">0  </w:t>
      </w:r>
      <w:r>
        <w:rPr>
          <w:rFonts w:ascii="仿宋" w:eastAsia="仿宋" w:hAnsi="仿宋" w:hint="eastAsia"/>
          <w:sz w:val="32"/>
          <w:szCs w:val="30"/>
        </w:rPr>
        <w:t>万元。</w:t>
      </w:r>
      <w:r>
        <w:rPr>
          <w:rFonts w:ascii="仿宋" w:eastAsia="仿宋" w:hAnsi="仿宋" w:hint="eastAsia"/>
          <w:sz w:val="32"/>
          <w:szCs w:val="30"/>
        </w:rPr>
        <w:t xml:space="preserve"> </w:t>
      </w:r>
    </w:p>
    <w:p w:rsidR="007D0D3D" w:rsidRDefault="0071444B">
      <w:pPr>
        <w:ind w:firstLineChars="200" w:firstLine="640"/>
        <w:rPr>
          <w:rFonts w:ascii="楷体" w:eastAsia="楷体" w:hAnsi="楷体"/>
          <w:sz w:val="32"/>
        </w:rPr>
      </w:pPr>
      <w:r>
        <w:rPr>
          <w:rFonts w:ascii="楷体" w:eastAsia="楷体" w:hAnsi="楷体" w:hint="eastAsia"/>
          <w:sz w:val="32"/>
        </w:rPr>
        <w:t>（二）“三公”经费财政拨款支出决算具体情况说明</w:t>
      </w:r>
    </w:p>
    <w:p w:rsidR="007D0D3D" w:rsidRDefault="0071444B">
      <w:pPr>
        <w:ind w:firstLineChars="200" w:firstLine="640"/>
        <w:rPr>
          <w:rFonts w:ascii="仿宋" w:eastAsia="仿宋" w:hAnsi="仿宋"/>
          <w:sz w:val="32"/>
          <w:szCs w:val="30"/>
        </w:rPr>
      </w:pPr>
      <w:r>
        <w:rPr>
          <w:rFonts w:ascii="仿宋" w:eastAsia="仿宋" w:hAnsi="仿宋" w:hint="eastAsia"/>
          <w:sz w:val="32"/>
          <w:szCs w:val="30"/>
        </w:rPr>
        <w:t>1.</w:t>
      </w:r>
      <w:r>
        <w:rPr>
          <w:rFonts w:ascii="仿宋" w:eastAsia="仿宋" w:hAnsi="仿宋" w:hint="eastAsia"/>
          <w:sz w:val="32"/>
          <w:szCs w:val="30"/>
        </w:rPr>
        <w:t>因公出国（境）费支出决算为</w:t>
      </w:r>
      <w:r>
        <w:rPr>
          <w:rFonts w:ascii="仿宋" w:eastAsia="仿宋" w:hAnsi="仿宋" w:hint="eastAsia"/>
          <w:sz w:val="32"/>
          <w:szCs w:val="30"/>
        </w:rPr>
        <w:t>0</w:t>
      </w:r>
      <w:r>
        <w:rPr>
          <w:rFonts w:ascii="仿宋" w:eastAsia="仿宋" w:hAnsi="仿宋" w:hint="eastAsia"/>
          <w:sz w:val="32"/>
          <w:szCs w:val="30"/>
        </w:rPr>
        <w:t>万元，占</w:t>
      </w:r>
      <w:r>
        <w:rPr>
          <w:rFonts w:ascii="仿宋" w:eastAsia="仿宋" w:hAnsi="仿宋" w:hint="eastAsia"/>
          <w:sz w:val="32"/>
          <w:szCs w:val="30"/>
        </w:rPr>
        <w:t>0%</w:t>
      </w:r>
      <w:r>
        <w:rPr>
          <w:rFonts w:ascii="仿宋" w:eastAsia="仿宋" w:hAnsi="仿宋" w:hint="eastAsia"/>
          <w:sz w:val="32"/>
          <w:szCs w:val="30"/>
        </w:rPr>
        <w:t>。全年安排因公出国（境）团组</w:t>
      </w:r>
      <w:r>
        <w:rPr>
          <w:rFonts w:ascii="仿宋" w:eastAsia="仿宋" w:hAnsi="仿宋" w:hint="eastAsia"/>
          <w:sz w:val="32"/>
          <w:szCs w:val="30"/>
        </w:rPr>
        <w:t>0</w:t>
      </w:r>
      <w:r>
        <w:rPr>
          <w:rFonts w:ascii="仿宋" w:eastAsia="仿宋" w:hAnsi="仿宋" w:hint="eastAsia"/>
          <w:sz w:val="32"/>
          <w:szCs w:val="30"/>
        </w:rPr>
        <w:t>个，累计</w:t>
      </w:r>
      <w:r>
        <w:rPr>
          <w:rFonts w:ascii="仿宋" w:eastAsia="仿宋" w:hAnsi="仿宋" w:hint="eastAsia"/>
          <w:sz w:val="32"/>
          <w:szCs w:val="30"/>
        </w:rPr>
        <w:t>0</w:t>
      </w:r>
      <w:r>
        <w:rPr>
          <w:rFonts w:ascii="仿宋" w:eastAsia="仿宋" w:hAnsi="仿宋" w:hint="eastAsia"/>
          <w:sz w:val="32"/>
          <w:szCs w:val="30"/>
        </w:rPr>
        <w:t>人次。</w:t>
      </w:r>
    </w:p>
    <w:p w:rsidR="007D0D3D" w:rsidRDefault="0071444B">
      <w:pPr>
        <w:ind w:firstLineChars="200" w:firstLine="640"/>
        <w:rPr>
          <w:rFonts w:ascii="仿宋" w:eastAsia="仿宋" w:hAnsi="仿宋"/>
          <w:sz w:val="32"/>
          <w:szCs w:val="30"/>
        </w:rPr>
      </w:pPr>
      <w:r>
        <w:rPr>
          <w:rFonts w:ascii="仿宋" w:eastAsia="仿宋" w:hAnsi="仿宋" w:hint="eastAsia"/>
          <w:sz w:val="32"/>
          <w:szCs w:val="30"/>
        </w:rPr>
        <w:t>2.</w:t>
      </w:r>
      <w:r>
        <w:rPr>
          <w:rFonts w:ascii="仿宋" w:eastAsia="仿宋" w:hAnsi="仿宋" w:hint="eastAsia"/>
          <w:sz w:val="32"/>
          <w:szCs w:val="30"/>
        </w:rPr>
        <w:t>公务用车购置及运行费支出决算为</w:t>
      </w:r>
      <w:r>
        <w:rPr>
          <w:rFonts w:ascii="仿宋" w:eastAsia="仿宋" w:hAnsi="仿宋" w:hint="eastAsia"/>
          <w:sz w:val="32"/>
          <w:szCs w:val="30"/>
        </w:rPr>
        <w:t xml:space="preserve"> 0</w:t>
      </w:r>
      <w:r>
        <w:rPr>
          <w:rFonts w:ascii="仿宋" w:eastAsia="仿宋" w:hAnsi="仿宋" w:hint="eastAsia"/>
          <w:sz w:val="32"/>
          <w:szCs w:val="30"/>
        </w:rPr>
        <w:t>万元</w:t>
      </w:r>
    </w:p>
    <w:p w:rsidR="007D0D3D" w:rsidRDefault="0071444B">
      <w:pPr>
        <w:ind w:firstLineChars="200" w:firstLine="640"/>
        <w:rPr>
          <w:rFonts w:ascii="仿宋" w:eastAsia="仿宋" w:hAnsi="仿宋"/>
          <w:sz w:val="32"/>
          <w:szCs w:val="30"/>
        </w:rPr>
      </w:pPr>
      <w:r>
        <w:rPr>
          <w:rFonts w:ascii="仿宋" w:eastAsia="仿宋" w:hAnsi="仿宋" w:hint="eastAsia"/>
          <w:sz w:val="32"/>
          <w:szCs w:val="30"/>
        </w:rPr>
        <w:t>公务用车购置支出</w:t>
      </w:r>
      <w:r>
        <w:rPr>
          <w:rFonts w:ascii="仿宋" w:eastAsia="仿宋" w:hAnsi="仿宋" w:hint="eastAsia"/>
          <w:sz w:val="32"/>
          <w:szCs w:val="30"/>
        </w:rPr>
        <w:t xml:space="preserve"> 0  </w:t>
      </w:r>
      <w:r>
        <w:rPr>
          <w:rFonts w:ascii="仿宋" w:eastAsia="仿宋" w:hAnsi="仿宋" w:hint="eastAsia"/>
          <w:sz w:val="32"/>
          <w:szCs w:val="30"/>
        </w:rPr>
        <w:t>万元；</w:t>
      </w:r>
    </w:p>
    <w:p w:rsidR="007D0D3D" w:rsidRDefault="0071444B">
      <w:pPr>
        <w:ind w:firstLineChars="200" w:firstLine="640"/>
        <w:rPr>
          <w:rFonts w:ascii="仿宋" w:eastAsia="仿宋" w:hAnsi="仿宋"/>
          <w:sz w:val="32"/>
          <w:szCs w:val="30"/>
        </w:rPr>
      </w:pPr>
      <w:r>
        <w:rPr>
          <w:rFonts w:ascii="仿宋" w:eastAsia="仿宋" w:hAnsi="仿宋" w:hint="eastAsia"/>
          <w:sz w:val="32"/>
          <w:szCs w:val="30"/>
        </w:rPr>
        <w:t>公务用车运行支出</w:t>
      </w:r>
      <w:r>
        <w:rPr>
          <w:rFonts w:ascii="仿宋" w:eastAsia="仿宋" w:hAnsi="仿宋" w:hint="eastAsia"/>
          <w:sz w:val="32"/>
          <w:szCs w:val="30"/>
        </w:rPr>
        <w:t xml:space="preserve">   0</w:t>
      </w:r>
      <w:r>
        <w:rPr>
          <w:rFonts w:ascii="仿宋" w:eastAsia="仿宋" w:hAnsi="仿宋" w:hint="eastAsia"/>
          <w:sz w:val="32"/>
          <w:szCs w:val="30"/>
        </w:rPr>
        <w:t>万元。</w:t>
      </w:r>
    </w:p>
    <w:p w:rsidR="007D0D3D" w:rsidRDefault="0071444B">
      <w:pPr>
        <w:ind w:firstLineChars="200" w:firstLine="640"/>
        <w:rPr>
          <w:rFonts w:ascii="仿宋" w:eastAsia="仿宋" w:hAnsi="仿宋"/>
          <w:sz w:val="32"/>
          <w:szCs w:val="30"/>
        </w:rPr>
      </w:pPr>
      <w:r>
        <w:rPr>
          <w:rFonts w:ascii="仿宋" w:eastAsia="仿宋" w:hAnsi="仿宋" w:hint="eastAsia"/>
          <w:sz w:val="32"/>
          <w:szCs w:val="30"/>
        </w:rPr>
        <w:t>截至</w:t>
      </w:r>
      <w:r>
        <w:rPr>
          <w:rFonts w:ascii="仿宋" w:eastAsia="仿宋" w:hAnsi="仿宋"/>
          <w:sz w:val="32"/>
          <w:szCs w:val="30"/>
        </w:rPr>
        <w:t>2021</w:t>
      </w:r>
      <w:r>
        <w:rPr>
          <w:rFonts w:ascii="仿宋" w:eastAsia="仿宋" w:hAnsi="仿宋"/>
          <w:sz w:val="32"/>
          <w:szCs w:val="30"/>
        </w:rPr>
        <w:t>年</w:t>
      </w:r>
      <w:r>
        <w:rPr>
          <w:rFonts w:ascii="仿宋" w:eastAsia="仿宋" w:hAnsi="仿宋"/>
          <w:sz w:val="32"/>
          <w:szCs w:val="30"/>
        </w:rPr>
        <w:t>12</w:t>
      </w:r>
      <w:r>
        <w:rPr>
          <w:rFonts w:ascii="仿宋" w:eastAsia="仿宋" w:hAnsi="仿宋" w:hint="eastAsia"/>
          <w:sz w:val="32"/>
          <w:szCs w:val="30"/>
        </w:rPr>
        <w:t>月</w:t>
      </w:r>
      <w:r>
        <w:rPr>
          <w:rFonts w:ascii="仿宋" w:eastAsia="仿宋" w:hAnsi="仿宋"/>
          <w:sz w:val="32"/>
          <w:szCs w:val="30"/>
        </w:rPr>
        <w:t>31</w:t>
      </w:r>
      <w:r>
        <w:rPr>
          <w:rFonts w:ascii="仿宋" w:eastAsia="仿宋" w:hAnsi="仿宋" w:hint="eastAsia"/>
          <w:sz w:val="32"/>
          <w:szCs w:val="30"/>
        </w:rPr>
        <w:t>日，公务</w:t>
      </w:r>
      <w:r>
        <w:rPr>
          <w:rFonts w:ascii="仿宋" w:eastAsia="仿宋" w:hAnsi="仿宋"/>
          <w:sz w:val="32"/>
          <w:szCs w:val="30"/>
        </w:rPr>
        <w:t>用车购置数为</w:t>
      </w:r>
      <w:r>
        <w:rPr>
          <w:rFonts w:ascii="仿宋" w:eastAsia="仿宋" w:hAnsi="仿宋" w:hint="eastAsia"/>
          <w:sz w:val="32"/>
          <w:szCs w:val="30"/>
        </w:rPr>
        <w:t xml:space="preserve"> 0  </w:t>
      </w:r>
      <w:r>
        <w:rPr>
          <w:rFonts w:ascii="仿宋" w:eastAsia="仿宋" w:hAnsi="仿宋" w:hint="eastAsia"/>
          <w:sz w:val="32"/>
          <w:szCs w:val="30"/>
        </w:rPr>
        <w:t>辆，开支财政拨款的公务用车保有量为</w:t>
      </w:r>
      <w:r>
        <w:rPr>
          <w:rFonts w:ascii="仿宋" w:eastAsia="仿宋" w:hAnsi="仿宋" w:hint="eastAsia"/>
          <w:sz w:val="32"/>
          <w:szCs w:val="30"/>
        </w:rPr>
        <w:t xml:space="preserve">0    </w:t>
      </w:r>
      <w:r>
        <w:rPr>
          <w:rFonts w:ascii="仿宋" w:eastAsia="仿宋" w:hAnsi="仿宋" w:hint="eastAsia"/>
          <w:sz w:val="32"/>
          <w:szCs w:val="30"/>
        </w:rPr>
        <w:t>辆</w:t>
      </w:r>
      <w:r>
        <w:rPr>
          <w:rFonts w:ascii="仿宋" w:eastAsia="仿宋" w:hAnsi="仿宋"/>
          <w:sz w:val="32"/>
          <w:szCs w:val="30"/>
        </w:rPr>
        <w:t>。</w:t>
      </w:r>
    </w:p>
    <w:p w:rsidR="007D0D3D" w:rsidRDefault="0071444B">
      <w:pPr>
        <w:ind w:firstLineChars="200" w:firstLine="640"/>
        <w:rPr>
          <w:rFonts w:ascii="仿宋" w:eastAsia="仿宋" w:hAnsi="仿宋"/>
          <w:sz w:val="32"/>
          <w:szCs w:val="30"/>
        </w:rPr>
      </w:pPr>
      <w:r>
        <w:rPr>
          <w:rFonts w:ascii="仿宋" w:eastAsia="仿宋" w:hAnsi="仿宋" w:hint="eastAsia"/>
          <w:sz w:val="32"/>
          <w:szCs w:val="30"/>
        </w:rPr>
        <w:t>3.</w:t>
      </w:r>
      <w:r>
        <w:rPr>
          <w:rFonts w:ascii="仿宋" w:eastAsia="仿宋" w:hAnsi="仿宋" w:hint="eastAsia"/>
          <w:sz w:val="32"/>
          <w:szCs w:val="30"/>
        </w:rPr>
        <w:t>公务接待费支出决算为</w:t>
      </w:r>
      <w:r>
        <w:rPr>
          <w:rFonts w:ascii="仿宋" w:eastAsia="仿宋" w:hAnsi="仿宋" w:hint="eastAsia"/>
          <w:sz w:val="32"/>
          <w:szCs w:val="30"/>
        </w:rPr>
        <w:t xml:space="preserve">   0</w:t>
      </w:r>
      <w:r>
        <w:rPr>
          <w:rFonts w:ascii="仿宋" w:eastAsia="仿宋" w:hAnsi="仿宋" w:hint="eastAsia"/>
          <w:sz w:val="32"/>
          <w:szCs w:val="30"/>
        </w:rPr>
        <w:t>万元。</w:t>
      </w:r>
    </w:p>
    <w:p w:rsidR="007D0D3D" w:rsidRDefault="0071444B">
      <w:pPr>
        <w:ind w:firstLineChars="200" w:firstLine="640"/>
        <w:rPr>
          <w:rFonts w:ascii="仿宋" w:eastAsia="仿宋" w:hAnsi="仿宋"/>
          <w:sz w:val="32"/>
          <w:szCs w:val="30"/>
        </w:rPr>
      </w:pPr>
      <w:r>
        <w:rPr>
          <w:rFonts w:ascii="仿宋" w:eastAsia="仿宋" w:hAnsi="仿宋" w:hint="eastAsia"/>
          <w:sz w:val="32"/>
          <w:szCs w:val="30"/>
        </w:rPr>
        <w:t>全年共接待国内来访团组</w:t>
      </w:r>
      <w:r>
        <w:rPr>
          <w:rFonts w:ascii="仿宋" w:eastAsia="仿宋" w:hAnsi="仿宋" w:hint="eastAsia"/>
          <w:sz w:val="32"/>
          <w:szCs w:val="30"/>
        </w:rPr>
        <w:t xml:space="preserve">   0 </w:t>
      </w:r>
      <w:r>
        <w:rPr>
          <w:rFonts w:ascii="仿宋" w:eastAsia="仿宋" w:hAnsi="仿宋" w:hint="eastAsia"/>
          <w:sz w:val="32"/>
          <w:szCs w:val="30"/>
        </w:rPr>
        <w:t>个、来宾</w:t>
      </w:r>
      <w:r>
        <w:rPr>
          <w:rFonts w:ascii="仿宋" w:eastAsia="仿宋" w:hAnsi="仿宋" w:hint="eastAsia"/>
          <w:sz w:val="32"/>
          <w:szCs w:val="30"/>
        </w:rPr>
        <w:t xml:space="preserve">  0 </w:t>
      </w:r>
      <w:r>
        <w:rPr>
          <w:rFonts w:ascii="仿宋" w:eastAsia="仿宋" w:hAnsi="仿宋" w:hint="eastAsia"/>
          <w:sz w:val="32"/>
          <w:szCs w:val="30"/>
        </w:rPr>
        <w:t>人次。</w:t>
      </w:r>
    </w:p>
    <w:p w:rsidR="007D0D3D" w:rsidRDefault="0071444B">
      <w:pPr>
        <w:ind w:firstLineChars="150" w:firstLine="480"/>
        <w:rPr>
          <w:rFonts w:ascii="黑体" w:eastAsia="黑体" w:hAnsi="黑体"/>
          <w:sz w:val="32"/>
          <w:szCs w:val="30"/>
        </w:rPr>
      </w:pPr>
      <w:r>
        <w:rPr>
          <w:rFonts w:ascii="黑体" w:eastAsia="黑体" w:hAnsi="黑体" w:hint="eastAsia"/>
          <w:sz w:val="32"/>
        </w:rPr>
        <w:t>八、政府性基金预算财政拨款收入支出决算情况说明</w:t>
      </w:r>
    </w:p>
    <w:p w:rsidR="007D0D3D" w:rsidRDefault="0071444B">
      <w:pPr>
        <w:rPr>
          <w:rFonts w:ascii="仿宋" w:eastAsia="仿宋" w:hAnsi="仿宋"/>
          <w:sz w:val="32"/>
          <w:szCs w:val="30"/>
        </w:rPr>
      </w:pPr>
      <w:r>
        <w:rPr>
          <w:rFonts w:ascii="黑体" w:eastAsia="黑体" w:hAnsi="黑体" w:hint="eastAsia"/>
          <w:sz w:val="32"/>
          <w:szCs w:val="30"/>
        </w:rPr>
        <w:t xml:space="preserve">  </w:t>
      </w:r>
      <w:r>
        <w:rPr>
          <w:rFonts w:ascii="仿宋" w:eastAsia="仿宋" w:hAnsi="仿宋" w:hint="eastAsia"/>
          <w:sz w:val="32"/>
          <w:szCs w:val="30"/>
        </w:rPr>
        <w:t xml:space="preserve"> 2021</w:t>
      </w:r>
      <w:r>
        <w:rPr>
          <w:rFonts w:ascii="仿宋" w:eastAsia="仿宋" w:hAnsi="仿宋" w:hint="eastAsia"/>
          <w:sz w:val="32"/>
          <w:szCs w:val="30"/>
        </w:rPr>
        <w:t>年度政府性基金预算财政拨款年初结转和结余</w:t>
      </w:r>
      <w:r>
        <w:rPr>
          <w:rFonts w:ascii="仿宋" w:eastAsia="仿宋" w:hAnsi="仿宋" w:hint="eastAsia"/>
          <w:sz w:val="32"/>
          <w:szCs w:val="30"/>
        </w:rPr>
        <w:t xml:space="preserve">   1019.00</w:t>
      </w:r>
      <w:r>
        <w:rPr>
          <w:rFonts w:ascii="仿宋" w:eastAsia="仿宋" w:hAnsi="仿宋" w:hint="eastAsia"/>
          <w:sz w:val="32"/>
          <w:szCs w:val="30"/>
        </w:rPr>
        <w:t>万元；本年收入</w:t>
      </w:r>
      <w:r>
        <w:rPr>
          <w:rFonts w:ascii="仿宋" w:eastAsia="仿宋" w:hAnsi="仿宋" w:hint="eastAsia"/>
          <w:sz w:val="32"/>
          <w:szCs w:val="30"/>
        </w:rPr>
        <w:t xml:space="preserve">549.70 </w:t>
      </w:r>
      <w:r>
        <w:rPr>
          <w:rFonts w:ascii="仿宋" w:eastAsia="仿宋" w:hAnsi="仿宋" w:hint="eastAsia"/>
          <w:sz w:val="32"/>
          <w:szCs w:val="30"/>
        </w:rPr>
        <w:t>万元；本年支出</w:t>
      </w:r>
      <w:r>
        <w:rPr>
          <w:rFonts w:ascii="仿宋" w:eastAsia="仿宋" w:hAnsi="仿宋" w:hint="eastAsia"/>
          <w:sz w:val="32"/>
          <w:szCs w:val="30"/>
        </w:rPr>
        <w:t xml:space="preserve"> 1568.70</w:t>
      </w:r>
      <w:r>
        <w:rPr>
          <w:rFonts w:ascii="仿宋" w:eastAsia="仿宋" w:hAnsi="仿宋" w:hint="eastAsia"/>
          <w:sz w:val="32"/>
          <w:szCs w:val="30"/>
        </w:rPr>
        <w:t>万元，主要用于抗疫特别国债支出及净水厂及管网老化改造支出；年末结转和结余</w:t>
      </w:r>
      <w:r>
        <w:rPr>
          <w:rFonts w:ascii="仿宋" w:eastAsia="仿宋" w:hAnsi="仿宋" w:hint="eastAsia"/>
          <w:sz w:val="32"/>
          <w:szCs w:val="30"/>
        </w:rPr>
        <w:t xml:space="preserve">0 </w:t>
      </w:r>
      <w:r>
        <w:rPr>
          <w:rFonts w:ascii="仿宋" w:eastAsia="仿宋" w:hAnsi="仿宋" w:hint="eastAsia"/>
          <w:sz w:val="32"/>
          <w:szCs w:val="30"/>
        </w:rPr>
        <w:t>万元。</w:t>
      </w:r>
    </w:p>
    <w:p w:rsidR="007D0D3D" w:rsidRDefault="0071444B">
      <w:pPr>
        <w:ind w:firstLineChars="150" w:firstLine="480"/>
        <w:rPr>
          <w:rFonts w:ascii="黑体" w:eastAsia="黑体" w:hAnsi="黑体"/>
          <w:sz w:val="32"/>
        </w:rPr>
      </w:pPr>
      <w:r>
        <w:rPr>
          <w:rFonts w:ascii="黑体" w:eastAsia="黑体" w:hAnsi="黑体" w:hint="eastAsia"/>
          <w:sz w:val="32"/>
        </w:rPr>
        <w:t>九、国有资本经营预算财政拨款支出决算情况说明</w:t>
      </w:r>
    </w:p>
    <w:p w:rsidR="007D0D3D" w:rsidRDefault="0071444B">
      <w:pPr>
        <w:ind w:firstLineChars="150" w:firstLine="480"/>
        <w:rPr>
          <w:rFonts w:ascii="黑体" w:eastAsia="黑体" w:hAnsi="黑体"/>
          <w:sz w:val="32"/>
        </w:rPr>
      </w:pPr>
      <w:r>
        <w:rPr>
          <w:rFonts w:ascii="仿宋" w:eastAsia="仿宋" w:hAnsi="仿宋" w:hint="eastAsia"/>
          <w:sz w:val="32"/>
          <w:szCs w:val="30"/>
        </w:rPr>
        <w:t>2021</w:t>
      </w:r>
      <w:r>
        <w:rPr>
          <w:rFonts w:ascii="仿宋" w:eastAsia="仿宋" w:hAnsi="仿宋" w:hint="eastAsia"/>
          <w:sz w:val="32"/>
          <w:szCs w:val="30"/>
        </w:rPr>
        <w:t>年度国有资本</w:t>
      </w:r>
      <w:r>
        <w:rPr>
          <w:rFonts w:ascii="仿宋" w:eastAsia="仿宋" w:hAnsi="仿宋"/>
          <w:sz w:val="32"/>
          <w:szCs w:val="30"/>
        </w:rPr>
        <w:t>经营预算</w:t>
      </w:r>
      <w:r>
        <w:rPr>
          <w:rFonts w:ascii="仿宋" w:eastAsia="仿宋" w:hAnsi="仿宋" w:hint="eastAsia"/>
          <w:sz w:val="32"/>
          <w:szCs w:val="30"/>
        </w:rPr>
        <w:t>年初结转和结余</w:t>
      </w:r>
      <w:r>
        <w:rPr>
          <w:rFonts w:ascii="仿宋" w:eastAsia="仿宋" w:hAnsi="仿宋" w:hint="eastAsia"/>
          <w:sz w:val="32"/>
          <w:szCs w:val="30"/>
        </w:rPr>
        <w:t>0</w:t>
      </w:r>
      <w:r>
        <w:rPr>
          <w:rFonts w:ascii="仿宋" w:eastAsia="仿宋" w:hAnsi="仿宋" w:hint="eastAsia"/>
          <w:sz w:val="32"/>
          <w:szCs w:val="30"/>
        </w:rPr>
        <w:t>万元；本年收入</w:t>
      </w:r>
      <w:r>
        <w:rPr>
          <w:rFonts w:ascii="仿宋" w:eastAsia="仿宋" w:hAnsi="仿宋" w:hint="eastAsia"/>
          <w:sz w:val="32"/>
          <w:szCs w:val="30"/>
        </w:rPr>
        <w:t>0</w:t>
      </w:r>
      <w:r>
        <w:rPr>
          <w:rFonts w:ascii="仿宋" w:eastAsia="仿宋" w:hAnsi="仿宋" w:hint="eastAsia"/>
          <w:sz w:val="32"/>
          <w:szCs w:val="30"/>
        </w:rPr>
        <w:t>万元；本年支出</w:t>
      </w:r>
      <w:r>
        <w:rPr>
          <w:rFonts w:ascii="仿宋" w:eastAsia="仿宋" w:hAnsi="仿宋" w:hint="eastAsia"/>
          <w:sz w:val="32"/>
          <w:szCs w:val="30"/>
        </w:rPr>
        <w:t>0</w:t>
      </w:r>
      <w:r>
        <w:rPr>
          <w:rFonts w:ascii="仿宋" w:eastAsia="仿宋" w:hAnsi="仿宋" w:hint="eastAsia"/>
          <w:sz w:val="32"/>
          <w:szCs w:val="30"/>
        </w:rPr>
        <w:t>万元，年末结转和结余</w:t>
      </w:r>
      <w:r>
        <w:rPr>
          <w:rFonts w:ascii="仿宋" w:eastAsia="仿宋" w:hAnsi="仿宋" w:hint="eastAsia"/>
          <w:sz w:val="32"/>
          <w:szCs w:val="30"/>
        </w:rPr>
        <w:t>0</w:t>
      </w:r>
      <w:r>
        <w:rPr>
          <w:rFonts w:ascii="仿宋" w:eastAsia="仿宋" w:hAnsi="仿宋" w:hint="eastAsia"/>
          <w:sz w:val="32"/>
          <w:szCs w:val="30"/>
        </w:rPr>
        <w:t>万元。</w:t>
      </w:r>
    </w:p>
    <w:p w:rsidR="007D0D3D" w:rsidRDefault="0071444B">
      <w:pPr>
        <w:ind w:firstLineChars="150" w:firstLine="480"/>
        <w:rPr>
          <w:rFonts w:ascii="黑体" w:eastAsia="黑体" w:hAnsi="黑体"/>
          <w:sz w:val="32"/>
        </w:rPr>
      </w:pPr>
      <w:r>
        <w:rPr>
          <w:rFonts w:ascii="黑体" w:eastAsia="黑体" w:hAnsi="黑体" w:hint="eastAsia"/>
          <w:sz w:val="32"/>
        </w:rPr>
        <w:t>十、关于</w:t>
      </w:r>
      <w:r>
        <w:rPr>
          <w:rFonts w:ascii="黑体" w:eastAsia="黑体" w:hAnsi="黑体" w:hint="eastAsia"/>
          <w:sz w:val="32"/>
        </w:rPr>
        <w:t>2021</w:t>
      </w:r>
      <w:r>
        <w:rPr>
          <w:rFonts w:ascii="黑体" w:eastAsia="黑体" w:hAnsi="黑体" w:hint="eastAsia"/>
          <w:sz w:val="32"/>
        </w:rPr>
        <w:t>年度预算绩效管理情况的说明</w:t>
      </w:r>
    </w:p>
    <w:p w:rsidR="007D0D3D" w:rsidRDefault="0071444B">
      <w:pPr>
        <w:ind w:firstLineChars="200" w:firstLine="640"/>
        <w:rPr>
          <w:rFonts w:eastAsia="仿宋_GB2312"/>
          <w:sz w:val="32"/>
          <w:szCs w:val="32"/>
        </w:rPr>
      </w:pPr>
      <w:r>
        <w:rPr>
          <w:rFonts w:ascii="仿宋" w:eastAsia="仿宋" w:hAnsi="仿宋" w:hint="eastAsia"/>
          <w:sz w:val="32"/>
          <w:szCs w:val="32"/>
        </w:rPr>
        <w:t>根据预算绩效管理工作要求，</w:t>
      </w:r>
      <w:r>
        <w:rPr>
          <w:rFonts w:ascii="仿宋" w:eastAsia="仿宋" w:hAnsi="仿宋" w:hint="eastAsia"/>
          <w:sz w:val="32"/>
          <w:szCs w:val="32"/>
        </w:rPr>
        <w:t>2021</w:t>
      </w:r>
      <w:r>
        <w:rPr>
          <w:rFonts w:ascii="仿宋" w:eastAsia="仿宋" w:hAnsi="仿宋" w:hint="eastAsia"/>
          <w:sz w:val="32"/>
          <w:szCs w:val="32"/>
        </w:rPr>
        <w:t>年度我单位组织对</w:t>
      </w:r>
      <w:r>
        <w:rPr>
          <w:rFonts w:ascii="仿宋" w:eastAsia="仿宋" w:hAnsi="仿宋" w:hint="eastAsia"/>
          <w:sz w:val="32"/>
          <w:szCs w:val="32"/>
        </w:rPr>
        <w:t>0</w:t>
      </w:r>
      <w:r>
        <w:rPr>
          <w:rFonts w:ascii="仿宋" w:eastAsia="仿宋" w:hAnsi="仿宋" w:hint="eastAsia"/>
          <w:sz w:val="32"/>
          <w:szCs w:val="32"/>
        </w:rPr>
        <w:t>项目等</w:t>
      </w:r>
      <w:r>
        <w:rPr>
          <w:rFonts w:ascii="仿宋" w:eastAsia="仿宋" w:hAnsi="仿宋" w:hint="eastAsia"/>
          <w:sz w:val="32"/>
          <w:szCs w:val="32"/>
        </w:rPr>
        <w:t xml:space="preserve">0 </w:t>
      </w:r>
      <w:r>
        <w:rPr>
          <w:rFonts w:ascii="仿宋" w:eastAsia="仿宋" w:hAnsi="仿宋" w:hint="eastAsia"/>
          <w:sz w:val="32"/>
          <w:szCs w:val="32"/>
        </w:rPr>
        <w:t>个项目进行了绩效自评，共涉及资金</w:t>
      </w:r>
      <w:r>
        <w:rPr>
          <w:rFonts w:ascii="仿宋" w:eastAsia="仿宋" w:hAnsi="仿宋" w:hint="eastAsia"/>
          <w:sz w:val="32"/>
          <w:szCs w:val="32"/>
        </w:rPr>
        <w:t xml:space="preserve"> 0 </w:t>
      </w:r>
      <w:r>
        <w:rPr>
          <w:rFonts w:ascii="仿宋" w:eastAsia="仿宋" w:hAnsi="仿宋" w:hint="eastAsia"/>
          <w:sz w:val="32"/>
          <w:szCs w:val="32"/>
        </w:rPr>
        <w:t>万元。</w:t>
      </w:r>
    </w:p>
    <w:p w:rsidR="007D0D3D" w:rsidRDefault="0071444B">
      <w:pPr>
        <w:rPr>
          <w:rFonts w:ascii="仿宋" w:eastAsia="仿宋" w:hAnsi="仿宋"/>
          <w:sz w:val="32"/>
        </w:rPr>
      </w:pPr>
      <w:r>
        <w:rPr>
          <w:rFonts w:ascii="黑体" w:eastAsia="黑体" w:hAnsi="黑体" w:hint="eastAsia"/>
          <w:sz w:val="32"/>
        </w:rPr>
        <w:t xml:space="preserve">   </w:t>
      </w:r>
      <w:r>
        <w:rPr>
          <w:rFonts w:ascii="黑体" w:eastAsia="黑体" w:hAnsi="黑体" w:hint="eastAsia"/>
          <w:sz w:val="32"/>
        </w:rPr>
        <w:t>十一、其他重要事项的情况说明</w:t>
      </w:r>
    </w:p>
    <w:p w:rsidR="007D0D3D" w:rsidRDefault="0071444B">
      <w:pPr>
        <w:ind w:firstLineChars="200" w:firstLine="640"/>
        <w:rPr>
          <w:rFonts w:ascii="楷体" w:eastAsia="楷体" w:hAnsi="楷体"/>
          <w:sz w:val="32"/>
        </w:rPr>
      </w:pPr>
      <w:r>
        <w:rPr>
          <w:rFonts w:ascii="楷体" w:eastAsia="楷体" w:hAnsi="楷体" w:hint="eastAsia"/>
          <w:sz w:val="32"/>
        </w:rPr>
        <w:t>（一）机关运行经费支出情况</w:t>
      </w:r>
    </w:p>
    <w:p w:rsidR="007D0D3D" w:rsidRDefault="0071444B">
      <w:pPr>
        <w:autoSpaceDE w:val="0"/>
        <w:autoSpaceDN w:val="0"/>
        <w:adjustRightInd w:val="0"/>
        <w:ind w:firstLineChars="200" w:firstLine="640"/>
        <w:jc w:val="left"/>
        <w:rPr>
          <w:rFonts w:ascii="仿宋" w:eastAsia="仿宋" w:hAnsi="仿宋"/>
          <w:sz w:val="32"/>
          <w:szCs w:val="30"/>
        </w:rPr>
      </w:pPr>
      <w:r>
        <w:rPr>
          <w:rFonts w:ascii="仿宋" w:eastAsia="仿宋" w:hAnsi="仿宋" w:hint="eastAsia"/>
          <w:sz w:val="32"/>
        </w:rPr>
        <w:t>2021</w:t>
      </w:r>
      <w:r>
        <w:rPr>
          <w:rFonts w:ascii="仿宋" w:eastAsia="仿宋" w:hAnsi="仿宋" w:hint="eastAsia"/>
          <w:sz w:val="32"/>
        </w:rPr>
        <w:t>年度，机关运行经费支出</w:t>
      </w:r>
      <w:r>
        <w:rPr>
          <w:rFonts w:ascii="仿宋" w:eastAsia="仿宋" w:hAnsi="仿宋" w:hint="eastAsia"/>
          <w:sz w:val="32"/>
        </w:rPr>
        <w:t xml:space="preserve"> 164.63  </w:t>
      </w:r>
      <w:r>
        <w:rPr>
          <w:rFonts w:ascii="仿宋" w:eastAsia="仿宋" w:hAnsi="仿宋" w:hint="eastAsia"/>
          <w:sz w:val="32"/>
        </w:rPr>
        <w:t>万元，</w:t>
      </w:r>
      <w:r>
        <w:rPr>
          <w:rFonts w:ascii="仿宋_GB2312" w:eastAsia="仿宋_GB2312" w:cs="仿宋_GB2312" w:hint="eastAsia"/>
          <w:kern w:val="0"/>
          <w:sz w:val="32"/>
          <w:szCs w:val="32"/>
        </w:rPr>
        <w:t>比上年</w:t>
      </w:r>
      <w:r>
        <w:rPr>
          <w:rFonts w:ascii="仿宋_GB2312" w:eastAsia="仿宋_GB2312" w:cs="仿宋_GB2312" w:hint="eastAsia"/>
          <w:kern w:val="0"/>
          <w:sz w:val="32"/>
          <w:szCs w:val="32"/>
        </w:rPr>
        <w:lastRenderedPageBreak/>
        <w:t>增加</w:t>
      </w:r>
      <w:r>
        <w:rPr>
          <w:rFonts w:ascii="仿宋_GB2312" w:eastAsia="仿宋_GB2312" w:cs="仿宋_GB2312" w:hint="eastAsia"/>
          <w:kern w:val="0"/>
          <w:sz w:val="32"/>
          <w:szCs w:val="32"/>
        </w:rPr>
        <w:t>105.91</w:t>
      </w:r>
      <w:r>
        <w:rPr>
          <w:rFonts w:ascii="仿宋_GB2312" w:eastAsia="仿宋_GB2312" w:cs="仿宋_GB2312"/>
          <w:kern w:val="0"/>
          <w:sz w:val="32"/>
          <w:szCs w:val="32"/>
        </w:rPr>
        <w:t xml:space="preserve">  </w:t>
      </w:r>
      <w:r>
        <w:rPr>
          <w:rFonts w:ascii="仿宋_GB2312" w:eastAsia="仿宋_GB2312" w:cs="仿宋_GB2312" w:hint="eastAsia"/>
          <w:kern w:val="0"/>
          <w:sz w:val="32"/>
          <w:szCs w:val="32"/>
        </w:rPr>
        <w:t>万元，增长</w:t>
      </w:r>
      <w:r>
        <w:rPr>
          <w:rFonts w:ascii="仿宋_GB2312" w:eastAsia="仿宋_GB2312" w:cs="仿宋_GB2312" w:hint="eastAsia"/>
          <w:kern w:val="0"/>
          <w:sz w:val="32"/>
          <w:szCs w:val="32"/>
        </w:rPr>
        <w:t>180.36</w:t>
      </w:r>
      <w:r>
        <w:rPr>
          <w:rFonts w:ascii="仿宋_GB2312" w:eastAsia="仿宋_GB2312" w:cs="仿宋_GB2312"/>
          <w:kern w:val="0"/>
          <w:sz w:val="32"/>
          <w:szCs w:val="32"/>
        </w:rPr>
        <w:t xml:space="preserve"> %</w:t>
      </w:r>
      <w:r>
        <w:rPr>
          <w:rFonts w:ascii="仿宋" w:eastAsia="仿宋" w:hAnsi="仿宋" w:hint="eastAsia"/>
          <w:sz w:val="32"/>
        </w:rPr>
        <w:t>，主要原因是</w:t>
      </w:r>
      <w:r>
        <w:rPr>
          <w:rFonts w:ascii="仿宋" w:eastAsia="仿宋" w:hAnsi="仿宋" w:hint="eastAsia"/>
          <w:sz w:val="32"/>
          <w:szCs w:val="30"/>
        </w:rPr>
        <w:t>单位装修维护以及人员增加导致费用增加。</w:t>
      </w:r>
    </w:p>
    <w:p w:rsidR="007D0D3D" w:rsidRDefault="0071444B">
      <w:pPr>
        <w:rPr>
          <w:rFonts w:ascii="楷体" w:eastAsia="楷体" w:hAnsi="楷体"/>
          <w:sz w:val="32"/>
        </w:rPr>
      </w:pPr>
      <w:r>
        <w:rPr>
          <w:rFonts w:ascii="楷体" w:eastAsia="楷体" w:hAnsi="楷体" w:hint="eastAsia"/>
          <w:sz w:val="32"/>
        </w:rPr>
        <w:t xml:space="preserve">    </w:t>
      </w:r>
      <w:r>
        <w:rPr>
          <w:rFonts w:ascii="楷体" w:eastAsia="楷体" w:hAnsi="楷体" w:hint="eastAsia"/>
          <w:sz w:val="32"/>
        </w:rPr>
        <w:t>（二）政府采购支出情况</w:t>
      </w:r>
    </w:p>
    <w:p w:rsidR="007D0D3D" w:rsidRDefault="0071444B">
      <w:pPr>
        <w:ind w:firstLineChars="200" w:firstLine="640"/>
        <w:rPr>
          <w:rFonts w:ascii="仿宋" w:eastAsia="仿宋" w:hAnsi="仿宋"/>
          <w:sz w:val="32"/>
        </w:rPr>
      </w:pPr>
      <w:r>
        <w:rPr>
          <w:rFonts w:ascii="仿宋" w:eastAsia="仿宋" w:hAnsi="仿宋" w:hint="eastAsia"/>
          <w:sz w:val="32"/>
        </w:rPr>
        <w:t>2021</w:t>
      </w:r>
      <w:r>
        <w:rPr>
          <w:rFonts w:ascii="仿宋" w:eastAsia="仿宋" w:hAnsi="仿宋" w:hint="eastAsia"/>
          <w:sz w:val="32"/>
        </w:rPr>
        <w:t>年度，政府采购支出总额</w:t>
      </w:r>
      <w:r>
        <w:rPr>
          <w:rFonts w:ascii="仿宋" w:eastAsia="仿宋" w:hAnsi="仿宋" w:hint="eastAsia"/>
          <w:sz w:val="32"/>
          <w:szCs w:val="32"/>
        </w:rPr>
        <w:t>0</w:t>
      </w:r>
      <w:r>
        <w:rPr>
          <w:rFonts w:ascii="仿宋" w:eastAsia="仿宋" w:hAnsi="仿宋" w:hint="eastAsia"/>
          <w:sz w:val="32"/>
        </w:rPr>
        <w:t>万元，其中：政府采购货物支出</w:t>
      </w:r>
      <w:r>
        <w:rPr>
          <w:rFonts w:ascii="仿宋" w:eastAsia="仿宋" w:hAnsi="仿宋" w:hint="eastAsia"/>
          <w:sz w:val="32"/>
          <w:szCs w:val="32"/>
        </w:rPr>
        <w:t>0</w:t>
      </w:r>
      <w:r>
        <w:rPr>
          <w:rFonts w:ascii="仿宋" w:eastAsia="仿宋" w:hAnsi="仿宋" w:hint="eastAsia"/>
          <w:sz w:val="32"/>
        </w:rPr>
        <w:t>万元、政府采购工程支出</w:t>
      </w:r>
      <w:r>
        <w:rPr>
          <w:rFonts w:ascii="仿宋" w:eastAsia="仿宋" w:hAnsi="仿宋" w:hint="eastAsia"/>
          <w:sz w:val="32"/>
          <w:szCs w:val="32"/>
        </w:rPr>
        <w:t>0</w:t>
      </w:r>
      <w:r>
        <w:rPr>
          <w:rFonts w:ascii="仿宋" w:eastAsia="仿宋" w:hAnsi="仿宋" w:hint="eastAsia"/>
          <w:sz w:val="32"/>
        </w:rPr>
        <w:t>万元、政府采购服务支出</w:t>
      </w:r>
      <w:r>
        <w:rPr>
          <w:rFonts w:ascii="仿宋" w:eastAsia="仿宋" w:hAnsi="仿宋" w:hint="eastAsia"/>
          <w:sz w:val="32"/>
          <w:szCs w:val="32"/>
        </w:rPr>
        <w:t>0</w:t>
      </w:r>
      <w:r>
        <w:rPr>
          <w:rFonts w:ascii="仿宋" w:eastAsia="仿宋" w:hAnsi="仿宋" w:hint="eastAsia"/>
          <w:sz w:val="32"/>
        </w:rPr>
        <w:t>万元。授予中小企业合同金额</w:t>
      </w:r>
      <w:r>
        <w:rPr>
          <w:rFonts w:ascii="仿宋" w:eastAsia="仿宋" w:hAnsi="仿宋" w:hint="eastAsia"/>
          <w:sz w:val="32"/>
          <w:szCs w:val="32"/>
        </w:rPr>
        <w:t>0</w:t>
      </w:r>
      <w:r>
        <w:rPr>
          <w:rFonts w:ascii="仿宋" w:eastAsia="仿宋" w:hAnsi="仿宋" w:hint="eastAsia"/>
          <w:sz w:val="32"/>
        </w:rPr>
        <w:t>万元，占政府采购支出总额的</w:t>
      </w:r>
      <w:r>
        <w:rPr>
          <w:rFonts w:ascii="仿宋" w:eastAsia="仿宋" w:hAnsi="仿宋" w:hint="eastAsia"/>
          <w:sz w:val="32"/>
          <w:szCs w:val="32"/>
        </w:rPr>
        <w:t>0</w:t>
      </w:r>
      <w:r>
        <w:rPr>
          <w:rFonts w:ascii="仿宋" w:eastAsia="仿宋" w:hAnsi="仿宋" w:hint="eastAsia"/>
          <w:sz w:val="32"/>
        </w:rPr>
        <w:t>%</w:t>
      </w:r>
      <w:r>
        <w:rPr>
          <w:rFonts w:ascii="仿宋" w:eastAsia="仿宋" w:hAnsi="仿宋" w:hint="eastAsia"/>
          <w:sz w:val="32"/>
        </w:rPr>
        <w:t>，其中：授予小微企业合同金额</w:t>
      </w:r>
      <w:r>
        <w:rPr>
          <w:rFonts w:ascii="仿宋" w:eastAsia="仿宋" w:hAnsi="仿宋" w:hint="eastAsia"/>
          <w:sz w:val="32"/>
          <w:szCs w:val="32"/>
        </w:rPr>
        <w:t>0</w:t>
      </w:r>
      <w:r>
        <w:rPr>
          <w:rFonts w:ascii="仿宋" w:eastAsia="仿宋" w:hAnsi="仿宋" w:hint="eastAsia"/>
          <w:sz w:val="32"/>
        </w:rPr>
        <w:t>万元，占政府采购支出总额的</w:t>
      </w:r>
      <w:r>
        <w:rPr>
          <w:rFonts w:ascii="仿宋" w:eastAsia="仿宋" w:hAnsi="仿宋" w:hint="eastAsia"/>
          <w:sz w:val="32"/>
          <w:szCs w:val="32"/>
        </w:rPr>
        <w:t>0</w:t>
      </w:r>
      <w:r>
        <w:rPr>
          <w:rFonts w:ascii="仿宋" w:eastAsia="仿宋" w:hAnsi="仿宋" w:hint="eastAsia"/>
          <w:sz w:val="32"/>
        </w:rPr>
        <w:t xml:space="preserve"> %</w:t>
      </w:r>
      <w:r>
        <w:rPr>
          <w:rFonts w:ascii="仿宋" w:eastAsia="仿宋" w:hAnsi="仿宋" w:hint="eastAsia"/>
          <w:sz w:val="32"/>
        </w:rPr>
        <w:t>。</w:t>
      </w:r>
    </w:p>
    <w:p w:rsidR="007D0D3D" w:rsidRDefault="0071444B">
      <w:pPr>
        <w:rPr>
          <w:rFonts w:ascii="楷体" w:eastAsia="楷体" w:hAnsi="楷体"/>
          <w:sz w:val="32"/>
        </w:rPr>
      </w:pPr>
      <w:r>
        <w:rPr>
          <w:rFonts w:ascii="楷体" w:eastAsia="楷体" w:hAnsi="楷体" w:hint="eastAsia"/>
          <w:sz w:val="32"/>
        </w:rPr>
        <w:t xml:space="preserve">    </w:t>
      </w:r>
      <w:r>
        <w:rPr>
          <w:rFonts w:ascii="楷体" w:eastAsia="楷体" w:hAnsi="楷体" w:hint="eastAsia"/>
          <w:sz w:val="32"/>
        </w:rPr>
        <w:t>（三）国有资产占用情况</w:t>
      </w:r>
    </w:p>
    <w:p w:rsidR="007D0D3D" w:rsidRDefault="0071444B">
      <w:pPr>
        <w:spacing w:line="580" w:lineRule="exact"/>
        <w:ind w:firstLine="602"/>
        <w:rPr>
          <w:rFonts w:ascii="仿宋" w:eastAsia="仿宋" w:hAnsi="仿宋" w:cs="仿宋_GB2312"/>
          <w:kern w:val="0"/>
          <w:sz w:val="32"/>
          <w:szCs w:val="32"/>
        </w:rPr>
      </w:pPr>
      <w:r>
        <w:rPr>
          <w:rFonts w:ascii="仿宋" w:eastAsia="仿宋" w:hAnsi="仿宋" w:hint="eastAsia"/>
          <w:sz w:val="32"/>
        </w:rPr>
        <w:t>截至</w:t>
      </w:r>
      <w:r>
        <w:rPr>
          <w:rFonts w:ascii="仿宋" w:eastAsia="仿宋" w:hAnsi="仿宋" w:hint="eastAsia"/>
          <w:sz w:val="32"/>
        </w:rPr>
        <w:t>2021</w:t>
      </w:r>
      <w:r>
        <w:rPr>
          <w:rFonts w:ascii="仿宋" w:eastAsia="仿宋" w:hAnsi="仿宋" w:hint="eastAsia"/>
          <w:sz w:val="32"/>
        </w:rPr>
        <w:t>年</w:t>
      </w:r>
      <w:r>
        <w:rPr>
          <w:rFonts w:ascii="仿宋" w:eastAsia="仿宋" w:hAnsi="仿宋" w:hint="eastAsia"/>
          <w:sz w:val="32"/>
        </w:rPr>
        <w:t>12</w:t>
      </w:r>
      <w:r>
        <w:rPr>
          <w:rFonts w:ascii="仿宋" w:eastAsia="仿宋" w:hAnsi="仿宋" w:hint="eastAsia"/>
          <w:sz w:val="32"/>
        </w:rPr>
        <w:t>月</w:t>
      </w:r>
      <w:r>
        <w:rPr>
          <w:rFonts w:ascii="仿宋" w:eastAsia="仿宋" w:hAnsi="仿宋" w:hint="eastAsia"/>
          <w:sz w:val="32"/>
        </w:rPr>
        <w:t>31</w:t>
      </w:r>
      <w:r>
        <w:rPr>
          <w:rFonts w:ascii="仿宋" w:eastAsia="仿宋" w:hAnsi="仿宋" w:hint="eastAsia"/>
          <w:sz w:val="32"/>
        </w:rPr>
        <w:t>日，我部门共有车辆</w:t>
      </w:r>
      <w:r>
        <w:rPr>
          <w:rFonts w:ascii="仿宋" w:eastAsia="仿宋" w:hAnsi="仿宋" w:hint="eastAsia"/>
          <w:sz w:val="32"/>
          <w:szCs w:val="32"/>
        </w:rPr>
        <w:t>0</w:t>
      </w:r>
      <w:r>
        <w:rPr>
          <w:rFonts w:ascii="仿宋" w:eastAsia="仿宋" w:hAnsi="仿宋" w:hint="eastAsia"/>
          <w:sz w:val="32"/>
        </w:rPr>
        <w:t>辆，</w:t>
      </w:r>
      <w:r>
        <w:rPr>
          <w:rFonts w:ascii="仿宋" w:eastAsia="仿宋" w:hAnsi="仿宋" w:hint="eastAsia"/>
          <w:sz w:val="32"/>
          <w:szCs w:val="30"/>
        </w:rPr>
        <w:t>其中，</w:t>
      </w:r>
      <w:r>
        <w:rPr>
          <w:rFonts w:ascii="仿宋" w:eastAsia="仿宋" w:hAnsi="仿宋" w:cs="仿宋_GB2312" w:hint="eastAsia"/>
          <w:kern w:val="0"/>
          <w:sz w:val="32"/>
          <w:szCs w:val="32"/>
        </w:rPr>
        <w:t>副部（省）级及以上领导用车</w:t>
      </w:r>
      <w:r>
        <w:rPr>
          <w:rFonts w:ascii="仿宋" w:eastAsia="仿宋" w:hAnsi="仿宋" w:cs="仿宋_GB2312" w:hint="eastAsia"/>
          <w:kern w:val="0"/>
          <w:sz w:val="32"/>
          <w:szCs w:val="32"/>
        </w:rPr>
        <w:t>0</w:t>
      </w:r>
      <w:r>
        <w:rPr>
          <w:rFonts w:ascii="仿宋" w:eastAsia="仿宋" w:hAnsi="仿宋" w:cs="仿宋_GB2312" w:hint="eastAsia"/>
          <w:kern w:val="0"/>
          <w:sz w:val="32"/>
          <w:szCs w:val="32"/>
        </w:rPr>
        <w:t>辆、主要领导干部用车</w:t>
      </w:r>
      <w:r>
        <w:rPr>
          <w:rFonts w:ascii="仿宋" w:eastAsia="仿宋" w:hAnsi="仿宋" w:cs="仿宋_GB2312" w:hint="eastAsia"/>
          <w:kern w:val="0"/>
          <w:sz w:val="32"/>
          <w:szCs w:val="32"/>
        </w:rPr>
        <w:t>0</w:t>
      </w:r>
      <w:r>
        <w:rPr>
          <w:rFonts w:ascii="仿宋" w:eastAsia="仿宋" w:hAnsi="仿宋" w:cs="仿宋_GB2312" w:hint="eastAsia"/>
          <w:kern w:val="0"/>
          <w:sz w:val="32"/>
          <w:szCs w:val="32"/>
        </w:rPr>
        <w:t>辆、机要通信用车</w:t>
      </w:r>
      <w:r>
        <w:rPr>
          <w:rFonts w:ascii="仿宋" w:eastAsia="仿宋" w:hAnsi="仿宋" w:cs="仿宋_GB2312" w:hint="eastAsia"/>
          <w:kern w:val="0"/>
          <w:sz w:val="32"/>
          <w:szCs w:val="32"/>
        </w:rPr>
        <w:t>0</w:t>
      </w:r>
      <w:r>
        <w:rPr>
          <w:rFonts w:ascii="仿宋" w:eastAsia="仿宋" w:hAnsi="仿宋" w:cs="仿宋_GB2312" w:hint="eastAsia"/>
          <w:kern w:val="0"/>
          <w:sz w:val="32"/>
          <w:szCs w:val="32"/>
        </w:rPr>
        <w:t>辆、应急保障用车</w:t>
      </w:r>
      <w:r>
        <w:rPr>
          <w:rFonts w:ascii="仿宋" w:eastAsia="仿宋" w:hAnsi="仿宋" w:cs="仿宋_GB2312" w:hint="eastAsia"/>
          <w:kern w:val="0"/>
          <w:sz w:val="32"/>
          <w:szCs w:val="32"/>
        </w:rPr>
        <w:t>0</w:t>
      </w:r>
      <w:r>
        <w:rPr>
          <w:rFonts w:ascii="仿宋" w:eastAsia="仿宋" w:hAnsi="仿宋" w:cs="仿宋_GB2312" w:hint="eastAsia"/>
          <w:kern w:val="0"/>
          <w:sz w:val="32"/>
          <w:szCs w:val="32"/>
        </w:rPr>
        <w:t>辆、执法执勤用车</w:t>
      </w:r>
      <w:r>
        <w:rPr>
          <w:rFonts w:ascii="仿宋" w:eastAsia="仿宋" w:hAnsi="仿宋" w:cs="仿宋_GB2312" w:hint="eastAsia"/>
          <w:kern w:val="0"/>
          <w:sz w:val="32"/>
          <w:szCs w:val="32"/>
        </w:rPr>
        <w:t>0</w:t>
      </w:r>
      <w:r>
        <w:rPr>
          <w:rFonts w:ascii="仿宋" w:eastAsia="仿宋" w:hAnsi="仿宋" w:cs="仿宋_GB2312" w:hint="eastAsia"/>
          <w:kern w:val="0"/>
          <w:sz w:val="32"/>
          <w:szCs w:val="32"/>
        </w:rPr>
        <w:t>辆、特种专业技术用车</w:t>
      </w:r>
      <w:r>
        <w:rPr>
          <w:rFonts w:ascii="仿宋" w:eastAsia="仿宋" w:hAnsi="仿宋" w:cs="仿宋_GB2312" w:hint="eastAsia"/>
          <w:kern w:val="0"/>
          <w:sz w:val="32"/>
          <w:szCs w:val="32"/>
        </w:rPr>
        <w:t>0</w:t>
      </w:r>
      <w:r>
        <w:rPr>
          <w:rFonts w:ascii="仿宋" w:eastAsia="仿宋" w:hAnsi="仿宋" w:cs="仿宋_GB2312" w:hint="eastAsia"/>
          <w:kern w:val="0"/>
          <w:sz w:val="32"/>
          <w:szCs w:val="32"/>
        </w:rPr>
        <w:t>辆、离退休干部用车</w:t>
      </w:r>
      <w:r>
        <w:rPr>
          <w:rFonts w:ascii="仿宋" w:eastAsia="仿宋" w:hAnsi="仿宋" w:cs="仿宋_GB2312" w:hint="eastAsia"/>
          <w:kern w:val="0"/>
          <w:sz w:val="32"/>
          <w:szCs w:val="32"/>
        </w:rPr>
        <w:t>0</w:t>
      </w:r>
      <w:r>
        <w:rPr>
          <w:rFonts w:ascii="仿宋" w:eastAsia="仿宋" w:hAnsi="仿宋" w:cs="仿宋_GB2312" w:hint="eastAsia"/>
          <w:kern w:val="0"/>
          <w:sz w:val="32"/>
          <w:szCs w:val="32"/>
        </w:rPr>
        <w:t>辆、其他用车</w:t>
      </w:r>
      <w:r>
        <w:rPr>
          <w:rFonts w:ascii="仿宋" w:eastAsia="仿宋" w:hAnsi="仿宋" w:cs="仿宋_GB2312" w:hint="eastAsia"/>
          <w:kern w:val="0"/>
          <w:sz w:val="32"/>
          <w:szCs w:val="32"/>
        </w:rPr>
        <w:t>0</w:t>
      </w:r>
      <w:r>
        <w:rPr>
          <w:rFonts w:ascii="仿宋" w:eastAsia="仿宋" w:hAnsi="仿宋" w:cs="仿宋_GB2312" w:hint="eastAsia"/>
          <w:kern w:val="0"/>
          <w:sz w:val="32"/>
          <w:szCs w:val="32"/>
        </w:rPr>
        <w:t>辆，其他用车主要是……；单位价值</w:t>
      </w:r>
      <w:r>
        <w:rPr>
          <w:rFonts w:ascii="仿宋" w:eastAsia="仿宋" w:hAnsi="仿宋" w:cs="仿宋_GB2312"/>
          <w:kern w:val="0"/>
          <w:sz w:val="32"/>
          <w:szCs w:val="32"/>
        </w:rPr>
        <w:t>50</w:t>
      </w:r>
      <w:r>
        <w:rPr>
          <w:rFonts w:ascii="仿宋" w:eastAsia="仿宋" w:hAnsi="仿宋" w:cs="仿宋_GB2312" w:hint="eastAsia"/>
          <w:kern w:val="0"/>
          <w:sz w:val="32"/>
          <w:szCs w:val="32"/>
        </w:rPr>
        <w:t>万元以上通用设备</w:t>
      </w:r>
      <w:r>
        <w:rPr>
          <w:rFonts w:ascii="仿宋" w:eastAsia="仿宋" w:hAnsi="仿宋" w:cs="仿宋_GB2312" w:hint="eastAsia"/>
          <w:kern w:val="0"/>
          <w:sz w:val="32"/>
          <w:szCs w:val="32"/>
        </w:rPr>
        <w:t>0</w:t>
      </w:r>
      <w:r>
        <w:rPr>
          <w:rFonts w:ascii="仿宋" w:eastAsia="仿宋" w:hAnsi="仿宋" w:cs="仿宋_GB2312" w:hint="eastAsia"/>
          <w:kern w:val="0"/>
          <w:sz w:val="32"/>
          <w:szCs w:val="32"/>
        </w:rPr>
        <w:t>台（套）；单位价值</w:t>
      </w:r>
      <w:r>
        <w:rPr>
          <w:rFonts w:ascii="仿宋" w:eastAsia="仿宋" w:hAnsi="仿宋" w:cs="仿宋_GB2312"/>
          <w:kern w:val="0"/>
          <w:sz w:val="32"/>
          <w:szCs w:val="32"/>
        </w:rPr>
        <w:t>100</w:t>
      </w:r>
      <w:r>
        <w:rPr>
          <w:rFonts w:ascii="仿宋" w:eastAsia="仿宋" w:hAnsi="仿宋" w:cs="仿宋_GB2312" w:hint="eastAsia"/>
          <w:kern w:val="0"/>
          <w:sz w:val="32"/>
          <w:szCs w:val="32"/>
        </w:rPr>
        <w:t>万元以上专用设备</w:t>
      </w:r>
      <w:r>
        <w:rPr>
          <w:rFonts w:ascii="仿宋" w:eastAsia="仿宋" w:hAnsi="仿宋" w:cs="仿宋_GB2312" w:hint="eastAsia"/>
          <w:kern w:val="0"/>
          <w:sz w:val="32"/>
          <w:szCs w:val="32"/>
        </w:rPr>
        <w:t>0</w:t>
      </w:r>
      <w:r>
        <w:rPr>
          <w:rFonts w:ascii="仿宋" w:eastAsia="仿宋" w:hAnsi="仿宋" w:cs="仿宋_GB2312" w:hint="eastAsia"/>
          <w:kern w:val="0"/>
          <w:sz w:val="32"/>
          <w:szCs w:val="32"/>
        </w:rPr>
        <w:t>台（套）。</w:t>
      </w:r>
    </w:p>
    <w:p w:rsidR="007D0D3D" w:rsidRDefault="0071444B">
      <w:pPr>
        <w:jc w:val="center"/>
        <w:rPr>
          <w:rFonts w:ascii="方正小标宋简体" w:eastAsia="方正小标宋简体" w:hAnsi="方正小标宋简体"/>
          <w:sz w:val="44"/>
        </w:rPr>
      </w:pPr>
      <w:r>
        <w:rPr>
          <w:rFonts w:ascii="方正小标宋简体" w:eastAsia="方正小标宋简体" w:hAnsi="方正小标宋简体" w:hint="eastAsia"/>
          <w:sz w:val="44"/>
        </w:rPr>
        <w:t>第四部分</w:t>
      </w:r>
      <w:r>
        <w:rPr>
          <w:rFonts w:ascii="方正小标宋简体" w:eastAsia="方正小标宋简体" w:hAnsi="方正小标宋简体" w:hint="eastAsia"/>
          <w:sz w:val="44"/>
        </w:rPr>
        <w:t xml:space="preserve">  </w:t>
      </w:r>
      <w:r>
        <w:rPr>
          <w:rFonts w:ascii="方正小标宋简体" w:eastAsia="方正小标宋简体" w:hAnsi="方正小标宋简体" w:hint="eastAsia"/>
          <w:sz w:val="44"/>
        </w:rPr>
        <w:t>名词解释</w:t>
      </w:r>
    </w:p>
    <w:p w:rsidR="007D0D3D" w:rsidRDefault="007D0D3D">
      <w:pPr>
        <w:ind w:firstLineChars="200" w:firstLine="640"/>
        <w:rPr>
          <w:rFonts w:ascii="仿宋" w:eastAsia="仿宋" w:hAnsi="仿宋"/>
          <w:sz w:val="32"/>
        </w:rPr>
      </w:pPr>
    </w:p>
    <w:p w:rsidR="007D0D3D" w:rsidRDefault="0071444B">
      <w:pPr>
        <w:ind w:firstLineChars="200" w:firstLine="643"/>
        <w:rPr>
          <w:rFonts w:ascii="仿宋" w:eastAsia="仿宋" w:hAnsi="仿宋"/>
          <w:sz w:val="32"/>
        </w:rPr>
      </w:pPr>
      <w:r>
        <w:rPr>
          <w:rFonts w:ascii="仿宋" w:eastAsia="仿宋" w:hAnsi="仿宋" w:hint="eastAsia"/>
          <w:b/>
          <w:bCs/>
          <w:sz w:val="32"/>
        </w:rPr>
        <w:t>一、财政拨款收入：</w:t>
      </w:r>
      <w:r>
        <w:rPr>
          <w:rFonts w:ascii="仿宋" w:eastAsia="仿宋" w:hAnsi="仿宋" w:hint="eastAsia"/>
          <w:sz w:val="32"/>
        </w:rPr>
        <w:t>指单位从同级财政部门取得的财政预算资金。</w:t>
      </w:r>
    </w:p>
    <w:p w:rsidR="007D0D3D" w:rsidRDefault="0071444B">
      <w:pPr>
        <w:ind w:firstLineChars="200" w:firstLine="643"/>
        <w:rPr>
          <w:rFonts w:ascii="仿宋" w:eastAsia="仿宋" w:hAnsi="仿宋"/>
          <w:sz w:val="32"/>
        </w:rPr>
      </w:pPr>
      <w:r>
        <w:rPr>
          <w:rFonts w:ascii="仿宋" w:eastAsia="仿宋" w:hAnsi="仿宋" w:hint="eastAsia"/>
          <w:b/>
          <w:bCs/>
          <w:sz w:val="32"/>
        </w:rPr>
        <w:t>二、上级补助收入：</w:t>
      </w:r>
      <w:r>
        <w:rPr>
          <w:rFonts w:ascii="仿宋" w:eastAsia="仿宋" w:hAnsi="仿宋" w:hint="eastAsia"/>
          <w:sz w:val="32"/>
        </w:rPr>
        <w:t>指从主管部门和上级单位取得的非财政补助收入。</w:t>
      </w:r>
    </w:p>
    <w:p w:rsidR="007D0D3D" w:rsidRDefault="0071444B">
      <w:pPr>
        <w:autoSpaceDN w:val="0"/>
        <w:spacing w:line="360" w:lineRule="auto"/>
        <w:ind w:firstLineChars="200" w:firstLine="643"/>
        <w:rPr>
          <w:rFonts w:ascii="仿宋" w:eastAsia="仿宋" w:hAnsi="仿宋"/>
          <w:sz w:val="32"/>
        </w:rPr>
      </w:pPr>
      <w:r>
        <w:rPr>
          <w:rFonts w:ascii="仿宋" w:eastAsia="仿宋" w:hAnsi="仿宋" w:hint="eastAsia"/>
          <w:b/>
          <w:bCs/>
          <w:sz w:val="32"/>
        </w:rPr>
        <w:t>三、事业收入：</w:t>
      </w:r>
      <w:r>
        <w:rPr>
          <w:rFonts w:ascii="仿宋" w:eastAsia="仿宋" w:hAnsi="仿宋" w:hint="eastAsia"/>
          <w:sz w:val="32"/>
        </w:rPr>
        <w:t>指事业单位开展专业业务活动及辅助活动取得的收入。</w:t>
      </w:r>
    </w:p>
    <w:p w:rsidR="007D0D3D" w:rsidRDefault="0071444B">
      <w:pPr>
        <w:autoSpaceDN w:val="0"/>
        <w:spacing w:line="360" w:lineRule="auto"/>
        <w:ind w:firstLineChars="200" w:firstLine="643"/>
        <w:rPr>
          <w:rFonts w:ascii="仿宋" w:eastAsia="仿宋" w:hAnsi="仿宋"/>
          <w:sz w:val="32"/>
        </w:rPr>
      </w:pPr>
      <w:r>
        <w:rPr>
          <w:rFonts w:ascii="仿宋" w:eastAsia="仿宋" w:hAnsi="仿宋" w:hint="eastAsia"/>
          <w:b/>
          <w:bCs/>
          <w:sz w:val="32"/>
        </w:rPr>
        <w:t>四、经营收入：</w:t>
      </w:r>
      <w:r>
        <w:rPr>
          <w:rFonts w:ascii="仿宋" w:eastAsia="仿宋" w:hAnsi="仿宋" w:hint="eastAsia"/>
          <w:sz w:val="32"/>
        </w:rPr>
        <w:t>指事业单位在专业业务活动及其辅助活动之外开展非独立核算经营活动取得的收入。</w:t>
      </w:r>
    </w:p>
    <w:p w:rsidR="007D0D3D" w:rsidRDefault="0071444B">
      <w:pPr>
        <w:autoSpaceDN w:val="0"/>
        <w:spacing w:line="360" w:lineRule="auto"/>
        <w:ind w:firstLineChars="200" w:firstLine="643"/>
        <w:rPr>
          <w:rFonts w:ascii="仿宋" w:eastAsia="仿宋" w:hAnsi="仿宋"/>
          <w:sz w:val="32"/>
        </w:rPr>
      </w:pPr>
      <w:r>
        <w:rPr>
          <w:rFonts w:ascii="仿宋" w:eastAsia="仿宋" w:hAnsi="仿宋" w:hint="eastAsia"/>
          <w:b/>
          <w:bCs/>
          <w:sz w:val="32"/>
        </w:rPr>
        <w:t>五、附属单位上缴收入：</w:t>
      </w:r>
      <w:r>
        <w:rPr>
          <w:rFonts w:ascii="仿宋" w:eastAsia="仿宋" w:hAnsi="仿宋" w:hint="eastAsia"/>
          <w:sz w:val="32"/>
        </w:rPr>
        <w:t>指事业单位附属独立核算单位按照有关规定上缴的收入。</w:t>
      </w:r>
    </w:p>
    <w:p w:rsidR="007D0D3D" w:rsidRDefault="0071444B">
      <w:pPr>
        <w:autoSpaceDN w:val="0"/>
        <w:spacing w:line="360" w:lineRule="auto"/>
        <w:ind w:firstLineChars="200" w:firstLine="643"/>
        <w:rPr>
          <w:rFonts w:ascii="仿宋" w:eastAsia="仿宋" w:hAnsi="仿宋"/>
          <w:sz w:val="32"/>
        </w:rPr>
      </w:pPr>
      <w:r>
        <w:rPr>
          <w:rFonts w:ascii="仿宋" w:eastAsia="仿宋" w:hAnsi="仿宋" w:hint="eastAsia"/>
          <w:b/>
          <w:bCs/>
          <w:sz w:val="32"/>
        </w:rPr>
        <w:lastRenderedPageBreak/>
        <w:t>六、其他收入：</w:t>
      </w:r>
      <w:r>
        <w:rPr>
          <w:rFonts w:ascii="仿宋" w:eastAsia="仿宋" w:hAnsi="仿宋" w:hint="eastAsia"/>
          <w:sz w:val="32"/>
        </w:rPr>
        <w:t>指除上述收入以外的各项收入。包括未纳入财政预算或财政专户管理的投资收益、银行存款利息收入、租金收入、捐赠收入，现金盘盈收入、存货盘盈收入、收回已核销应收及预付款项、无法偿付的应付及预收款项，从省财政以外的同级单位取得的经费、</w:t>
      </w:r>
      <w:r>
        <w:rPr>
          <w:rFonts w:ascii="仿宋" w:eastAsia="仿宋" w:hAnsi="仿宋" w:hint="eastAsia"/>
          <w:sz w:val="32"/>
        </w:rPr>
        <w:t>从非省财政取得的经费，以及行政单位收到的财政专户管理资金等。</w:t>
      </w:r>
    </w:p>
    <w:p w:rsidR="007D0D3D" w:rsidRDefault="0071444B">
      <w:pPr>
        <w:autoSpaceDN w:val="0"/>
        <w:spacing w:line="360" w:lineRule="auto"/>
        <w:ind w:firstLineChars="200" w:firstLine="643"/>
        <w:rPr>
          <w:rFonts w:ascii="仿宋" w:eastAsia="仿宋" w:hAnsi="仿宋"/>
          <w:sz w:val="32"/>
        </w:rPr>
      </w:pPr>
      <w:r>
        <w:rPr>
          <w:rFonts w:ascii="仿宋" w:eastAsia="仿宋" w:hAnsi="仿宋" w:hint="eastAsia"/>
          <w:b/>
          <w:bCs/>
          <w:sz w:val="32"/>
        </w:rPr>
        <w:t>七、</w:t>
      </w:r>
      <w:r>
        <w:rPr>
          <w:rFonts w:ascii="仿宋" w:eastAsia="仿宋" w:hAnsi="仿宋"/>
          <w:b/>
          <w:bCs/>
          <w:sz w:val="32"/>
        </w:rPr>
        <w:t>用事业基金弥补收支差额：</w:t>
      </w:r>
      <w:r>
        <w:rPr>
          <w:rFonts w:ascii="仿宋" w:eastAsia="仿宋" w:hAnsi="仿宋" w:hint="eastAsia"/>
          <w:sz w:val="32"/>
        </w:rPr>
        <w:t>指事业单位在当年的财政拨款收入、事业收入和其他收入不足以安排当年支出的情况下，使用以前年度积累的事业基金（事业单位当年收支相抵后按国家规定提取、用于弥补以后年度收支差额的基金）弥补本年度收支缺口的资金。</w:t>
      </w:r>
    </w:p>
    <w:p w:rsidR="007D0D3D" w:rsidRDefault="0071444B">
      <w:pPr>
        <w:autoSpaceDN w:val="0"/>
        <w:spacing w:line="360" w:lineRule="auto"/>
        <w:ind w:firstLineChars="200" w:firstLine="643"/>
        <w:rPr>
          <w:rFonts w:ascii="仿宋" w:eastAsia="仿宋" w:hAnsi="仿宋"/>
          <w:sz w:val="32"/>
        </w:rPr>
      </w:pPr>
      <w:r>
        <w:rPr>
          <w:rFonts w:ascii="仿宋" w:eastAsia="仿宋" w:hAnsi="仿宋" w:hint="eastAsia"/>
          <w:b/>
          <w:bCs/>
          <w:sz w:val="32"/>
        </w:rPr>
        <w:t>八、</w:t>
      </w:r>
      <w:r>
        <w:rPr>
          <w:rFonts w:ascii="仿宋" w:eastAsia="仿宋" w:hAnsi="仿宋"/>
          <w:b/>
          <w:bCs/>
          <w:sz w:val="32"/>
        </w:rPr>
        <w:t>年初结转和结余</w:t>
      </w:r>
      <w:r>
        <w:rPr>
          <w:rFonts w:ascii="仿宋" w:eastAsia="仿宋" w:hAnsi="仿宋" w:hint="eastAsia"/>
          <w:b/>
          <w:bCs/>
          <w:sz w:val="32"/>
        </w:rPr>
        <w:t>：</w:t>
      </w:r>
      <w:r>
        <w:rPr>
          <w:rFonts w:ascii="仿宋" w:eastAsia="仿宋" w:hAnsi="仿宋" w:hint="eastAsia"/>
          <w:sz w:val="32"/>
        </w:rPr>
        <w:t>指单位以前年度尚未完成、结转到本年按有关规定继续使用的资金。</w:t>
      </w:r>
    </w:p>
    <w:p w:rsidR="007D0D3D" w:rsidRDefault="0071444B">
      <w:pPr>
        <w:autoSpaceDN w:val="0"/>
        <w:spacing w:line="360" w:lineRule="auto"/>
        <w:ind w:firstLineChars="200" w:firstLine="643"/>
        <w:rPr>
          <w:rFonts w:ascii="仿宋" w:eastAsia="仿宋" w:hAnsi="仿宋"/>
          <w:sz w:val="32"/>
        </w:rPr>
      </w:pPr>
      <w:r>
        <w:rPr>
          <w:rFonts w:ascii="仿宋" w:eastAsia="仿宋" w:hAnsi="仿宋" w:hint="eastAsia"/>
          <w:b/>
          <w:bCs/>
          <w:sz w:val="32"/>
        </w:rPr>
        <w:t>九、</w:t>
      </w:r>
      <w:r>
        <w:rPr>
          <w:rFonts w:ascii="仿宋" w:eastAsia="仿宋" w:hAnsi="仿宋"/>
          <w:b/>
          <w:bCs/>
          <w:sz w:val="32"/>
        </w:rPr>
        <w:t>结余分配：</w:t>
      </w:r>
      <w:r>
        <w:rPr>
          <w:rFonts w:ascii="仿宋" w:eastAsia="仿宋" w:hAnsi="仿宋" w:hint="eastAsia"/>
          <w:sz w:val="32"/>
        </w:rPr>
        <w:t>指事业单位按照会计制度规定缴纳的所得税以及从非财政补助结余提取的职工福利基金、事业基金等。</w:t>
      </w:r>
    </w:p>
    <w:p w:rsidR="007D0D3D" w:rsidRDefault="0071444B">
      <w:pPr>
        <w:autoSpaceDN w:val="0"/>
        <w:spacing w:line="360" w:lineRule="auto"/>
        <w:ind w:firstLineChars="200" w:firstLine="643"/>
        <w:rPr>
          <w:rFonts w:ascii="仿宋" w:eastAsia="仿宋" w:hAnsi="仿宋"/>
          <w:sz w:val="32"/>
        </w:rPr>
      </w:pPr>
      <w:r>
        <w:rPr>
          <w:rFonts w:ascii="仿宋" w:eastAsia="仿宋" w:hAnsi="仿宋" w:hint="eastAsia"/>
          <w:b/>
          <w:bCs/>
          <w:sz w:val="32"/>
        </w:rPr>
        <w:t>十、</w:t>
      </w:r>
      <w:r>
        <w:rPr>
          <w:rFonts w:ascii="仿宋" w:eastAsia="仿宋" w:hAnsi="仿宋"/>
          <w:b/>
          <w:bCs/>
          <w:sz w:val="32"/>
        </w:rPr>
        <w:t>年末结转和结余：</w:t>
      </w:r>
      <w:r>
        <w:rPr>
          <w:rFonts w:ascii="仿宋" w:eastAsia="仿宋" w:hAnsi="仿宋" w:hint="eastAsia"/>
          <w:sz w:val="32"/>
        </w:rPr>
        <w:t>指单位按有</w:t>
      </w:r>
      <w:r>
        <w:rPr>
          <w:rFonts w:ascii="仿宋" w:eastAsia="仿宋" w:hAnsi="仿宋" w:hint="eastAsia"/>
          <w:sz w:val="32"/>
        </w:rPr>
        <w:t>关规定结转到下年或以后年度继续使用的资金。</w:t>
      </w:r>
    </w:p>
    <w:p w:rsidR="007D0D3D" w:rsidRDefault="0071444B">
      <w:pPr>
        <w:autoSpaceDN w:val="0"/>
        <w:spacing w:line="360" w:lineRule="auto"/>
        <w:ind w:firstLineChars="200" w:firstLine="643"/>
        <w:rPr>
          <w:rFonts w:ascii="仿宋" w:eastAsia="仿宋" w:hAnsi="仿宋"/>
          <w:sz w:val="32"/>
        </w:rPr>
      </w:pPr>
      <w:r>
        <w:rPr>
          <w:rFonts w:ascii="仿宋" w:eastAsia="仿宋" w:hAnsi="仿宋" w:hint="eastAsia"/>
          <w:b/>
          <w:bCs/>
          <w:sz w:val="32"/>
        </w:rPr>
        <w:t>十一、</w:t>
      </w:r>
      <w:r>
        <w:rPr>
          <w:rFonts w:ascii="仿宋" w:eastAsia="仿宋" w:hAnsi="仿宋"/>
          <w:b/>
          <w:bCs/>
          <w:sz w:val="32"/>
        </w:rPr>
        <w:t>基本支出：</w:t>
      </w:r>
      <w:r>
        <w:rPr>
          <w:rFonts w:ascii="仿宋" w:eastAsia="仿宋" w:hAnsi="仿宋" w:hint="eastAsia"/>
          <w:sz w:val="32"/>
        </w:rPr>
        <w:t>指单位为</w:t>
      </w:r>
      <w:r>
        <w:rPr>
          <w:rFonts w:ascii="仿宋" w:eastAsia="仿宋" w:hAnsi="仿宋"/>
          <w:sz w:val="32"/>
        </w:rPr>
        <w:t>保障</w:t>
      </w:r>
      <w:r>
        <w:rPr>
          <w:rFonts w:ascii="仿宋" w:eastAsia="仿宋" w:hAnsi="仿宋" w:hint="eastAsia"/>
          <w:sz w:val="32"/>
        </w:rPr>
        <w:t>其</w:t>
      </w:r>
      <w:r>
        <w:rPr>
          <w:rFonts w:ascii="仿宋" w:eastAsia="仿宋" w:hAnsi="仿宋"/>
          <w:sz w:val="32"/>
        </w:rPr>
        <w:t>机构正常运转、完成日常工作任务而发生的</w:t>
      </w:r>
      <w:r>
        <w:rPr>
          <w:rFonts w:ascii="仿宋" w:eastAsia="仿宋" w:hAnsi="仿宋" w:hint="eastAsia"/>
          <w:sz w:val="32"/>
        </w:rPr>
        <w:t>人员支出和公用支出</w:t>
      </w:r>
      <w:r>
        <w:rPr>
          <w:rFonts w:ascii="仿宋" w:eastAsia="仿宋" w:hAnsi="仿宋"/>
          <w:sz w:val="32"/>
        </w:rPr>
        <w:t>。</w:t>
      </w:r>
    </w:p>
    <w:p w:rsidR="007D0D3D" w:rsidRDefault="0071444B">
      <w:pPr>
        <w:autoSpaceDN w:val="0"/>
        <w:spacing w:line="360" w:lineRule="auto"/>
        <w:ind w:firstLineChars="200" w:firstLine="643"/>
        <w:rPr>
          <w:rFonts w:ascii="仿宋" w:eastAsia="仿宋" w:hAnsi="仿宋"/>
          <w:sz w:val="32"/>
        </w:rPr>
      </w:pPr>
      <w:r>
        <w:rPr>
          <w:rFonts w:ascii="仿宋" w:eastAsia="仿宋" w:hAnsi="仿宋" w:hint="eastAsia"/>
          <w:b/>
          <w:bCs/>
          <w:sz w:val="32"/>
        </w:rPr>
        <w:t>十二、</w:t>
      </w:r>
      <w:r>
        <w:rPr>
          <w:rFonts w:ascii="仿宋" w:eastAsia="仿宋" w:hAnsi="仿宋"/>
          <w:b/>
          <w:bCs/>
          <w:sz w:val="32"/>
        </w:rPr>
        <w:t>项目支出：</w:t>
      </w:r>
      <w:r>
        <w:rPr>
          <w:rFonts w:ascii="仿宋" w:eastAsia="仿宋" w:hAnsi="仿宋" w:hint="eastAsia"/>
          <w:sz w:val="32"/>
        </w:rPr>
        <w:t>指单位为完成特</w:t>
      </w:r>
      <w:r>
        <w:rPr>
          <w:rFonts w:ascii="仿宋" w:eastAsia="仿宋" w:hAnsi="仿宋"/>
          <w:sz w:val="32"/>
        </w:rPr>
        <w:t>定行政任务</w:t>
      </w:r>
      <w:r>
        <w:rPr>
          <w:rFonts w:ascii="仿宋" w:eastAsia="仿宋" w:hAnsi="仿宋" w:hint="eastAsia"/>
          <w:sz w:val="32"/>
        </w:rPr>
        <w:t>和</w:t>
      </w:r>
      <w:r>
        <w:rPr>
          <w:rFonts w:ascii="仿宋" w:eastAsia="仿宋" w:hAnsi="仿宋"/>
          <w:sz w:val="32"/>
        </w:rPr>
        <w:t>事业发展目标</w:t>
      </w:r>
      <w:r>
        <w:rPr>
          <w:rFonts w:ascii="仿宋" w:eastAsia="仿宋" w:hAnsi="仿宋" w:hint="eastAsia"/>
          <w:sz w:val="32"/>
        </w:rPr>
        <w:t>在基本支出之外所</w:t>
      </w:r>
      <w:r>
        <w:rPr>
          <w:rFonts w:ascii="仿宋" w:eastAsia="仿宋" w:hAnsi="仿宋"/>
          <w:sz w:val="32"/>
        </w:rPr>
        <w:t>发生的支出。</w:t>
      </w:r>
    </w:p>
    <w:p w:rsidR="007D0D3D" w:rsidRDefault="0071444B">
      <w:pPr>
        <w:autoSpaceDN w:val="0"/>
        <w:spacing w:line="360" w:lineRule="auto"/>
        <w:ind w:firstLineChars="200" w:firstLine="643"/>
        <w:rPr>
          <w:rFonts w:ascii="仿宋" w:eastAsia="仿宋" w:hAnsi="仿宋"/>
          <w:sz w:val="32"/>
        </w:rPr>
      </w:pPr>
      <w:r>
        <w:rPr>
          <w:rFonts w:ascii="仿宋" w:eastAsia="仿宋" w:hAnsi="仿宋" w:hint="eastAsia"/>
          <w:b/>
          <w:bCs/>
          <w:sz w:val="32"/>
        </w:rPr>
        <w:lastRenderedPageBreak/>
        <w:t>十三、</w:t>
      </w:r>
      <w:r>
        <w:rPr>
          <w:rFonts w:ascii="仿宋" w:eastAsia="仿宋" w:hAnsi="仿宋"/>
          <w:b/>
          <w:bCs/>
          <w:sz w:val="32"/>
        </w:rPr>
        <w:t>经营支出：</w:t>
      </w:r>
      <w:r>
        <w:rPr>
          <w:rFonts w:ascii="仿宋" w:eastAsia="仿宋" w:hAnsi="仿宋" w:hint="eastAsia"/>
          <w:sz w:val="32"/>
        </w:rPr>
        <w:t>指</w:t>
      </w:r>
      <w:r>
        <w:rPr>
          <w:rFonts w:ascii="仿宋" w:eastAsia="仿宋" w:hAnsi="仿宋"/>
          <w:sz w:val="32"/>
        </w:rPr>
        <w:t>事业单位在专业</w:t>
      </w:r>
      <w:r>
        <w:rPr>
          <w:rFonts w:ascii="仿宋" w:eastAsia="仿宋" w:hAnsi="仿宋" w:hint="eastAsia"/>
          <w:sz w:val="32"/>
        </w:rPr>
        <w:t>业务</w:t>
      </w:r>
      <w:r>
        <w:rPr>
          <w:rFonts w:ascii="仿宋" w:eastAsia="仿宋" w:hAnsi="仿宋"/>
          <w:sz w:val="32"/>
        </w:rPr>
        <w:t>活动及</w:t>
      </w:r>
      <w:r>
        <w:rPr>
          <w:rFonts w:ascii="仿宋" w:eastAsia="仿宋" w:hAnsi="仿宋" w:hint="eastAsia"/>
          <w:sz w:val="32"/>
        </w:rPr>
        <w:t>其</w:t>
      </w:r>
      <w:r>
        <w:rPr>
          <w:rFonts w:ascii="仿宋" w:eastAsia="仿宋" w:hAnsi="仿宋"/>
          <w:sz w:val="32"/>
        </w:rPr>
        <w:t>辅助活动之外开展非独立核算经营活动发生的支出。</w:t>
      </w:r>
    </w:p>
    <w:p w:rsidR="007D0D3D" w:rsidRDefault="0071444B">
      <w:pPr>
        <w:autoSpaceDN w:val="0"/>
        <w:spacing w:line="360" w:lineRule="auto"/>
        <w:ind w:firstLineChars="200" w:firstLine="643"/>
        <w:rPr>
          <w:rFonts w:ascii="仿宋" w:eastAsia="仿宋" w:hAnsi="仿宋"/>
          <w:sz w:val="32"/>
        </w:rPr>
      </w:pPr>
      <w:r>
        <w:rPr>
          <w:rFonts w:ascii="仿宋" w:eastAsia="仿宋" w:hAnsi="仿宋" w:hint="eastAsia"/>
          <w:b/>
          <w:bCs/>
          <w:sz w:val="32"/>
        </w:rPr>
        <w:t>十四、</w:t>
      </w:r>
      <w:r>
        <w:rPr>
          <w:rFonts w:ascii="仿宋" w:eastAsia="仿宋" w:hAnsi="仿宋"/>
          <w:b/>
          <w:bCs/>
          <w:sz w:val="32"/>
        </w:rPr>
        <w:t>上缴上级支出：</w:t>
      </w:r>
      <w:r>
        <w:rPr>
          <w:rFonts w:ascii="仿宋" w:eastAsia="仿宋" w:hAnsi="仿宋" w:hint="eastAsia"/>
          <w:sz w:val="32"/>
        </w:rPr>
        <w:t>指事业单位</w:t>
      </w:r>
      <w:r>
        <w:rPr>
          <w:rFonts w:ascii="仿宋" w:eastAsia="仿宋" w:hAnsi="仿宋"/>
          <w:sz w:val="32"/>
        </w:rPr>
        <w:t>按照</w:t>
      </w:r>
      <w:r>
        <w:rPr>
          <w:rFonts w:ascii="仿宋" w:eastAsia="仿宋" w:hAnsi="仿宋" w:hint="eastAsia"/>
          <w:sz w:val="32"/>
        </w:rPr>
        <w:t>有关</w:t>
      </w:r>
      <w:r>
        <w:rPr>
          <w:rFonts w:ascii="仿宋" w:eastAsia="仿宋" w:hAnsi="仿宋"/>
          <w:sz w:val="32"/>
        </w:rPr>
        <w:t>规定上缴上级单位的支出。</w:t>
      </w:r>
    </w:p>
    <w:p w:rsidR="007D0D3D" w:rsidRDefault="0071444B">
      <w:pPr>
        <w:autoSpaceDN w:val="0"/>
        <w:spacing w:line="360" w:lineRule="auto"/>
        <w:ind w:firstLineChars="200" w:firstLine="643"/>
        <w:rPr>
          <w:rFonts w:ascii="仿宋" w:eastAsia="仿宋" w:hAnsi="仿宋"/>
          <w:sz w:val="32"/>
        </w:rPr>
      </w:pPr>
      <w:r>
        <w:rPr>
          <w:rFonts w:ascii="仿宋" w:eastAsia="仿宋" w:hAnsi="仿宋" w:hint="eastAsia"/>
          <w:b/>
          <w:bCs/>
          <w:sz w:val="32"/>
        </w:rPr>
        <w:t>十五、</w:t>
      </w:r>
      <w:r>
        <w:rPr>
          <w:rFonts w:ascii="仿宋" w:eastAsia="仿宋" w:hAnsi="仿宋"/>
          <w:b/>
          <w:bCs/>
          <w:sz w:val="32"/>
        </w:rPr>
        <w:t>对附属单位补助支出：</w:t>
      </w:r>
      <w:r>
        <w:rPr>
          <w:rFonts w:ascii="仿宋" w:eastAsia="仿宋" w:hAnsi="仿宋" w:hint="eastAsia"/>
          <w:sz w:val="32"/>
        </w:rPr>
        <w:t>指</w:t>
      </w:r>
      <w:r>
        <w:rPr>
          <w:rFonts w:ascii="仿宋" w:eastAsia="仿宋" w:hAnsi="仿宋"/>
          <w:sz w:val="32"/>
        </w:rPr>
        <w:t>事业单位用财政补助收入之外的收入对附属单位补助发生的支出。</w:t>
      </w:r>
    </w:p>
    <w:p w:rsidR="007D0D3D" w:rsidRDefault="0071444B">
      <w:pPr>
        <w:autoSpaceDN w:val="0"/>
        <w:spacing w:line="360" w:lineRule="auto"/>
        <w:ind w:firstLineChars="200" w:firstLine="643"/>
        <w:rPr>
          <w:rFonts w:ascii="仿宋" w:eastAsia="仿宋" w:hAnsi="仿宋"/>
          <w:sz w:val="32"/>
        </w:rPr>
      </w:pPr>
      <w:r>
        <w:rPr>
          <w:rFonts w:ascii="仿宋" w:eastAsia="仿宋" w:hAnsi="仿宋" w:hint="eastAsia"/>
          <w:b/>
          <w:bCs/>
          <w:sz w:val="32"/>
        </w:rPr>
        <w:t>十六、“三公”经费：</w:t>
      </w:r>
      <w:r>
        <w:rPr>
          <w:rFonts w:ascii="仿宋" w:eastAsia="仿宋" w:hAnsi="仿宋" w:hint="eastAsia"/>
          <w:sz w:val="32"/>
        </w:rPr>
        <w:t>纳入省级财政预决算管理的“三公”经费，是指省级部门用财政拨款安排的因公出国（境）费、公务用车购置及运行费和公务接待费。是党政机关维持运转或完成特定工作任务所开支的相关支出，是政府行政开支的一部分。其中，</w:t>
      </w:r>
      <w:r>
        <w:rPr>
          <w:rFonts w:ascii="仿宋" w:eastAsia="仿宋" w:hAnsi="仿宋"/>
          <w:sz w:val="32"/>
        </w:rPr>
        <w:t>因公出国（境）费</w:t>
      </w:r>
      <w:r>
        <w:rPr>
          <w:rFonts w:ascii="仿宋" w:eastAsia="仿宋" w:hAnsi="仿宋" w:hint="eastAsia"/>
          <w:sz w:val="32"/>
        </w:rPr>
        <w:t>反映公务出国（境）的</w:t>
      </w:r>
      <w:r>
        <w:rPr>
          <w:rFonts w:ascii="仿宋" w:eastAsia="仿宋" w:hAnsi="仿宋"/>
          <w:sz w:val="32"/>
        </w:rPr>
        <w:t>国际旅费、国外城市间交通费、住宿费、伙食费、培训费、公杂费等支出</w:t>
      </w:r>
      <w:r>
        <w:rPr>
          <w:rFonts w:ascii="仿宋" w:eastAsia="仿宋" w:hAnsi="仿宋" w:hint="eastAsia"/>
          <w:sz w:val="32"/>
        </w:rPr>
        <w:t>；公务用车购置及运行费反映单位公务用车车辆购置支出（含车辆购置税）及</w:t>
      </w:r>
      <w:r>
        <w:rPr>
          <w:rFonts w:ascii="仿宋" w:eastAsia="仿宋" w:hAnsi="仿宋"/>
          <w:sz w:val="32"/>
        </w:rPr>
        <w:t>燃料费、维修费、过桥过路费、保险费、安全奖励费等支出</w:t>
      </w:r>
      <w:r>
        <w:rPr>
          <w:rFonts w:ascii="仿宋" w:eastAsia="仿宋" w:hAnsi="仿宋" w:hint="eastAsia"/>
          <w:sz w:val="32"/>
        </w:rPr>
        <w:t>；</w:t>
      </w:r>
      <w:r>
        <w:rPr>
          <w:rFonts w:ascii="仿宋" w:eastAsia="仿宋" w:hAnsi="仿宋"/>
          <w:sz w:val="32"/>
        </w:rPr>
        <w:t>公务接待费</w:t>
      </w:r>
      <w:r>
        <w:rPr>
          <w:rFonts w:ascii="仿宋" w:eastAsia="仿宋" w:hAnsi="仿宋" w:hint="eastAsia"/>
          <w:sz w:val="32"/>
        </w:rPr>
        <w:t>反映</w:t>
      </w:r>
      <w:r>
        <w:rPr>
          <w:rFonts w:ascii="仿宋" w:eastAsia="仿宋" w:hAnsi="仿宋"/>
          <w:sz w:val="32"/>
        </w:rPr>
        <w:t>单位按规定开支的各类公务接待（含外宾接待）</w:t>
      </w:r>
      <w:r>
        <w:rPr>
          <w:rFonts w:ascii="仿宋" w:eastAsia="仿宋" w:hAnsi="仿宋" w:hint="eastAsia"/>
          <w:sz w:val="32"/>
        </w:rPr>
        <w:t>支出</w:t>
      </w:r>
      <w:r>
        <w:rPr>
          <w:rFonts w:ascii="仿宋" w:eastAsia="仿宋" w:hAnsi="仿宋"/>
          <w:sz w:val="32"/>
        </w:rPr>
        <w:t>。</w:t>
      </w:r>
    </w:p>
    <w:p w:rsidR="007D0D3D" w:rsidRDefault="0071444B">
      <w:pPr>
        <w:autoSpaceDN w:val="0"/>
        <w:spacing w:line="360" w:lineRule="auto"/>
        <w:ind w:firstLineChars="200" w:firstLine="643"/>
        <w:rPr>
          <w:rFonts w:ascii="仿宋" w:eastAsia="仿宋" w:hAnsi="仿宋"/>
          <w:sz w:val="32"/>
        </w:rPr>
      </w:pPr>
      <w:r>
        <w:rPr>
          <w:rFonts w:ascii="仿宋" w:eastAsia="仿宋" w:hAnsi="仿宋" w:hint="eastAsia"/>
          <w:b/>
          <w:bCs/>
          <w:sz w:val="32"/>
        </w:rPr>
        <w:t>十七、机关运行经费：</w:t>
      </w:r>
      <w:r>
        <w:rPr>
          <w:rFonts w:ascii="仿宋" w:eastAsia="仿宋" w:hAnsi="仿宋" w:hint="eastAsia"/>
          <w:sz w:val="32"/>
        </w:rPr>
        <w:t>指为</w:t>
      </w:r>
      <w:r>
        <w:rPr>
          <w:rFonts w:ascii="仿宋" w:eastAsia="仿宋" w:hAnsi="仿宋" w:hint="eastAsia"/>
          <w:sz w:val="32"/>
        </w:rPr>
        <w:t>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7D0D3D" w:rsidRDefault="0071444B">
      <w:pPr>
        <w:autoSpaceDN w:val="0"/>
        <w:spacing w:line="360" w:lineRule="auto"/>
        <w:ind w:firstLineChars="200" w:firstLine="643"/>
        <w:rPr>
          <w:rFonts w:ascii="仿宋" w:eastAsia="仿宋" w:hAnsi="仿宋"/>
          <w:sz w:val="32"/>
        </w:rPr>
      </w:pPr>
      <w:r>
        <w:rPr>
          <w:rFonts w:ascii="仿宋" w:eastAsia="仿宋" w:hAnsi="仿宋" w:hint="eastAsia"/>
          <w:b/>
          <w:bCs/>
          <w:sz w:val="32"/>
        </w:rPr>
        <w:lastRenderedPageBreak/>
        <w:t>十八、</w:t>
      </w:r>
      <w:r>
        <w:rPr>
          <w:rFonts w:ascii="仿宋" w:eastAsia="仿宋" w:hAnsi="仿宋" w:hint="eastAsia"/>
          <w:sz w:val="32"/>
        </w:rPr>
        <w:t>部门使用的所有“项”级政府收支分类科目，参照《</w:t>
      </w:r>
      <w:r>
        <w:rPr>
          <w:rFonts w:ascii="仿宋" w:eastAsia="仿宋" w:hAnsi="仿宋" w:hint="eastAsia"/>
          <w:sz w:val="32"/>
        </w:rPr>
        <w:t>2021</w:t>
      </w:r>
      <w:r>
        <w:rPr>
          <w:rFonts w:ascii="仿宋" w:eastAsia="仿宋" w:hAnsi="仿宋" w:hint="eastAsia"/>
          <w:sz w:val="32"/>
        </w:rPr>
        <w:t>年政府收支分类科目》中的科目说明。</w:t>
      </w:r>
    </w:p>
    <w:sectPr w:rsidR="007D0D3D">
      <w:pgSz w:w="11907" w:h="16839"/>
      <w:pgMar w:top="1440" w:right="1797" w:bottom="1440" w:left="1797"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44B" w:rsidRDefault="0071444B">
      <w:r>
        <w:separator/>
      </w:r>
    </w:p>
  </w:endnote>
  <w:endnote w:type="continuationSeparator" w:id="0">
    <w:p w:rsidR="0071444B" w:rsidRDefault="00714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小标宋_GBK">
    <w:altName w:val="Arial Unicode MS"/>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小标宋简体">
    <w:altName w:val="Arial Unicode MS"/>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D3D" w:rsidRDefault="0071444B">
    <w:pPr>
      <w:pStyle w:val="a5"/>
      <w:framePr w:wrap="around" w:vAnchor="text" w:hAnchor="margin" w:xAlign="center" w:yAlign="top"/>
    </w:pPr>
    <w:r>
      <w:fldChar w:fldCharType="begin"/>
    </w:r>
    <w:r>
      <w:rPr>
        <w:rStyle w:val="a7"/>
      </w:rPr>
      <w:instrText xml:space="preserve"> PAGE  </w:instrText>
    </w:r>
    <w:r>
      <w:fldChar w:fldCharType="separate"/>
    </w:r>
    <w:r w:rsidR="00BD11BE">
      <w:rPr>
        <w:rStyle w:val="a7"/>
        <w:noProof/>
      </w:rPr>
      <w:t>10</w:t>
    </w:r>
    <w:r>
      <w:fldChar w:fldCharType="end"/>
    </w:r>
  </w:p>
  <w:p w:rsidR="007D0D3D" w:rsidRDefault="007D0D3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44B" w:rsidRDefault="0071444B">
      <w:r>
        <w:separator/>
      </w:r>
    </w:p>
  </w:footnote>
  <w:footnote w:type="continuationSeparator" w:id="0">
    <w:p w:rsidR="0071444B" w:rsidRDefault="007144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MzhhZTNjMmM3ZDZkMWViOWUwOWJkMDQ3OGVlZWE3YzQifQ=="/>
  </w:docVars>
  <w:rsids>
    <w:rsidRoot w:val="00172A27"/>
    <w:rsid w:val="00006E92"/>
    <w:rsid w:val="00020D30"/>
    <w:rsid w:val="00042BEB"/>
    <w:rsid w:val="000530AB"/>
    <w:rsid w:val="00065436"/>
    <w:rsid w:val="000C6C9E"/>
    <w:rsid w:val="000C7C5E"/>
    <w:rsid w:val="000D126F"/>
    <w:rsid w:val="000D18C4"/>
    <w:rsid w:val="000D7A6A"/>
    <w:rsid w:val="000E200E"/>
    <w:rsid w:val="000F1841"/>
    <w:rsid w:val="001358F3"/>
    <w:rsid w:val="00156996"/>
    <w:rsid w:val="001573E4"/>
    <w:rsid w:val="00172A27"/>
    <w:rsid w:val="0018350B"/>
    <w:rsid w:val="001847E4"/>
    <w:rsid w:val="00187D08"/>
    <w:rsid w:val="00191A57"/>
    <w:rsid w:val="001943FE"/>
    <w:rsid w:val="001A4118"/>
    <w:rsid w:val="001B3BDF"/>
    <w:rsid w:val="001B5CCC"/>
    <w:rsid w:val="001C17E9"/>
    <w:rsid w:val="001D0F73"/>
    <w:rsid w:val="001D52B2"/>
    <w:rsid w:val="001E033D"/>
    <w:rsid w:val="001F6644"/>
    <w:rsid w:val="00223F43"/>
    <w:rsid w:val="0025506F"/>
    <w:rsid w:val="002638C9"/>
    <w:rsid w:val="00264722"/>
    <w:rsid w:val="002962CB"/>
    <w:rsid w:val="002A5626"/>
    <w:rsid w:val="002B3137"/>
    <w:rsid w:val="002B79EA"/>
    <w:rsid w:val="002C11D2"/>
    <w:rsid w:val="002C3179"/>
    <w:rsid w:val="002C4A9A"/>
    <w:rsid w:val="002D1046"/>
    <w:rsid w:val="002D5E10"/>
    <w:rsid w:val="002F253C"/>
    <w:rsid w:val="002F4D56"/>
    <w:rsid w:val="00305FC6"/>
    <w:rsid w:val="003354B1"/>
    <w:rsid w:val="0033551A"/>
    <w:rsid w:val="0033656F"/>
    <w:rsid w:val="00340FA2"/>
    <w:rsid w:val="00345147"/>
    <w:rsid w:val="00371224"/>
    <w:rsid w:val="003817FE"/>
    <w:rsid w:val="00384140"/>
    <w:rsid w:val="0039392A"/>
    <w:rsid w:val="003B52A2"/>
    <w:rsid w:val="003C59EA"/>
    <w:rsid w:val="003D2BAD"/>
    <w:rsid w:val="003E05A3"/>
    <w:rsid w:val="00425602"/>
    <w:rsid w:val="0042704B"/>
    <w:rsid w:val="004527E1"/>
    <w:rsid w:val="00456B0D"/>
    <w:rsid w:val="00460001"/>
    <w:rsid w:val="00466E45"/>
    <w:rsid w:val="004719E3"/>
    <w:rsid w:val="00474C7D"/>
    <w:rsid w:val="00475A42"/>
    <w:rsid w:val="00487F81"/>
    <w:rsid w:val="004A27E7"/>
    <w:rsid w:val="004A4BB6"/>
    <w:rsid w:val="004B1534"/>
    <w:rsid w:val="004C1D40"/>
    <w:rsid w:val="004E5832"/>
    <w:rsid w:val="004F49F6"/>
    <w:rsid w:val="00526F66"/>
    <w:rsid w:val="00531086"/>
    <w:rsid w:val="00545731"/>
    <w:rsid w:val="00566E9E"/>
    <w:rsid w:val="005957B0"/>
    <w:rsid w:val="005A1C37"/>
    <w:rsid w:val="006019F0"/>
    <w:rsid w:val="00605319"/>
    <w:rsid w:val="00627D58"/>
    <w:rsid w:val="00637CA0"/>
    <w:rsid w:val="00656E9A"/>
    <w:rsid w:val="006622AB"/>
    <w:rsid w:val="00671AFB"/>
    <w:rsid w:val="006A028A"/>
    <w:rsid w:val="006A0661"/>
    <w:rsid w:val="006A102D"/>
    <w:rsid w:val="006A6F47"/>
    <w:rsid w:val="006C4338"/>
    <w:rsid w:val="006C5B8F"/>
    <w:rsid w:val="006E6E6A"/>
    <w:rsid w:val="006F3438"/>
    <w:rsid w:val="006F77E0"/>
    <w:rsid w:val="0070545E"/>
    <w:rsid w:val="0071444B"/>
    <w:rsid w:val="00716E7B"/>
    <w:rsid w:val="00732555"/>
    <w:rsid w:val="00751BB1"/>
    <w:rsid w:val="00752C0A"/>
    <w:rsid w:val="007536F0"/>
    <w:rsid w:val="00766A49"/>
    <w:rsid w:val="007808D8"/>
    <w:rsid w:val="00793F32"/>
    <w:rsid w:val="0079732C"/>
    <w:rsid w:val="007A70BB"/>
    <w:rsid w:val="007B0B5C"/>
    <w:rsid w:val="007B0ECE"/>
    <w:rsid w:val="007B2844"/>
    <w:rsid w:val="007C4C2F"/>
    <w:rsid w:val="007D0D3D"/>
    <w:rsid w:val="007F3FFC"/>
    <w:rsid w:val="0080274A"/>
    <w:rsid w:val="00805A22"/>
    <w:rsid w:val="00816617"/>
    <w:rsid w:val="00845090"/>
    <w:rsid w:val="00846256"/>
    <w:rsid w:val="00856CB4"/>
    <w:rsid w:val="00872FFB"/>
    <w:rsid w:val="00885058"/>
    <w:rsid w:val="008B3E08"/>
    <w:rsid w:val="008B4531"/>
    <w:rsid w:val="008B735E"/>
    <w:rsid w:val="008C0D96"/>
    <w:rsid w:val="008D6371"/>
    <w:rsid w:val="008D763A"/>
    <w:rsid w:val="008E0660"/>
    <w:rsid w:val="009258DB"/>
    <w:rsid w:val="00941474"/>
    <w:rsid w:val="00954EE9"/>
    <w:rsid w:val="00964F54"/>
    <w:rsid w:val="00981DAD"/>
    <w:rsid w:val="009A52CF"/>
    <w:rsid w:val="009A59F7"/>
    <w:rsid w:val="009B110C"/>
    <w:rsid w:val="009B3942"/>
    <w:rsid w:val="009D0ADD"/>
    <w:rsid w:val="009D6D0B"/>
    <w:rsid w:val="009E38CA"/>
    <w:rsid w:val="009E4A52"/>
    <w:rsid w:val="009F6DF4"/>
    <w:rsid w:val="00A01381"/>
    <w:rsid w:val="00A24819"/>
    <w:rsid w:val="00A36A36"/>
    <w:rsid w:val="00A63976"/>
    <w:rsid w:val="00A92A31"/>
    <w:rsid w:val="00AA06E7"/>
    <w:rsid w:val="00AA7689"/>
    <w:rsid w:val="00AB5BCA"/>
    <w:rsid w:val="00AC1122"/>
    <w:rsid w:val="00AF4EDA"/>
    <w:rsid w:val="00B1006A"/>
    <w:rsid w:val="00B32AFA"/>
    <w:rsid w:val="00B32C1A"/>
    <w:rsid w:val="00B4011C"/>
    <w:rsid w:val="00B43BF6"/>
    <w:rsid w:val="00B475BE"/>
    <w:rsid w:val="00B54B19"/>
    <w:rsid w:val="00B61B52"/>
    <w:rsid w:val="00B65922"/>
    <w:rsid w:val="00B66197"/>
    <w:rsid w:val="00B87C79"/>
    <w:rsid w:val="00B93A97"/>
    <w:rsid w:val="00BA1ACD"/>
    <w:rsid w:val="00BA29E3"/>
    <w:rsid w:val="00BB3F26"/>
    <w:rsid w:val="00BD11BE"/>
    <w:rsid w:val="00BE5A51"/>
    <w:rsid w:val="00BF05EF"/>
    <w:rsid w:val="00BF0B4C"/>
    <w:rsid w:val="00C37E60"/>
    <w:rsid w:val="00C42058"/>
    <w:rsid w:val="00C427D4"/>
    <w:rsid w:val="00C82009"/>
    <w:rsid w:val="00C9184F"/>
    <w:rsid w:val="00C944D5"/>
    <w:rsid w:val="00CB3248"/>
    <w:rsid w:val="00CB4BDA"/>
    <w:rsid w:val="00CC21C2"/>
    <w:rsid w:val="00CC52B0"/>
    <w:rsid w:val="00CF6185"/>
    <w:rsid w:val="00D07C78"/>
    <w:rsid w:val="00D107CD"/>
    <w:rsid w:val="00D25237"/>
    <w:rsid w:val="00D277FB"/>
    <w:rsid w:val="00D340C7"/>
    <w:rsid w:val="00D4797A"/>
    <w:rsid w:val="00D55041"/>
    <w:rsid w:val="00D738BC"/>
    <w:rsid w:val="00D73D35"/>
    <w:rsid w:val="00DB4DC9"/>
    <w:rsid w:val="00DC2CF0"/>
    <w:rsid w:val="00DD523F"/>
    <w:rsid w:val="00DD6EB8"/>
    <w:rsid w:val="00DF358A"/>
    <w:rsid w:val="00E013C3"/>
    <w:rsid w:val="00E0196D"/>
    <w:rsid w:val="00E02A11"/>
    <w:rsid w:val="00E03E75"/>
    <w:rsid w:val="00E236D8"/>
    <w:rsid w:val="00E57F91"/>
    <w:rsid w:val="00E62862"/>
    <w:rsid w:val="00E648A3"/>
    <w:rsid w:val="00E72512"/>
    <w:rsid w:val="00E92159"/>
    <w:rsid w:val="00E92B96"/>
    <w:rsid w:val="00E96AD7"/>
    <w:rsid w:val="00E96CFD"/>
    <w:rsid w:val="00EB75E0"/>
    <w:rsid w:val="00EC157A"/>
    <w:rsid w:val="00EC7177"/>
    <w:rsid w:val="00ED66EF"/>
    <w:rsid w:val="00ED7600"/>
    <w:rsid w:val="00EE1E44"/>
    <w:rsid w:val="00EE3894"/>
    <w:rsid w:val="00EF10E0"/>
    <w:rsid w:val="00F008E4"/>
    <w:rsid w:val="00F16FB0"/>
    <w:rsid w:val="00F236CB"/>
    <w:rsid w:val="00F651C9"/>
    <w:rsid w:val="00F90931"/>
    <w:rsid w:val="00F91D1D"/>
    <w:rsid w:val="00FB6467"/>
    <w:rsid w:val="01291CF3"/>
    <w:rsid w:val="01C17C29"/>
    <w:rsid w:val="01D25F7D"/>
    <w:rsid w:val="02935584"/>
    <w:rsid w:val="03AF0195"/>
    <w:rsid w:val="03EB5A73"/>
    <w:rsid w:val="045B3430"/>
    <w:rsid w:val="051B5087"/>
    <w:rsid w:val="056D7D0D"/>
    <w:rsid w:val="07BA0FF2"/>
    <w:rsid w:val="09FC0338"/>
    <w:rsid w:val="0DA93E4C"/>
    <w:rsid w:val="0E82019F"/>
    <w:rsid w:val="0E913F8C"/>
    <w:rsid w:val="0EC042D8"/>
    <w:rsid w:val="0FD54E0B"/>
    <w:rsid w:val="10DE2F25"/>
    <w:rsid w:val="115F0793"/>
    <w:rsid w:val="11E8486E"/>
    <w:rsid w:val="12277E38"/>
    <w:rsid w:val="12A612BB"/>
    <w:rsid w:val="12B83979"/>
    <w:rsid w:val="14424B64"/>
    <w:rsid w:val="149A7217"/>
    <w:rsid w:val="16BA16A6"/>
    <w:rsid w:val="17A9728B"/>
    <w:rsid w:val="17B3432A"/>
    <w:rsid w:val="18BD2904"/>
    <w:rsid w:val="19503578"/>
    <w:rsid w:val="19FB6DA2"/>
    <w:rsid w:val="1A3056D8"/>
    <w:rsid w:val="1ABD4924"/>
    <w:rsid w:val="1B6A01A5"/>
    <w:rsid w:val="1B704521"/>
    <w:rsid w:val="1BBD09F3"/>
    <w:rsid w:val="1C811E8C"/>
    <w:rsid w:val="1C833AB3"/>
    <w:rsid w:val="1CE741A3"/>
    <w:rsid w:val="1CF35D0C"/>
    <w:rsid w:val="1DCC0726"/>
    <w:rsid w:val="1DF24545"/>
    <w:rsid w:val="1E1160FD"/>
    <w:rsid w:val="1EA81C47"/>
    <w:rsid w:val="1ED7600F"/>
    <w:rsid w:val="1F7A571D"/>
    <w:rsid w:val="208A259E"/>
    <w:rsid w:val="22382A16"/>
    <w:rsid w:val="22685619"/>
    <w:rsid w:val="22A9011F"/>
    <w:rsid w:val="235A30FF"/>
    <w:rsid w:val="235A39D9"/>
    <w:rsid w:val="242878FE"/>
    <w:rsid w:val="24AA776D"/>
    <w:rsid w:val="24B66733"/>
    <w:rsid w:val="24DE2AB2"/>
    <w:rsid w:val="24EB7A4C"/>
    <w:rsid w:val="25390094"/>
    <w:rsid w:val="254C4636"/>
    <w:rsid w:val="267C3C0F"/>
    <w:rsid w:val="26CA1E67"/>
    <w:rsid w:val="26D9681D"/>
    <w:rsid w:val="27615C36"/>
    <w:rsid w:val="276A0F6E"/>
    <w:rsid w:val="27F60471"/>
    <w:rsid w:val="28CB487D"/>
    <w:rsid w:val="29A34F43"/>
    <w:rsid w:val="29B215CF"/>
    <w:rsid w:val="2A345118"/>
    <w:rsid w:val="2B687DF3"/>
    <w:rsid w:val="2BD56AA4"/>
    <w:rsid w:val="2C740706"/>
    <w:rsid w:val="2CD54307"/>
    <w:rsid w:val="2CF649E8"/>
    <w:rsid w:val="2E4733B9"/>
    <w:rsid w:val="2E663CE3"/>
    <w:rsid w:val="2E8E4319"/>
    <w:rsid w:val="2E973096"/>
    <w:rsid w:val="2FDC43A0"/>
    <w:rsid w:val="2FE41633"/>
    <w:rsid w:val="303B6D52"/>
    <w:rsid w:val="30404DA3"/>
    <w:rsid w:val="311B2DB5"/>
    <w:rsid w:val="31200E48"/>
    <w:rsid w:val="312F40AC"/>
    <w:rsid w:val="31696AB3"/>
    <w:rsid w:val="33D2753F"/>
    <w:rsid w:val="33D5291B"/>
    <w:rsid w:val="34B67240"/>
    <w:rsid w:val="34DE5E1D"/>
    <w:rsid w:val="35A61CEB"/>
    <w:rsid w:val="36447551"/>
    <w:rsid w:val="368A773C"/>
    <w:rsid w:val="36EE7B2A"/>
    <w:rsid w:val="38D416BA"/>
    <w:rsid w:val="3922614F"/>
    <w:rsid w:val="3A207555"/>
    <w:rsid w:val="3ABA6DAF"/>
    <w:rsid w:val="3B60095D"/>
    <w:rsid w:val="3BF86E47"/>
    <w:rsid w:val="3C1C2D73"/>
    <w:rsid w:val="3CBA7FA6"/>
    <w:rsid w:val="3D561BE0"/>
    <w:rsid w:val="3F847C6B"/>
    <w:rsid w:val="3F8A54A4"/>
    <w:rsid w:val="3FFA71C8"/>
    <w:rsid w:val="404207E8"/>
    <w:rsid w:val="40B71CA9"/>
    <w:rsid w:val="417267DD"/>
    <w:rsid w:val="41BE4B11"/>
    <w:rsid w:val="42161774"/>
    <w:rsid w:val="4244364D"/>
    <w:rsid w:val="42543E02"/>
    <w:rsid w:val="42812842"/>
    <w:rsid w:val="42E32929"/>
    <w:rsid w:val="44840D0E"/>
    <w:rsid w:val="44A85C75"/>
    <w:rsid w:val="44C9341E"/>
    <w:rsid w:val="46952593"/>
    <w:rsid w:val="46D949EB"/>
    <w:rsid w:val="475F4668"/>
    <w:rsid w:val="47E07977"/>
    <w:rsid w:val="484B52B5"/>
    <w:rsid w:val="48626CF9"/>
    <w:rsid w:val="4B6A1F48"/>
    <w:rsid w:val="4B8240C1"/>
    <w:rsid w:val="4BF042B3"/>
    <w:rsid w:val="4C4D6C9D"/>
    <w:rsid w:val="4C835077"/>
    <w:rsid w:val="4CF54679"/>
    <w:rsid w:val="4D0E758C"/>
    <w:rsid w:val="4D38183D"/>
    <w:rsid w:val="4D90277D"/>
    <w:rsid w:val="4D967D9A"/>
    <w:rsid w:val="4DED1B7E"/>
    <w:rsid w:val="4DEF6D1B"/>
    <w:rsid w:val="4E945B07"/>
    <w:rsid w:val="4F4F0196"/>
    <w:rsid w:val="4F7030A6"/>
    <w:rsid w:val="51595B90"/>
    <w:rsid w:val="524B622E"/>
    <w:rsid w:val="525C2AAA"/>
    <w:rsid w:val="527F60E4"/>
    <w:rsid w:val="52DE564C"/>
    <w:rsid w:val="53B51A78"/>
    <w:rsid w:val="5433756D"/>
    <w:rsid w:val="544B604C"/>
    <w:rsid w:val="56276642"/>
    <w:rsid w:val="565E2966"/>
    <w:rsid w:val="58AC562C"/>
    <w:rsid w:val="5919472F"/>
    <w:rsid w:val="598C5E68"/>
    <w:rsid w:val="59B913DD"/>
    <w:rsid w:val="59C15939"/>
    <w:rsid w:val="59E34416"/>
    <w:rsid w:val="5B594BDF"/>
    <w:rsid w:val="5B67293C"/>
    <w:rsid w:val="5BC1770A"/>
    <w:rsid w:val="5C824D18"/>
    <w:rsid w:val="5DBF1EE1"/>
    <w:rsid w:val="5DCB486F"/>
    <w:rsid w:val="5DE51A21"/>
    <w:rsid w:val="5ECE5F09"/>
    <w:rsid w:val="5EF3424E"/>
    <w:rsid w:val="5EF65BE6"/>
    <w:rsid w:val="5F636D4B"/>
    <w:rsid w:val="5FF75A67"/>
    <w:rsid w:val="609A0319"/>
    <w:rsid w:val="60A43501"/>
    <w:rsid w:val="60EB57EC"/>
    <w:rsid w:val="61342421"/>
    <w:rsid w:val="63647DB9"/>
    <w:rsid w:val="637C576C"/>
    <w:rsid w:val="639A23F6"/>
    <w:rsid w:val="640259CE"/>
    <w:rsid w:val="64617F46"/>
    <w:rsid w:val="661A28ED"/>
    <w:rsid w:val="675454F2"/>
    <w:rsid w:val="6993314E"/>
    <w:rsid w:val="6A442FBD"/>
    <w:rsid w:val="6AE30D66"/>
    <w:rsid w:val="6C252800"/>
    <w:rsid w:val="6CC84C24"/>
    <w:rsid w:val="6D31535F"/>
    <w:rsid w:val="6D42284E"/>
    <w:rsid w:val="6E5F0718"/>
    <w:rsid w:val="6F92352B"/>
    <w:rsid w:val="6FC1378E"/>
    <w:rsid w:val="702E5BFE"/>
    <w:rsid w:val="704065EA"/>
    <w:rsid w:val="709A3939"/>
    <w:rsid w:val="71117BB3"/>
    <w:rsid w:val="712B0162"/>
    <w:rsid w:val="713D0D36"/>
    <w:rsid w:val="72707695"/>
    <w:rsid w:val="73BB3104"/>
    <w:rsid w:val="75371AAF"/>
    <w:rsid w:val="75E90F54"/>
    <w:rsid w:val="76D014C1"/>
    <w:rsid w:val="76E05FD5"/>
    <w:rsid w:val="76EB228A"/>
    <w:rsid w:val="777504D5"/>
    <w:rsid w:val="78060FB9"/>
    <w:rsid w:val="79865DC4"/>
    <w:rsid w:val="79AB7861"/>
    <w:rsid w:val="79D44C66"/>
    <w:rsid w:val="7BBD7DA4"/>
    <w:rsid w:val="7BD77EDE"/>
    <w:rsid w:val="7BEC3F2B"/>
    <w:rsid w:val="7C31086D"/>
    <w:rsid w:val="7C394457"/>
    <w:rsid w:val="7C4E2AAA"/>
    <w:rsid w:val="7CD44B80"/>
    <w:rsid w:val="7D2A758A"/>
    <w:rsid w:val="7DF5646B"/>
    <w:rsid w:val="7DFC3DAC"/>
    <w:rsid w:val="7EED03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pPr>
      <w:ind w:leftChars="2500" w:left="100"/>
    </w:pPr>
  </w:style>
  <w:style w:type="paragraph" w:styleId="a4">
    <w:name w:val="Balloon Text"/>
    <w:basedOn w:val="a"/>
    <w:link w:val="Char0"/>
    <w:rPr>
      <w:sz w:val="18"/>
      <w:szCs w:val="18"/>
    </w:rPr>
  </w:style>
  <w:style w:type="paragraph" w:styleId="a5">
    <w:name w:val="footer"/>
    <w:basedOn w:val="a"/>
    <w:link w:val="Char1"/>
    <w:uiPriority w:val="99"/>
    <w:pPr>
      <w:tabs>
        <w:tab w:val="center" w:pos="4153"/>
        <w:tab w:val="right" w:pos="8306"/>
      </w:tabs>
      <w:snapToGrid w:val="0"/>
      <w:jc w:val="left"/>
    </w:pPr>
    <w:rPr>
      <w:sz w:val="18"/>
    </w:rPr>
  </w:style>
  <w:style w:type="paragraph" w:styleId="a6">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page number"/>
    <w:basedOn w:val="a0"/>
  </w:style>
  <w:style w:type="character" w:customStyle="1" w:styleId="NewNew">
    <w:name w:val="页码 New New"/>
    <w:basedOn w:val="a0"/>
  </w:style>
  <w:style w:type="character" w:customStyle="1" w:styleId="NewNewNewNewNew">
    <w:name w:val="页码 New New New New New"/>
    <w:basedOn w:val="a0"/>
  </w:style>
  <w:style w:type="character" w:customStyle="1" w:styleId="NewNewNewNew">
    <w:name w:val="页码 New New New New"/>
    <w:basedOn w:val="a0"/>
  </w:style>
  <w:style w:type="character" w:customStyle="1" w:styleId="NewNewNew">
    <w:name w:val="页码 New New New"/>
    <w:basedOn w:val="a0"/>
  </w:style>
  <w:style w:type="character" w:customStyle="1" w:styleId="New">
    <w:name w:val="页码 New"/>
    <w:basedOn w:val="a0"/>
  </w:style>
  <w:style w:type="character" w:customStyle="1" w:styleId="NewNewNewNewNewNew">
    <w:name w:val="页码 New New New New New New"/>
    <w:basedOn w:val="a0"/>
  </w:style>
  <w:style w:type="paragraph" w:customStyle="1" w:styleId="NewNewNewNewNewNewNewNewNewNewNewNewNewNewNewNewNew">
    <w:name w:val="页脚 New New New New New New New New New New New New New New New New New"/>
    <w:basedOn w:val="NewNewNewNewNewNewNewNewNewNewNewNewNewNewNewNewNew0"/>
    <w:pPr>
      <w:tabs>
        <w:tab w:val="center" w:pos="4153"/>
        <w:tab w:val="right" w:pos="8306"/>
      </w:tabs>
      <w:snapToGrid w:val="0"/>
      <w:jc w:val="left"/>
    </w:pPr>
    <w:rPr>
      <w:sz w:val="18"/>
      <w:szCs w:val="18"/>
    </w:rPr>
  </w:style>
  <w:style w:type="paragraph" w:customStyle="1" w:styleId="NewNewNewNewNewNewNewNewNewNewNewNewNewNewNewNewNew0">
    <w:name w:val="正文 New New New New New New New New New New New New New New New New New"/>
    <w:pPr>
      <w:widowControl w:val="0"/>
      <w:spacing w:line="600" w:lineRule="exact"/>
      <w:ind w:firstLineChars="200" w:firstLine="200"/>
      <w:jc w:val="both"/>
    </w:pPr>
    <w:rPr>
      <w:rFonts w:eastAsia="仿宋_GB2312"/>
      <w:kern w:val="2"/>
      <w:sz w:val="32"/>
      <w:szCs w:val="22"/>
    </w:rPr>
  </w:style>
  <w:style w:type="paragraph" w:customStyle="1" w:styleId="NewNewNewNewNewNewNewNewNew">
    <w:name w:val="正文 New New New New New New New New New"/>
    <w:pPr>
      <w:widowControl w:val="0"/>
      <w:spacing w:line="600" w:lineRule="exact"/>
      <w:ind w:firstLineChars="200" w:firstLine="200"/>
      <w:jc w:val="both"/>
    </w:pPr>
    <w:rPr>
      <w:rFonts w:eastAsia="仿宋_GB2312"/>
      <w:kern w:val="2"/>
      <w:sz w:val="32"/>
      <w:szCs w:val="22"/>
    </w:rPr>
  </w:style>
  <w:style w:type="paragraph" w:customStyle="1" w:styleId="NewNewNewNewNewNewNewNewNew0">
    <w:name w:val="页眉 New New New New New New New New New"/>
    <w:basedOn w:val="NewNewNewNewNewNewNewNewNew"/>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NewNew">
    <w:name w:val="页脚 New New New New New New New New New New New New New New New New New New New New New New New New New New"/>
    <w:basedOn w:val="NewNewNewNewNewNewNewNewNewNewNewNewNewNewNewNewNewNewNewNewNewNewNewNewNewNew0"/>
    <w:pPr>
      <w:tabs>
        <w:tab w:val="center" w:pos="4153"/>
        <w:tab w:val="right" w:pos="8306"/>
      </w:tabs>
      <w:snapToGrid w:val="0"/>
      <w:jc w:val="left"/>
    </w:pPr>
    <w:rPr>
      <w:sz w:val="18"/>
      <w:szCs w:val="18"/>
    </w:rPr>
  </w:style>
  <w:style w:type="paragraph" w:customStyle="1" w:styleId="NewNewNewNewNewNewNewNewNewNewNewNewNewNewNewNewNewNewNewNewNewNewNewNewNewNew0">
    <w:name w:val="正文 New New New New New New New New New New New New New New New New New New New New New New New New New New"/>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1">
    <w:name w:val="页眉 New New New New New New New New New New New New New New New New New"/>
    <w:basedOn w:val="NewNewNewNewNewNewNewNewNewNewNewNewNewNewNewNewNew0"/>
    <w:pPr>
      <w:pBdr>
        <w:bottom w:val="single" w:sz="6" w:space="1" w:color="auto"/>
      </w:pBdr>
      <w:tabs>
        <w:tab w:val="center" w:pos="4153"/>
        <w:tab w:val="right" w:pos="8306"/>
      </w:tabs>
      <w:snapToGrid w:val="0"/>
      <w:jc w:val="center"/>
    </w:pPr>
    <w:rPr>
      <w:sz w:val="18"/>
      <w:szCs w:val="18"/>
    </w:rPr>
  </w:style>
  <w:style w:type="paragraph" w:customStyle="1" w:styleId="NewNewNew0">
    <w:name w:val="正文 New New New"/>
    <w:pPr>
      <w:widowControl w:val="0"/>
      <w:jc w:val="both"/>
    </w:pPr>
    <w:rPr>
      <w:rFonts w:eastAsia="仿宋_GB2312"/>
      <w:kern w:val="2"/>
      <w:sz w:val="32"/>
    </w:rPr>
  </w:style>
  <w:style w:type="paragraph" w:customStyle="1" w:styleId="NewNewNewNewNewNewNewNewNewNewNew">
    <w:name w:val="页眉 New New New New New New New New New New New"/>
    <w:basedOn w:val="NewNewNewNewNewNewNewNewNewNewNew0"/>
    <w:pPr>
      <w:pBdr>
        <w:bottom w:val="single" w:sz="6" w:space="1" w:color="auto"/>
      </w:pBdr>
      <w:tabs>
        <w:tab w:val="center" w:pos="4153"/>
        <w:tab w:val="right" w:pos="8306"/>
      </w:tabs>
      <w:snapToGrid w:val="0"/>
      <w:jc w:val="center"/>
    </w:pPr>
    <w:rPr>
      <w:sz w:val="18"/>
      <w:szCs w:val="18"/>
    </w:rPr>
  </w:style>
  <w:style w:type="paragraph" w:customStyle="1" w:styleId="NewNewNewNewNewNewNewNewNewNewNew0">
    <w:name w:val="正文 New New New New New New New New New New New"/>
    <w:pPr>
      <w:widowControl w:val="0"/>
      <w:spacing w:line="600" w:lineRule="exact"/>
      <w:ind w:firstLineChars="200" w:firstLine="200"/>
      <w:jc w:val="both"/>
    </w:pPr>
    <w:rPr>
      <w:rFonts w:eastAsia="仿宋_GB2312"/>
      <w:kern w:val="2"/>
      <w:sz w:val="32"/>
      <w:szCs w:val="22"/>
    </w:rPr>
  </w:style>
  <w:style w:type="paragraph" w:customStyle="1" w:styleId="NewNewNewNewNewNewNewNew">
    <w:name w:val="页脚 New New New New New New New New"/>
    <w:basedOn w:val="NewNewNewNewNewNewNewNew0"/>
    <w:pPr>
      <w:tabs>
        <w:tab w:val="center" w:pos="4153"/>
        <w:tab w:val="right" w:pos="8306"/>
      </w:tabs>
      <w:snapToGrid w:val="0"/>
      <w:jc w:val="left"/>
    </w:pPr>
    <w:rPr>
      <w:sz w:val="18"/>
      <w:szCs w:val="18"/>
    </w:rPr>
  </w:style>
  <w:style w:type="paragraph" w:customStyle="1" w:styleId="NewNewNewNewNewNewNewNew0">
    <w:name w:val="正文 New New New New New New New New"/>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New">
    <w:name w:val="页眉 New New New New New New New New New New New New New New New New New New New New New New"/>
    <w:basedOn w:val="NewNewNewNewNewNewNewNewNewNewNewNewNewNewNewNewNewNewNewNewNewNew0"/>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0">
    <w:name w:val="正文 New New New New New New New New New New New New New New New New New New New New New New"/>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NewNewNewNew">
    <w:name w:val="页脚 New New New New New New New New New New New New New New New New New New New New New New New New New"/>
    <w:basedOn w:val="NewNewNewNewNewNewNewNewNewNewNewNewNewNewNewNewNewNewNewNewNewNewNewNewNew0"/>
    <w:pPr>
      <w:tabs>
        <w:tab w:val="center" w:pos="4153"/>
        <w:tab w:val="right" w:pos="8306"/>
      </w:tabs>
      <w:snapToGrid w:val="0"/>
      <w:jc w:val="left"/>
    </w:pPr>
    <w:rPr>
      <w:sz w:val="18"/>
    </w:rPr>
  </w:style>
  <w:style w:type="paragraph" w:customStyle="1" w:styleId="NewNewNewNewNewNewNewNewNewNewNewNewNewNewNewNewNewNewNewNewNewNewNewNewNew0">
    <w:name w:val="正文 New New New New New New New New New New New New New New New New New New New New New New New New New"/>
    <w:pPr>
      <w:widowControl w:val="0"/>
      <w:jc w:val="both"/>
    </w:pPr>
    <w:rPr>
      <w:rFonts w:eastAsia="仿宋_GB2312"/>
      <w:kern w:val="2"/>
      <w:sz w:val="32"/>
    </w:rPr>
  </w:style>
  <w:style w:type="paragraph" w:customStyle="1" w:styleId="NewNewNew1">
    <w:name w:val="页眉 New New New"/>
    <w:basedOn w:val="NewNewNew0"/>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
    <w:name w:val="正文 New New New New New New New New New New New New New New New New New New New New New New New"/>
    <w:pPr>
      <w:widowControl w:val="0"/>
      <w:spacing w:line="600" w:lineRule="exact"/>
      <w:ind w:firstLineChars="200" w:firstLine="200"/>
      <w:jc w:val="both"/>
    </w:pPr>
    <w:rPr>
      <w:rFonts w:eastAsia="仿宋_GB2312"/>
      <w:kern w:val="2"/>
      <w:sz w:val="32"/>
      <w:szCs w:val="22"/>
    </w:rPr>
  </w:style>
  <w:style w:type="paragraph" w:customStyle="1" w:styleId="p0">
    <w:name w:val="p0"/>
    <w:basedOn w:val="NewNewNewNew0"/>
    <w:pPr>
      <w:widowControl/>
    </w:pPr>
    <w:rPr>
      <w:rFonts w:eastAsia="宋体"/>
      <w:kern w:val="0"/>
      <w:szCs w:val="32"/>
    </w:rPr>
  </w:style>
  <w:style w:type="paragraph" w:customStyle="1" w:styleId="NewNewNewNew0">
    <w:name w:val="正文 New New New New"/>
    <w:pPr>
      <w:widowControl w:val="0"/>
      <w:jc w:val="both"/>
    </w:pPr>
    <w:rPr>
      <w:rFonts w:eastAsia="仿宋_GB2312"/>
      <w:kern w:val="2"/>
      <w:sz w:val="32"/>
    </w:rPr>
  </w:style>
  <w:style w:type="paragraph" w:customStyle="1" w:styleId="NewNewNewNewNewNewNewNew1">
    <w:name w:val="页眉 New New New New New New New New"/>
    <w:basedOn w:val="NewNewNewNewNewNewNewNew0"/>
    <w:pPr>
      <w:pBdr>
        <w:bottom w:val="single" w:sz="6" w:space="1" w:color="auto"/>
      </w:pBdr>
      <w:tabs>
        <w:tab w:val="center" w:pos="4153"/>
        <w:tab w:val="right" w:pos="8306"/>
      </w:tabs>
      <w:snapToGrid w:val="0"/>
      <w:jc w:val="center"/>
    </w:pPr>
    <w:rPr>
      <w:sz w:val="18"/>
      <w:szCs w:val="18"/>
    </w:rPr>
  </w:style>
  <w:style w:type="paragraph" w:customStyle="1" w:styleId="NewNewNewNewNewNewNew">
    <w:name w:val="正文 New New New New New New New"/>
    <w:pPr>
      <w:widowControl w:val="0"/>
      <w:spacing w:line="600" w:lineRule="exact"/>
      <w:ind w:firstLineChars="200" w:firstLine="200"/>
      <w:jc w:val="both"/>
    </w:pPr>
    <w:rPr>
      <w:rFonts w:eastAsia="仿宋_GB2312"/>
      <w:kern w:val="2"/>
      <w:sz w:val="32"/>
      <w:szCs w:val="22"/>
    </w:rPr>
  </w:style>
  <w:style w:type="paragraph" w:customStyle="1" w:styleId="NewNewNewNewNewNewNewNewNewNewNewNew">
    <w:name w:val="正文 New New New New New New New New New New New New"/>
    <w:pPr>
      <w:widowControl w:val="0"/>
      <w:spacing w:line="600" w:lineRule="exact"/>
      <w:ind w:firstLineChars="200" w:firstLine="200"/>
      <w:jc w:val="both"/>
    </w:pPr>
    <w:rPr>
      <w:rFonts w:eastAsia="仿宋_GB2312"/>
      <w:kern w:val="2"/>
      <w:sz w:val="32"/>
      <w:szCs w:val="22"/>
    </w:rPr>
  </w:style>
  <w:style w:type="paragraph" w:customStyle="1" w:styleId="NewNewNewNew1">
    <w:name w:val="页脚 New New New New"/>
    <w:basedOn w:val="NewNewNewNew0"/>
    <w:pPr>
      <w:tabs>
        <w:tab w:val="center" w:pos="4153"/>
        <w:tab w:val="right" w:pos="8306"/>
      </w:tabs>
      <w:snapToGrid w:val="0"/>
      <w:jc w:val="left"/>
    </w:pPr>
    <w:rPr>
      <w:sz w:val="18"/>
    </w:rPr>
  </w:style>
  <w:style w:type="paragraph" w:customStyle="1" w:styleId="NewNewNew2">
    <w:name w:val="页脚 New New New"/>
    <w:basedOn w:val="NewNewNew0"/>
    <w:pPr>
      <w:tabs>
        <w:tab w:val="center" w:pos="4153"/>
        <w:tab w:val="right" w:pos="8306"/>
      </w:tabs>
      <w:snapToGrid w:val="0"/>
      <w:jc w:val="left"/>
    </w:pPr>
    <w:rPr>
      <w:sz w:val="18"/>
    </w:rPr>
  </w:style>
  <w:style w:type="paragraph" w:customStyle="1" w:styleId="NewNewNewNewNewNewNewNewNewNewNewNewNewNewNewNew">
    <w:name w:val="正文 New New New New New New New New New New New New New New New New"/>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
    <w:name w:val="正文 New New New New New New New New New New New New New New New New New New New New New"/>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
    <w:name w:val="页眉 New New New New New New New New New New New New New New"/>
    <w:basedOn w:val="NewNewNewNewNewNewNewNewNewNewNewNewNewNew0"/>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0">
    <w:name w:val="正文 New New New New New New New New New New New New New New"/>
    <w:pPr>
      <w:widowControl w:val="0"/>
      <w:jc w:val="both"/>
    </w:pPr>
    <w:rPr>
      <w:rFonts w:eastAsia="仿宋_GB2312"/>
      <w:kern w:val="2"/>
      <w:sz w:val="32"/>
    </w:rPr>
  </w:style>
  <w:style w:type="paragraph" w:customStyle="1" w:styleId="NewNewNewNewNewNewNewNewNewNewNewNewNew">
    <w:name w:val="正文 New New New New New New New New New New New New New"/>
    <w:pPr>
      <w:widowControl w:val="0"/>
      <w:spacing w:line="600" w:lineRule="exact"/>
      <w:ind w:firstLineChars="200" w:firstLine="200"/>
      <w:jc w:val="both"/>
    </w:pPr>
    <w:rPr>
      <w:rFonts w:eastAsia="仿宋_GB2312"/>
      <w:kern w:val="2"/>
      <w:sz w:val="32"/>
      <w:szCs w:val="22"/>
    </w:rPr>
  </w:style>
  <w:style w:type="paragraph" w:customStyle="1" w:styleId="NewNewNewNewNewNewNewNewNewNewNewNew0">
    <w:name w:val="页脚 New New New New New New New New New New New New"/>
    <w:basedOn w:val="NewNewNewNewNewNewNewNewNewNewNewNew"/>
    <w:pPr>
      <w:tabs>
        <w:tab w:val="center" w:pos="4153"/>
        <w:tab w:val="right" w:pos="8306"/>
      </w:tabs>
      <w:snapToGrid w:val="0"/>
      <w:jc w:val="left"/>
    </w:pPr>
    <w:rPr>
      <w:sz w:val="18"/>
      <w:szCs w:val="18"/>
    </w:rPr>
  </w:style>
  <w:style w:type="paragraph" w:customStyle="1" w:styleId="New0">
    <w:name w:val="页眉 New"/>
    <w:basedOn w:val="New1"/>
    <w:pPr>
      <w:pBdr>
        <w:bottom w:val="single" w:sz="6" w:space="1" w:color="auto"/>
      </w:pBdr>
      <w:tabs>
        <w:tab w:val="center" w:pos="4153"/>
        <w:tab w:val="right" w:pos="8306"/>
      </w:tabs>
      <w:snapToGrid w:val="0"/>
      <w:jc w:val="center"/>
    </w:pPr>
    <w:rPr>
      <w:sz w:val="18"/>
      <w:szCs w:val="18"/>
    </w:rPr>
  </w:style>
  <w:style w:type="paragraph" w:customStyle="1" w:styleId="New1">
    <w:name w:val="正文 New"/>
    <w:pPr>
      <w:widowControl w:val="0"/>
      <w:jc w:val="both"/>
    </w:pPr>
    <w:rPr>
      <w:rFonts w:eastAsia="仿宋_GB2312"/>
      <w:kern w:val="2"/>
      <w:sz w:val="32"/>
    </w:rPr>
  </w:style>
  <w:style w:type="paragraph" w:customStyle="1" w:styleId="NewNewNewNew2">
    <w:name w:val="页眉 New New New New"/>
    <w:basedOn w:val="NewNewNewNew0"/>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
    <w:name w:val="页脚 New New New New New New New New New New New New New New New New New New New New New New New New"/>
    <w:basedOn w:val="NewNewNewNewNewNewNewNewNewNewNewNewNewNewNewNewNewNewNewNewNewNewNewNew0"/>
    <w:pPr>
      <w:tabs>
        <w:tab w:val="center" w:pos="4153"/>
        <w:tab w:val="right" w:pos="8306"/>
      </w:tabs>
      <w:snapToGrid w:val="0"/>
      <w:jc w:val="left"/>
    </w:pPr>
    <w:rPr>
      <w:sz w:val="18"/>
      <w:szCs w:val="18"/>
    </w:rPr>
  </w:style>
  <w:style w:type="paragraph" w:customStyle="1" w:styleId="NewNewNewNewNewNewNewNewNewNewNewNewNewNewNewNewNewNewNewNewNewNewNewNew0">
    <w:name w:val="正文 New New New New New New New New New New New New New New New New New New New New New New New New"/>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
    <w:name w:val="正文 New New New New New New New New New New New New New New New"/>
    <w:pPr>
      <w:widowControl w:val="0"/>
      <w:spacing w:line="600" w:lineRule="exact"/>
      <w:ind w:firstLineChars="200" w:firstLine="200"/>
      <w:jc w:val="both"/>
    </w:pPr>
    <w:rPr>
      <w:rFonts w:eastAsia="仿宋_GB2312"/>
      <w:kern w:val="2"/>
      <w:sz w:val="32"/>
      <w:szCs w:val="22"/>
    </w:rPr>
  </w:style>
  <w:style w:type="paragraph" w:customStyle="1" w:styleId="NewNewNewNewNewNew0">
    <w:name w:val="正文 New New New New New New"/>
    <w:pPr>
      <w:widowControl w:val="0"/>
      <w:spacing w:line="600" w:lineRule="exact"/>
      <w:ind w:firstLineChars="200" w:firstLine="200"/>
      <w:jc w:val="both"/>
    </w:pPr>
    <w:rPr>
      <w:rFonts w:eastAsia="仿宋_GB2312"/>
      <w:kern w:val="2"/>
      <w:sz w:val="32"/>
      <w:szCs w:val="22"/>
    </w:rPr>
  </w:style>
  <w:style w:type="paragraph" w:customStyle="1" w:styleId="NewNewNewNewNewNewNewNewNewNewNewNew1">
    <w:name w:val="页眉 New New New New New New New New New New New New"/>
    <w:basedOn w:val="NewNewNewNewNewNewNewNewNewNewNewNew"/>
    <w:pPr>
      <w:pBdr>
        <w:bottom w:val="single" w:sz="6" w:space="1" w:color="auto"/>
      </w:pBdr>
      <w:tabs>
        <w:tab w:val="center" w:pos="4153"/>
        <w:tab w:val="right" w:pos="8306"/>
      </w:tabs>
      <w:snapToGrid w:val="0"/>
      <w:jc w:val="center"/>
    </w:pPr>
    <w:rPr>
      <w:sz w:val="18"/>
      <w:szCs w:val="18"/>
    </w:rPr>
  </w:style>
  <w:style w:type="paragraph" w:customStyle="1" w:styleId="NewNewNewNewNewNew1">
    <w:name w:val="页脚 New New New New New New"/>
    <w:basedOn w:val="NewNewNewNewNewNew0"/>
    <w:pPr>
      <w:tabs>
        <w:tab w:val="center" w:pos="4153"/>
        <w:tab w:val="right" w:pos="8306"/>
      </w:tabs>
      <w:snapToGrid w:val="0"/>
      <w:jc w:val="left"/>
    </w:pPr>
    <w:rPr>
      <w:sz w:val="18"/>
      <w:szCs w:val="18"/>
    </w:rPr>
  </w:style>
  <w:style w:type="paragraph" w:customStyle="1" w:styleId="NewNewNewNewNewNewNewNewNewNewNewNewNewNewNewNew0">
    <w:name w:val="页脚 New New New New New New New New New New New New New New New New"/>
    <w:basedOn w:val="NewNewNewNewNewNewNewNewNewNewNewNewNewNewNewNew"/>
    <w:pPr>
      <w:tabs>
        <w:tab w:val="center" w:pos="4153"/>
        <w:tab w:val="right" w:pos="8306"/>
      </w:tabs>
      <w:snapToGrid w:val="0"/>
      <w:jc w:val="left"/>
    </w:pPr>
    <w:rPr>
      <w:sz w:val="18"/>
      <w:szCs w:val="18"/>
    </w:rPr>
  </w:style>
  <w:style w:type="paragraph" w:customStyle="1" w:styleId="NewNewNewNewNewNewNewNewNewNewNewNewNewNewNewNewNewNewNewNewNew0">
    <w:name w:val="页脚 New New New New New New New New New New New New New New New New New New New New New"/>
    <w:basedOn w:val="NewNewNewNewNewNewNewNewNewNewNewNewNewNewNewNewNewNewNewNewNew"/>
    <w:pPr>
      <w:tabs>
        <w:tab w:val="center" w:pos="4153"/>
        <w:tab w:val="right" w:pos="8306"/>
      </w:tabs>
      <w:snapToGrid w:val="0"/>
      <w:jc w:val="left"/>
    </w:pPr>
    <w:rPr>
      <w:sz w:val="18"/>
      <w:szCs w:val="18"/>
    </w:rPr>
  </w:style>
  <w:style w:type="paragraph" w:customStyle="1" w:styleId="NewNew0">
    <w:name w:val="正文 New New"/>
    <w:pPr>
      <w:widowControl w:val="0"/>
      <w:jc w:val="both"/>
    </w:pPr>
    <w:rPr>
      <w:rFonts w:eastAsia="仿宋_GB2312"/>
      <w:kern w:val="2"/>
      <w:sz w:val="32"/>
    </w:rPr>
  </w:style>
  <w:style w:type="paragraph" w:customStyle="1" w:styleId="NewNewNewNewNewNewNewNewNewNewNewNewNewNewNew0">
    <w:name w:val="页眉 New New New New New New New New New New New New New New New"/>
    <w:basedOn w:val="NewNewNewNewNewNewNewNewNewNewNewNewNewNewNew"/>
    <w:pPr>
      <w:pBdr>
        <w:bottom w:val="single" w:sz="6" w:space="1" w:color="auto"/>
      </w:pBdr>
      <w:tabs>
        <w:tab w:val="center" w:pos="4153"/>
        <w:tab w:val="right" w:pos="8306"/>
      </w:tabs>
      <w:snapToGrid w:val="0"/>
      <w:jc w:val="center"/>
    </w:pPr>
    <w:rPr>
      <w:sz w:val="18"/>
      <w:szCs w:val="18"/>
    </w:rPr>
  </w:style>
  <w:style w:type="paragraph" w:customStyle="1" w:styleId="NewNewNewNewNewNewNew0">
    <w:name w:val="页脚 New New New New New New New"/>
    <w:basedOn w:val="NewNewNewNewNewNewNew"/>
    <w:pPr>
      <w:tabs>
        <w:tab w:val="center" w:pos="4153"/>
        <w:tab w:val="right" w:pos="8306"/>
      </w:tabs>
      <w:snapToGrid w:val="0"/>
      <w:jc w:val="left"/>
    </w:pPr>
    <w:rPr>
      <w:sz w:val="18"/>
      <w:szCs w:val="18"/>
    </w:rPr>
  </w:style>
  <w:style w:type="paragraph" w:customStyle="1" w:styleId="NewNewNewNewNewNewNewNewNewNewNewNewNewNewNewNewNewNewNewNew">
    <w:name w:val="正文 New New New New New New New New New New New New New New New New New New New New"/>
    <w:pPr>
      <w:widowControl w:val="0"/>
      <w:spacing w:line="600" w:lineRule="exact"/>
      <w:ind w:firstLineChars="200" w:firstLine="200"/>
      <w:jc w:val="both"/>
    </w:pPr>
    <w:rPr>
      <w:rFonts w:eastAsia="仿宋_GB2312"/>
      <w:kern w:val="2"/>
      <w:sz w:val="32"/>
      <w:szCs w:val="22"/>
    </w:rPr>
  </w:style>
  <w:style w:type="paragraph" w:customStyle="1" w:styleId="NewNewNewNewNewNewNewNewNewNew">
    <w:name w:val="正文 New New New New New New New New New New"/>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
    <w:name w:val="正文 New New New New New New New New New New New New New New New New New New"/>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1">
    <w:name w:val="页眉 New New New New New New New New New New New New New New New New"/>
    <w:basedOn w:val="NewNewNewNewNewNewNewNewNewNewNewNewNewNewNewNew"/>
    <w:pPr>
      <w:pBdr>
        <w:bottom w:val="single" w:sz="6" w:space="1" w:color="auto"/>
      </w:pBdr>
      <w:tabs>
        <w:tab w:val="center" w:pos="4153"/>
        <w:tab w:val="right" w:pos="8306"/>
      </w:tabs>
      <w:snapToGrid w:val="0"/>
      <w:jc w:val="center"/>
    </w:pPr>
    <w:rPr>
      <w:sz w:val="18"/>
      <w:szCs w:val="18"/>
    </w:rPr>
  </w:style>
  <w:style w:type="paragraph" w:customStyle="1" w:styleId="NewNewNewNewNewNewNewNewNewNewNew1">
    <w:name w:val="页脚 New New New New New New New New New New New"/>
    <w:basedOn w:val="NewNewNewNewNewNewNewNewNewNewNew0"/>
    <w:pPr>
      <w:tabs>
        <w:tab w:val="center" w:pos="4153"/>
        <w:tab w:val="right" w:pos="8306"/>
      </w:tabs>
      <w:snapToGrid w:val="0"/>
      <w:jc w:val="left"/>
    </w:pPr>
    <w:rPr>
      <w:sz w:val="18"/>
      <w:szCs w:val="18"/>
    </w:rPr>
  </w:style>
  <w:style w:type="paragraph" w:customStyle="1" w:styleId="New2">
    <w:name w:val="页脚 New"/>
    <w:basedOn w:val="New1"/>
    <w:pPr>
      <w:tabs>
        <w:tab w:val="center" w:pos="4153"/>
        <w:tab w:val="right" w:pos="8306"/>
      </w:tabs>
      <w:snapToGrid w:val="0"/>
      <w:jc w:val="left"/>
    </w:pPr>
    <w:rPr>
      <w:sz w:val="18"/>
    </w:rPr>
  </w:style>
  <w:style w:type="paragraph" w:customStyle="1" w:styleId="NewNewNewNewNewNewNewNewNewNewNewNewNewNew1">
    <w:name w:val="页脚 New New New New New New New New New New New New New New"/>
    <w:basedOn w:val="NewNewNewNewNewNewNewNewNewNewNewNewNewNew0"/>
    <w:pPr>
      <w:tabs>
        <w:tab w:val="center" w:pos="4153"/>
        <w:tab w:val="right" w:pos="8306"/>
      </w:tabs>
      <w:snapToGrid w:val="0"/>
      <w:jc w:val="left"/>
    </w:pPr>
    <w:rPr>
      <w:sz w:val="18"/>
    </w:rPr>
  </w:style>
  <w:style w:type="paragraph" w:customStyle="1" w:styleId="NewNewNewNewNewNewNewNewNewNewNewNewNewNewNewNewNewNewNew">
    <w:name w:val="正文 New New New New New New New New New New New New New New New New New New New"/>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New1">
    <w:name w:val="页脚 New New New New New New New New New New New New New New New New New New New New New New"/>
    <w:basedOn w:val="NewNewNewNewNewNewNewNewNewNewNewNewNewNewNewNewNewNewNewNewNewNew0"/>
    <w:pPr>
      <w:tabs>
        <w:tab w:val="center" w:pos="4153"/>
        <w:tab w:val="right" w:pos="8306"/>
      </w:tabs>
      <w:snapToGrid w:val="0"/>
      <w:jc w:val="left"/>
    </w:pPr>
    <w:rPr>
      <w:sz w:val="18"/>
      <w:szCs w:val="18"/>
    </w:rPr>
  </w:style>
  <w:style w:type="paragraph" w:customStyle="1" w:styleId="NewNew1">
    <w:name w:val="页眉 New New"/>
    <w:basedOn w:val="NewNew0"/>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1">
    <w:name w:val="页眉 New New New New New New New New New New New New New New New New New New New New New New New New"/>
    <w:basedOn w:val="NewNewNewNewNewNewNewNewNewNewNewNewNewNewNewNewNewNewNewNewNewNewNewNew0"/>
    <w:pPr>
      <w:pBdr>
        <w:bottom w:val="single" w:sz="6" w:space="1" w:color="auto"/>
      </w:pBdr>
      <w:tabs>
        <w:tab w:val="center" w:pos="4153"/>
        <w:tab w:val="right" w:pos="8306"/>
      </w:tabs>
      <w:snapToGrid w:val="0"/>
      <w:jc w:val="center"/>
    </w:pPr>
    <w:rPr>
      <w:sz w:val="18"/>
      <w:szCs w:val="18"/>
    </w:rPr>
  </w:style>
  <w:style w:type="paragraph" w:customStyle="1" w:styleId="NewNewNewNewNew0">
    <w:name w:val="正文 New New New New New"/>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1">
    <w:name w:val="页脚 New New New New New New New New New New New New New New New"/>
    <w:basedOn w:val="NewNewNewNewNewNewNewNewNewNewNewNewNewNewNew"/>
    <w:pPr>
      <w:tabs>
        <w:tab w:val="center" w:pos="4153"/>
        <w:tab w:val="right" w:pos="8306"/>
      </w:tabs>
      <w:snapToGrid w:val="0"/>
      <w:jc w:val="left"/>
    </w:pPr>
    <w:rPr>
      <w:sz w:val="18"/>
      <w:szCs w:val="18"/>
    </w:rPr>
  </w:style>
  <w:style w:type="paragraph" w:customStyle="1" w:styleId="NewNew2">
    <w:name w:val="页脚 New New"/>
    <w:basedOn w:val="NewNew0"/>
    <w:pPr>
      <w:tabs>
        <w:tab w:val="center" w:pos="4153"/>
        <w:tab w:val="right" w:pos="8306"/>
      </w:tabs>
      <w:snapToGrid w:val="0"/>
      <w:jc w:val="left"/>
    </w:pPr>
    <w:rPr>
      <w:sz w:val="18"/>
    </w:rPr>
  </w:style>
  <w:style w:type="paragraph" w:customStyle="1" w:styleId="NewNewNewNewNewNewNewNewNewNewNewNewNewNewNewNewNewNew0">
    <w:name w:val="页眉 New New New New New New New New New New New New New New New New New New"/>
    <w:basedOn w:val="NewNewNewNewNewNewNewNewNewNewNewNewNewNewNewNewNewNew"/>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0">
    <w:name w:val="页脚 New New New New New New New New New New New New New New New New New New New New"/>
    <w:basedOn w:val="NewNewNewNewNewNewNewNewNewNewNewNewNewNewNewNewNewNewNewNew"/>
    <w:pPr>
      <w:tabs>
        <w:tab w:val="center" w:pos="4153"/>
        <w:tab w:val="right" w:pos="8306"/>
      </w:tabs>
      <w:snapToGrid w:val="0"/>
      <w:jc w:val="left"/>
    </w:pPr>
    <w:rPr>
      <w:sz w:val="18"/>
      <w:szCs w:val="18"/>
    </w:rPr>
  </w:style>
  <w:style w:type="paragraph" w:customStyle="1" w:styleId="NewNewNewNewNew1">
    <w:name w:val="页脚 New New New New New"/>
    <w:basedOn w:val="NewNewNewNewNew0"/>
    <w:pPr>
      <w:tabs>
        <w:tab w:val="center" w:pos="4153"/>
        <w:tab w:val="right" w:pos="8306"/>
      </w:tabs>
      <w:snapToGrid w:val="0"/>
      <w:jc w:val="left"/>
    </w:pPr>
    <w:rPr>
      <w:sz w:val="18"/>
      <w:szCs w:val="18"/>
    </w:rPr>
  </w:style>
  <w:style w:type="paragraph" w:customStyle="1" w:styleId="NewNewNewNewNewNewNewNewNewNewNewNewNewNewNewNewNewNewNewNewNewNewNewNewNew1">
    <w:name w:val="页眉 New New New New New New New New New New New New New New New New New New New New New New New New New"/>
    <w:basedOn w:val="NewNewNewNewNewNewNewNewNewNewNewNewNewNewNewNewNewNewNewNewNewNewNewNewNew0"/>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0">
    <w:name w:val="页脚 New New New New New New New New New New New New New New New New New New New New New New New"/>
    <w:basedOn w:val="NewNewNewNewNewNewNewNewNewNewNewNewNewNewNewNewNewNewNewNewNewNewNew"/>
    <w:pPr>
      <w:tabs>
        <w:tab w:val="center" w:pos="4153"/>
        <w:tab w:val="right" w:pos="8306"/>
      </w:tabs>
      <w:snapToGrid w:val="0"/>
      <w:jc w:val="left"/>
    </w:pPr>
    <w:rPr>
      <w:sz w:val="18"/>
      <w:szCs w:val="18"/>
    </w:rPr>
  </w:style>
  <w:style w:type="paragraph" w:customStyle="1" w:styleId="NewNewNewNewNewNewNewNewNewNewNewNewNewNewNewNewNewNewNewNewNewNewNewNewNewNew1">
    <w:name w:val="页眉 New New New New New New New New New New New New New New New New New New New New New New New New New New"/>
    <w:basedOn w:val="NewNewNewNewNewNewNewNewNewNewNewNewNewNewNewNewNewNewNewNewNewNewNewNewNewNew0"/>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0">
    <w:name w:val="页眉 New New New New New New New New New New New New New New New New New New New"/>
    <w:basedOn w:val="NewNewNewNewNewNewNewNewNewNewNewNewNewNewNewNewNewNewNew"/>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1">
    <w:name w:val="页脚 New New New New New New New New New New New New New New New New New New"/>
    <w:basedOn w:val="NewNewNewNewNewNewNewNewNewNewNewNewNewNewNewNewNewNew"/>
    <w:pPr>
      <w:tabs>
        <w:tab w:val="center" w:pos="4153"/>
        <w:tab w:val="right" w:pos="8306"/>
      </w:tabs>
      <w:snapToGrid w:val="0"/>
      <w:jc w:val="left"/>
    </w:pPr>
    <w:rPr>
      <w:sz w:val="18"/>
      <w:szCs w:val="18"/>
    </w:rPr>
  </w:style>
  <w:style w:type="paragraph" w:customStyle="1" w:styleId="NewNewNewNewNewNewNewNewNewNewNewNewNewNewNewNewNewNewNewNew1">
    <w:name w:val="页眉 New New New New New New New New New New New New New New New New New New New New"/>
    <w:basedOn w:val="NewNewNewNewNewNewNewNewNewNewNewNewNewNewNewNewNewNewNewNew"/>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0">
    <w:name w:val="页脚 New New New New New New New New New New New New New"/>
    <w:basedOn w:val="NewNewNewNewNewNewNewNewNewNewNewNewNew"/>
    <w:pPr>
      <w:tabs>
        <w:tab w:val="center" w:pos="4153"/>
        <w:tab w:val="right" w:pos="8306"/>
      </w:tabs>
      <w:snapToGrid w:val="0"/>
      <w:jc w:val="left"/>
    </w:pPr>
    <w:rPr>
      <w:sz w:val="18"/>
      <w:szCs w:val="18"/>
    </w:rPr>
  </w:style>
  <w:style w:type="paragraph" w:customStyle="1" w:styleId="NewNewNewNewNewNewNewNewNewNewNewNewNewNewNewNewNewNewNewNewNewNewNew1">
    <w:name w:val="页眉 New New New New New New New New New New New New New New New New New New New New New New New"/>
    <w:basedOn w:val="NewNewNewNewNewNewNewNewNewNewNewNewNewNewNewNewNewNewNewNewNewNewNew"/>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1">
    <w:name w:val="页眉 New New New New New New New New New New New New New"/>
    <w:basedOn w:val="NewNewNewNewNewNewNewNewNewNewNewNewNew"/>
    <w:pPr>
      <w:pBdr>
        <w:bottom w:val="single" w:sz="6" w:space="1" w:color="auto"/>
      </w:pBdr>
      <w:tabs>
        <w:tab w:val="center" w:pos="4153"/>
        <w:tab w:val="right" w:pos="8306"/>
      </w:tabs>
      <w:snapToGrid w:val="0"/>
      <w:jc w:val="center"/>
    </w:pPr>
    <w:rPr>
      <w:sz w:val="18"/>
      <w:szCs w:val="18"/>
    </w:rPr>
  </w:style>
  <w:style w:type="paragraph" w:customStyle="1" w:styleId="NewNewNewNewNewNewNewNewNew1">
    <w:name w:val="页脚 New New New New New New New New New"/>
    <w:basedOn w:val="NewNewNewNewNewNewNewNewNew"/>
    <w:pPr>
      <w:tabs>
        <w:tab w:val="center" w:pos="4153"/>
        <w:tab w:val="right" w:pos="8306"/>
      </w:tabs>
      <w:snapToGrid w:val="0"/>
      <w:jc w:val="left"/>
    </w:pPr>
    <w:rPr>
      <w:sz w:val="18"/>
      <w:szCs w:val="18"/>
    </w:rPr>
  </w:style>
  <w:style w:type="paragraph" w:customStyle="1" w:styleId="NewNewNewNewNewNew2">
    <w:name w:val="页眉 New New New New New New"/>
    <w:basedOn w:val="NewNewNewNewNewNew0"/>
    <w:pPr>
      <w:pBdr>
        <w:bottom w:val="single" w:sz="6" w:space="1" w:color="auto"/>
      </w:pBdr>
      <w:tabs>
        <w:tab w:val="center" w:pos="4153"/>
        <w:tab w:val="right" w:pos="8306"/>
      </w:tabs>
      <w:snapToGrid w:val="0"/>
      <w:jc w:val="center"/>
    </w:pPr>
    <w:rPr>
      <w:sz w:val="18"/>
      <w:szCs w:val="18"/>
    </w:rPr>
  </w:style>
  <w:style w:type="paragraph" w:customStyle="1" w:styleId="NewNewNewNewNewNewNewNewNewNew0">
    <w:name w:val="页脚 New New New New New New New New New New"/>
    <w:basedOn w:val="NewNewNewNewNewNewNewNewNewNew"/>
    <w:pPr>
      <w:tabs>
        <w:tab w:val="center" w:pos="4153"/>
        <w:tab w:val="right" w:pos="8306"/>
      </w:tabs>
      <w:snapToGrid w:val="0"/>
      <w:jc w:val="left"/>
    </w:pPr>
    <w:rPr>
      <w:sz w:val="18"/>
      <w:szCs w:val="18"/>
    </w:rPr>
  </w:style>
  <w:style w:type="paragraph" w:customStyle="1" w:styleId="NewNewNewNewNewNewNewNewNewNew1">
    <w:name w:val="页眉 New New New New New New New New New New"/>
    <w:basedOn w:val="NewNewNewNewNewNewNewNewNewNew"/>
    <w:pPr>
      <w:pBdr>
        <w:bottom w:val="single" w:sz="6" w:space="1" w:color="auto"/>
      </w:pBdr>
      <w:tabs>
        <w:tab w:val="center" w:pos="4153"/>
        <w:tab w:val="right" w:pos="8306"/>
      </w:tabs>
      <w:snapToGrid w:val="0"/>
      <w:jc w:val="center"/>
    </w:pPr>
    <w:rPr>
      <w:sz w:val="18"/>
      <w:szCs w:val="18"/>
    </w:rPr>
  </w:style>
  <w:style w:type="paragraph" w:customStyle="1" w:styleId="NewNewNewNewNewNewNew1">
    <w:name w:val="页眉 New New New New New New New"/>
    <w:basedOn w:val="NewNewNewNewNewNewNew"/>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1">
    <w:name w:val="页眉 New New New New New New New New New New New New New New New New New New New New New"/>
    <w:basedOn w:val="NewNewNewNewNewNewNewNewNewNewNewNewNewNewNewNewNewNewNewNewNew"/>
    <w:pPr>
      <w:pBdr>
        <w:bottom w:val="single" w:sz="6" w:space="1" w:color="auto"/>
      </w:pBdr>
      <w:tabs>
        <w:tab w:val="center" w:pos="4153"/>
        <w:tab w:val="right" w:pos="8306"/>
      </w:tabs>
      <w:snapToGrid w:val="0"/>
      <w:jc w:val="center"/>
    </w:pPr>
    <w:rPr>
      <w:sz w:val="18"/>
      <w:szCs w:val="18"/>
    </w:rPr>
  </w:style>
  <w:style w:type="paragraph" w:customStyle="1" w:styleId="NewNewNewNewNew2">
    <w:name w:val="页眉 New New New New New"/>
    <w:basedOn w:val="NewNewNewNewNew0"/>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1">
    <w:name w:val="页脚 New New New New New New New New New New New New New New New New New New New"/>
    <w:basedOn w:val="NewNewNewNewNewNewNewNewNewNewNewNewNewNewNewNewNewNewNew"/>
    <w:pPr>
      <w:tabs>
        <w:tab w:val="center" w:pos="4153"/>
        <w:tab w:val="right" w:pos="8306"/>
      </w:tabs>
      <w:snapToGrid w:val="0"/>
      <w:jc w:val="left"/>
    </w:pPr>
    <w:rPr>
      <w:sz w:val="18"/>
      <w:szCs w:val="18"/>
    </w:rPr>
  </w:style>
  <w:style w:type="paragraph" w:customStyle="1" w:styleId="Char2">
    <w:name w:val="Char"/>
    <w:basedOn w:val="a"/>
    <w:pPr>
      <w:widowControl/>
      <w:spacing w:after="160" w:line="240" w:lineRule="exact"/>
      <w:jc w:val="left"/>
    </w:pPr>
  </w:style>
  <w:style w:type="paragraph" w:customStyle="1" w:styleId="Char10">
    <w:name w:val="Char1"/>
    <w:basedOn w:val="a"/>
    <w:pPr>
      <w:widowControl/>
      <w:spacing w:after="160" w:line="240" w:lineRule="exact"/>
      <w:jc w:val="left"/>
    </w:pPr>
  </w:style>
  <w:style w:type="paragraph" w:customStyle="1" w:styleId="Char20">
    <w:name w:val="Char2"/>
    <w:basedOn w:val="a"/>
    <w:pPr>
      <w:widowControl/>
      <w:spacing w:after="160" w:line="240" w:lineRule="exact"/>
      <w:jc w:val="left"/>
    </w:pPr>
  </w:style>
  <w:style w:type="character" w:customStyle="1" w:styleId="Char1">
    <w:name w:val="页脚 Char"/>
    <w:basedOn w:val="a0"/>
    <w:link w:val="a5"/>
    <w:uiPriority w:val="99"/>
    <w:rPr>
      <w:kern w:val="2"/>
      <w:sz w:val="18"/>
    </w:rPr>
  </w:style>
  <w:style w:type="character" w:customStyle="1" w:styleId="Char0">
    <w:name w:val="批注框文本 Char"/>
    <w:basedOn w:val="a0"/>
    <w:link w:val="a4"/>
    <w:rPr>
      <w:kern w:val="2"/>
      <w:sz w:val="18"/>
      <w:szCs w:val="18"/>
    </w:rPr>
  </w:style>
  <w:style w:type="character" w:customStyle="1" w:styleId="Char">
    <w:name w:val="日期 Char"/>
    <w:basedOn w:val="a0"/>
    <w:link w:val="a3"/>
    <w:rPr>
      <w:kern w:val="2"/>
      <w:sz w:val="21"/>
    </w:rPr>
  </w:style>
  <w:style w:type="character" w:customStyle="1" w:styleId="NormalCharacter">
    <w:name w:val="NormalCharacter"/>
  </w:style>
  <w:style w:type="paragraph" w:customStyle="1" w:styleId="HtmlNormal">
    <w:name w:val="HtmlNormal"/>
    <w:basedOn w:val="a"/>
    <w:pPr>
      <w:widowControl/>
      <w:spacing w:before="100" w:beforeAutospacing="1" w:after="100" w:afterAutospacing="1"/>
      <w:jc w:val="left"/>
      <w:textAlignment w:val="baseline"/>
    </w:pPr>
    <w:rPr>
      <w:rFonts w:ascii="宋体" w:hAnsi="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237CD-4C99-4227-A6DD-6605587C0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1586</TotalTime>
  <Pages>1</Pages>
  <Words>2024</Words>
  <Characters>11538</Characters>
  <Application>Microsoft Office Word</Application>
  <DocSecurity>0</DocSecurity>
  <Lines>96</Lines>
  <Paragraphs>27</Paragraphs>
  <ScaleCrop>false</ScaleCrop>
  <Company>P R C</Company>
  <LinksUpToDate>false</LinksUpToDate>
  <CharactersWithSpaces>13535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2015年度部门决算公开模板</dc:title>
  <dc:creator>王志强</dc:creator>
  <cp:lastModifiedBy>BENBEN</cp:lastModifiedBy>
  <cp:revision>87</cp:revision>
  <cp:lastPrinted>2017-08-01T03:11:00Z</cp:lastPrinted>
  <dcterms:created xsi:type="dcterms:W3CDTF">2019-09-17T03:08:00Z</dcterms:created>
  <dcterms:modified xsi:type="dcterms:W3CDTF">2024-06-03T08:39:00Z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58F38BCF5B9A40C7B3D34BA804D8F866_12</vt:lpwstr>
  </property>
</Properties>
</file>