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52B0" w:rsidRPr="00872FFB" w:rsidRDefault="00CC52B0" w:rsidP="00872FFB">
      <w:pPr>
        <w:jc w:val="center"/>
        <w:rPr>
          <w:sz w:val="84"/>
          <w:szCs w:val="84"/>
        </w:rPr>
      </w:pPr>
    </w:p>
    <w:p w:rsidR="00CC52B0" w:rsidRPr="00872FFB" w:rsidRDefault="00CC52B0" w:rsidP="00872FFB">
      <w:pPr>
        <w:jc w:val="center"/>
        <w:rPr>
          <w:sz w:val="84"/>
          <w:szCs w:val="84"/>
        </w:rPr>
      </w:pPr>
    </w:p>
    <w:p w:rsidR="00CC52B0" w:rsidRPr="00872FFB" w:rsidRDefault="00CC52B0" w:rsidP="00872FFB">
      <w:pPr>
        <w:jc w:val="center"/>
        <w:rPr>
          <w:sz w:val="84"/>
          <w:szCs w:val="84"/>
        </w:rPr>
      </w:pPr>
    </w:p>
    <w:p w:rsidR="00CC52B0" w:rsidRPr="008B4531" w:rsidRDefault="00872FFB">
      <w:pPr>
        <w:jc w:val="center"/>
        <w:rPr>
          <w:rFonts w:ascii="方正小标宋_GBK" w:eastAsia="方正小标宋_GBK" w:hAnsi="Arial" w:cs="Arial"/>
          <w:sz w:val="44"/>
          <w:szCs w:val="44"/>
        </w:rPr>
      </w:pPr>
      <w:r w:rsidRPr="00872FFB">
        <w:rPr>
          <w:rFonts w:ascii="宋体" w:hAnsi="宋体" w:cs="Arial" w:hint="eastAsia"/>
          <w:sz w:val="44"/>
          <w:szCs w:val="44"/>
        </w:rPr>
        <w:t>2020</w:t>
      </w:r>
      <w:r w:rsidR="009B110C">
        <w:rPr>
          <w:rFonts w:ascii="方正小标宋_GBK" w:eastAsia="方正小标宋_GBK" w:hAnsi="Arial" w:cs="Arial" w:hint="eastAsia"/>
          <w:sz w:val="44"/>
          <w:szCs w:val="44"/>
        </w:rPr>
        <w:t>年</w:t>
      </w:r>
      <w:r w:rsidR="00CC52B0" w:rsidRPr="008B4531">
        <w:rPr>
          <w:rFonts w:ascii="方正小标宋_GBK" w:eastAsia="方正小标宋_GBK" w:hAnsi="Arial" w:cs="Arial" w:hint="eastAsia"/>
          <w:sz w:val="44"/>
          <w:szCs w:val="44"/>
        </w:rPr>
        <w:t>度</w:t>
      </w:r>
    </w:p>
    <w:p w:rsidR="00CC52B0" w:rsidRPr="008B4531" w:rsidRDefault="00A1300B">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长春市双阳区</w:t>
      </w:r>
      <w:r w:rsidR="00FE53F6">
        <w:rPr>
          <w:rFonts w:ascii="方正小标宋_GBK" w:eastAsia="方正小标宋_GBK" w:hAnsi="Arial" w:cs="Arial" w:hint="eastAsia"/>
          <w:sz w:val="44"/>
          <w:szCs w:val="44"/>
        </w:rPr>
        <w:t>发展和改革局</w:t>
      </w:r>
      <w:r w:rsidR="00CC52B0" w:rsidRPr="008B4531">
        <w:rPr>
          <w:rFonts w:ascii="方正小标宋_GBK" w:eastAsia="方正小标宋_GBK" w:hAnsi="Arial" w:cs="Arial" w:hint="eastAsia"/>
          <w:sz w:val="44"/>
          <w:szCs w:val="44"/>
        </w:rPr>
        <w:t>部门决算</w:t>
      </w:r>
    </w:p>
    <w:p w:rsidR="00CC52B0" w:rsidRPr="00872FFB" w:rsidRDefault="00CC52B0">
      <w:pPr>
        <w:jc w:val="center"/>
        <w:rPr>
          <w:rFonts w:ascii="Arial" w:eastAsia="方正小标宋简体" w:hAnsi="Arial" w:cs="Arial"/>
          <w:sz w:val="84"/>
          <w:szCs w:val="84"/>
        </w:rPr>
      </w:pPr>
    </w:p>
    <w:p w:rsidR="00CC52B0" w:rsidRPr="00872FFB" w:rsidRDefault="00CC52B0">
      <w:pPr>
        <w:jc w:val="center"/>
        <w:rPr>
          <w:rFonts w:ascii="Arial" w:eastAsia="方正小标宋简体" w:hAnsi="Arial" w:cs="Arial"/>
          <w:sz w:val="84"/>
          <w:szCs w:val="84"/>
        </w:rPr>
      </w:pPr>
    </w:p>
    <w:p w:rsidR="00CC52B0" w:rsidRPr="00872FFB" w:rsidRDefault="00CC52B0">
      <w:pPr>
        <w:jc w:val="center"/>
        <w:rPr>
          <w:rFonts w:ascii="Arial" w:eastAsia="方正小标宋简体" w:hAnsi="Arial" w:cs="Arial"/>
          <w:sz w:val="84"/>
          <w:szCs w:val="84"/>
        </w:rPr>
      </w:pPr>
    </w:p>
    <w:p w:rsidR="00CC52B0" w:rsidRPr="00872FFB" w:rsidRDefault="00CC52B0">
      <w:pPr>
        <w:jc w:val="center"/>
        <w:rPr>
          <w:rFonts w:ascii="Arial" w:eastAsia="方正小标宋简体" w:hAnsi="Arial" w:cs="Arial"/>
          <w:sz w:val="84"/>
          <w:szCs w:val="84"/>
        </w:rPr>
      </w:pPr>
    </w:p>
    <w:p w:rsidR="00CC52B0" w:rsidRDefault="00872FFB">
      <w:pPr>
        <w:jc w:val="center"/>
        <w:rPr>
          <w:rFonts w:ascii="仿宋" w:eastAsia="仿宋" w:hAnsi="仿宋" w:cs="Arial"/>
          <w:sz w:val="44"/>
          <w:szCs w:val="44"/>
        </w:rPr>
      </w:pPr>
      <w:r w:rsidRPr="00872FFB">
        <w:rPr>
          <w:rFonts w:ascii="宋体" w:hAnsi="宋体" w:cs="Arial" w:hint="eastAsia"/>
          <w:sz w:val="44"/>
          <w:szCs w:val="44"/>
        </w:rPr>
        <w:t>2021</w:t>
      </w:r>
      <w:r w:rsidR="00CC52B0" w:rsidRPr="00BF05EF">
        <w:rPr>
          <w:rFonts w:ascii="仿宋" w:eastAsia="仿宋" w:hAnsi="仿宋" w:cs="Arial" w:hint="eastAsia"/>
          <w:sz w:val="44"/>
          <w:szCs w:val="44"/>
        </w:rPr>
        <w:t>年</w:t>
      </w:r>
      <w:r w:rsidR="002A5626">
        <w:rPr>
          <w:rFonts w:ascii="宋体" w:hAnsi="宋体" w:cs="Arial" w:hint="eastAsia"/>
          <w:sz w:val="44"/>
          <w:szCs w:val="44"/>
        </w:rPr>
        <w:t>10</w:t>
      </w:r>
      <w:r w:rsidR="00CC52B0" w:rsidRPr="00BF05EF">
        <w:rPr>
          <w:rFonts w:ascii="仿宋" w:eastAsia="仿宋" w:hAnsi="仿宋" w:cs="Arial" w:hint="eastAsia"/>
          <w:sz w:val="44"/>
          <w:szCs w:val="44"/>
        </w:rPr>
        <w:t>月</w:t>
      </w:r>
      <w:r>
        <w:rPr>
          <w:rFonts w:ascii="宋体" w:hAnsi="宋体" w:cs="Arial" w:hint="eastAsia"/>
          <w:sz w:val="44"/>
          <w:szCs w:val="44"/>
        </w:rPr>
        <w:t>2</w:t>
      </w:r>
      <w:r w:rsidR="00E92159">
        <w:rPr>
          <w:rFonts w:ascii="宋体" w:hAnsi="宋体" w:cs="Arial" w:hint="eastAsia"/>
          <w:sz w:val="44"/>
          <w:szCs w:val="44"/>
        </w:rPr>
        <w:t>9</w:t>
      </w:r>
      <w:r w:rsidR="00CC52B0" w:rsidRPr="00BF05EF">
        <w:rPr>
          <w:rFonts w:ascii="仿宋" w:eastAsia="仿宋" w:hAnsi="仿宋" w:cs="Arial" w:hint="eastAsia"/>
          <w:sz w:val="44"/>
          <w:szCs w:val="44"/>
        </w:rPr>
        <w:t>日</w:t>
      </w:r>
    </w:p>
    <w:p w:rsidR="00CC52B0" w:rsidRDefault="00CC52B0">
      <w:pPr>
        <w:jc w:val="center"/>
        <w:rPr>
          <w:rFonts w:ascii="Arial" w:eastAsia="方正小标宋简体" w:hAnsi="Arial" w:cs="Arial"/>
          <w:sz w:val="84"/>
          <w:szCs w:val="84"/>
        </w:rPr>
      </w:pPr>
    </w:p>
    <w:p w:rsidR="00FE53F6" w:rsidRDefault="00FE53F6">
      <w:pPr>
        <w:jc w:val="center"/>
        <w:rPr>
          <w:rFonts w:ascii="Arial" w:eastAsia="方正小标宋简体" w:hAnsi="Arial" w:cs="Arial"/>
          <w:sz w:val="84"/>
          <w:szCs w:val="84"/>
        </w:rPr>
      </w:pPr>
    </w:p>
    <w:p w:rsidR="000530AB" w:rsidRDefault="000530AB" w:rsidP="008B4531">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   录</w:t>
      </w:r>
    </w:p>
    <w:p w:rsidR="008B4531" w:rsidRDefault="008B4531" w:rsidP="008B4531">
      <w:pPr>
        <w:spacing w:line="520" w:lineRule="exact"/>
        <w:jc w:val="center"/>
        <w:rPr>
          <w:rFonts w:ascii="方正小标宋简体" w:eastAsia="方正小标宋简体" w:hAnsi="方正小标宋简体"/>
          <w:sz w:val="44"/>
        </w:rPr>
      </w:pPr>
    </w:p>
    <w:p w:rsidR="00872FFB" w:rsidRPr="00D56EEF" w:rsidRDefault="00872FFB" w:rsidP="00872FFB">
      <w:pPr>
        <w:spacing w:line="500" w:lineRule="exact"/>
        <w:rPr>
          <w:rFonts w:ascii="黑体" w:eastAsia="黑体" w:hAnsi="黑体"/>
          <w:sz w:val="32"/>
        </w:rPr>
      </w:pPr>
      <w:r w:rsidRPr="00D56EEF">
        <w:rPr>
          <w:rFonts w:ascii="黑体" w:eastAsia="黑体" w:hAnsi="黑体" w:hint="eastAsia"/>
          <w:sz w:val="32"/>
        </w:rPr>
        <w:t>第一部分  部门概况</w:t>
      </w:r>
    </w:p>
    <w:p w:rsidR="00872FFB" w:rsidRPr="00D56EEF" w:rsidRDefault="00872FFB" w:rsidP="00872FFB">
      <w:pPr>
        <w:spacing w:line="500" w:lineRule="exact"/>
        <w:rPr>
          <w:rFonts w:ascii="仿宋" w:eastAsia="仿宋" w:hAnsi="仿宋"/>
          <w:sz w:val="32"/>
        </w:rPr>
      </w:pPr>
      <w:r w:rsidRPr="00D56EEF">
        <w:rPr>
          <w:rFonts w:ascii="仿宋" w:eastAsia="仿宋" w:hAnsi="仿宋" w:hint="eastAsia"/>
          <w:sz w:val="32"/>
        </w:rPr>
        <w:t>一、部门职责</w:t>
      </w:r>
    </w:p>
    <w:p w:rsidR="00872FFB" w:rsidRPr="00D56EEF" w:rsidRDefault="00872FFB" w:rsidP="00872FFB">
      <w:pPr>
        <w:spacing w:line="500" w:lineRule="exact"/>
        <w:rPr>
          <w:rFonts w:ascii="仿宋" w:eastAsia="仿宋" w:hAnsi="仿宋"/>
          <w:sz w:val="32"/>
        </w:rPr>
      </w:pPr>
      <w:r w:rsidRPr="00D56EEF">
        <w:rPr>
          <w:rFonts w:ascii="仿宋" w:eastAsia="仿宋" w:hAnsi="仿宋" w:hint="eastAsia"/>
          <w:sz w:val="32"/>
        </w:rPr>
        <w:t>二、机构设置及部门决算单位构成</w:t>
      </w:r>
    </w:p>
    <w:p w:rsidR="00872FFB" w:rsidRPr="00D56EEF" w:rsidRDefault="00872FFB" w:rsidP="00872FFB">
      <w:pPr>
        <w:spacing w:line="500" w:lineRule="exact"/>
        <w:rPr>
          <w:rFonts w:ascii="黑体" w:eastAsia="黑体" w:hAnsi="黑体"/>
          <w:sz w:val="32"/>
        </w:rPr>
      </w:pPr>
      <w:r w:rsidRPr="00D56EEF">
        <w:rPr>
          <w:rFonts w:ascii="黑体" w:eastAsia="黑体" w:hAnsi="黑体" w:hint="eastAsia"/>
          <w:sz w:val="32"/>
        </w:rPr>
        <w:t xml:space="preserve">第二部分 </w:t>
      </w:r>
      <w:r w:rsidRPr="00D56EEF">
        <w:rPr>
          <w:rFonts w:ascii="宋体" w:hAnsi="宋体" w:hint="eastAsia"/>
          <w:sz w:val="32"/>
        </w:rPr>
        <w:t>2</w:t>
      </w:r>
      <w:r>
        <w:rPr>
          <w:rFonts w:ascii="宋体" w:hAnsi="宋体" w:hint="eastAsia"/>
          <w:sz w:val="32"/>
        </w:rPr>
        <w:t>020</w:t>
      </w:r>
      <w:r w:rsidRPr="00D56EEF">
        <w:rPr>
          <w:rFonts w:ascii="黑体" w:eastAsia="黑体" w:hAnsi="黑体" w:hint="eastAsia"/>
          <w:sz w:val="32"/>
        </w:rPr>
        <w:t>年度部门决算表</w:t>
      </w:r>
    </w:p>
    <w:p w:rsidR="00872FFB" w:rsidRPr="00D56EEF" w:rsidRDefault="00872FFB" w:rsidP="00872FFB">
      <w:pPr>
        <w:spacing w:line="500" w:lineRule="exact"/>
        <w:rPr>
          <w:rFonts w:ascii="仿宋" w:eastAsia="仿宋" w:hAnsi="仿宋"/>
          <w:sz w:val="32"/>
        </w:rPr>
      </w:pPr>
      <w:r w:rsidRPr="00D56EEF">
        <w:rPr>
          <w:rFonts w:ascii="仿宋" w:eastAsia="仿宋" w:hAnsi="仿宋" w:hint="eastAsia"/>
          <w:sz w:val="32"/>
        </w:rPr>
        <w:t>一、收入支出决算总表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二、收入决算表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三、支出决算表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四、财政拨款收入支出决算总表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五、一般公共预算财政拨款支出决算表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六、一般公共预算财政拨款基本支出决算表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七、一般公共预算财政拨款“三公”经费支出决算表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八、政府性基金预算财政拨款收入支出决算表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九、部门预算项目支出绩效自评表</w:t>
      </w:r>
    </w:p>
    <w:p w:rsidR="00872FFB" w:rsidRPr="0006372F" w:rsidRDefault="00872FFB" w:rsidP="00872FFB">
      <w:pPr>
        <w:spacing w:line="500" w:lineRule="exact"/>
        <w:rPr>
          <w:rFonts w:ascii="黑体" w:eastAsia="黑体" w:hAnsi="黑体"/>
          <w:sz w:val="32"/>
        </w:rPr>
      </w:pPr>
      <w:r w:rsidRPr="0006372F">
        <w:rPr>
          <w:rFonts w:ascii="黑体" w:eastAsia="黑体" w:hAnsi="黑体" w:hint="eastAsia"/>
          <w:sz w:val="32"/>
        </w:rPr>
        <w:t xml:space="preserve">第三部分  </w:t>
      </w:r>
      <w:r w:rsidRPr="0006372F">
        <w:rPr>
          <w:rFonts w:ascii="宋体" w:hAnsi="宋体" w:hint="eastAsia"/>
          <w:sz w:val="32"/>
        </w:rPr>
        <w:t>2020</w:t>
      </w:r>
      <w:r w:rsidRPr="0006372F">
        <w:rPr>
          <w:rFonts w:ascii="黑体" w:eastAsia="黑体" w:hAnsi="黑体" w:hint="eastAsia"/>
          <w:sz w:val="32"/>
        </w:rPr>
        <w:t>年度部门决算情况说明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一、收入支出决算总体情况说明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二、收入决算情况说明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三、支出决算情况说明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四、财政拨款收入支出决算总体情况说明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五、一般公共预算财政拨款支出决算情况说明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六、一般公共预算财政拨款基本支出决算情况说明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七、一般公共预算财政拨款“三公”经费支出决算情况说明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八、政府性基金预算财政拨款收入支出决算情况说明</w:t>
      </w:r>
    </w:p>
    <w:p w:rsidR="00872FFB" w:rsidRDefault="00872FFB" w:rsidP="00872FFB">
      <w:pPr>
        <w:spacing w:line="500" w:lineRule="exact"/>
        <w:rPr>
          <w:rFonts w:ascii="仿宋" w:eastAsia="仿宋" w:hAnsi="仿宋"/>
          <w:sz w:val="32"/>
        </w:rPr>
      </w:pPr>
      <w:r w:rsidRPr="0006372F">
        <w:rPr>
          <w:rFonts w:ascii="仿宋" w:eastAsia="仿宋" w:hAnsi="仿宋" w:hint="eastAsia"/>
          <w:sz w:val="32"/>
        </w:rPr>
        <w:t>九、预算绩效管理情况说明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十、其他重要事项情况说明</w:t>
      </w:r>
    </w:p>
    <w:p w:rsidR="000530AB" w:rsidRPr="008B4531" w:rsidRDefault="00872FFB" w:rsidP="00872FFB">
      <w:pPr>
        <w:spacing w:line="500" w:lineRule="exact"/>
        <w:rPr>
          <w:rFonts w:ascii="黑体" w:eastAsia="黑体" w:hAnsi="黑体"/>
          <w:sz w:val="32"/>
          <w:szCs w:val="32"/>
        </w:rPr>
      </w:pPr>
      <w:r w:rsidRPr="00D56EEF">
        <w:rPr>
          <w:rFonts w:ascii="黑体" w:eastAsia="黑体" w:hAnsi="黑体" w:hint="eastAsia"/>
          <w:sz w:val="32"/>
        </w:rPr>
        <w:t>第四部分  名词解释</w:t>
      </w:r>
    </w:p>
    <w:p w:rsidR="00A1300B" w:rsidRPr="008B4531" w:rsidRDefault="00A1300B" w:rsidP="00A1300B">
      <w:pPr>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lastRenderedPageBreak/>
        <w:t>第一部分  部门概况</w:t>
      </w:r>
    </w:p>
    <w:p w:rsidR="00A1300B" w:rsidRDefault="00A1300B" w:rsidP="00A1300B">
      <w:pPr>
        <w:jc w:val="center"/>
        <w:rPr>
          <w:rFonts w:ascii="黑体" w:eastAsia="黑体" w:hAnsi="黑体"/>
          <w:sz w:val="32"/>
        </w:rPr>
      </w:pPr>
    </w:p>
    <w:p w:rsidR="00FE53F6" w:rsidRDefault="00A1300B" w:rsidP="00FE53F6">
      <w:pPr>
        <w:ind w:firstLineChars="200" w:firstLine="640"/>
        <w:rPr>
          <w:rFonts w:ascii="黑体" w:eastAsia="黑体" w:hAnsi="黑体"/>
          <w:sz w:val="32"/>
        </w:rPr>
      </w:pPr>
      <w:r>
        <w:rPr>
          <w:rFonts w:ascii="黑体" w:eastAsia="黑体" w:hAnsi="黑体" w:hint="eastAsia"/>
          <w:sz w:val="32"/>
        </w:rPr>
        <w:t xml:space="preserve"> </w:t>
      </w:r>
      <w:r w:rsidR="00FE53F6">
        <w:rPr>
          <w:rFonts w:ascii="黑体" w:eastAsia="黑体" w:hAnsi="黑体" w:hint="eastAsia"/>
          <w:sz w:val="32"/>
        </w:rPr>
        <w:t>一、部门职能</w:t>
      </w:r>
    </w:p>
    <w:p w:rsidR="00FE53F6" w:rsidRPr="00997315" w:rsidRDefault="00FE53F6" w:rsidP="00FE53F6">
      <w:pPr>
        <w:ind w:firstLineChars="200" w:firstLine="640"/>
        <w:rPr>
          <w:rFonts w:ascii="仿宋" w:eastAsia="仿宋" w:hAnsi="仿宋"/>
          <w:color w:val="404040"/>
          <w:sz w:val="32"/>
        </w:rPr>
      </w:pPr>
      <w:r w:rsidRPr="00997315">
        <w:rPr>
          <w:rFonts w:ascii="仿宋" w:eastAsia="仿宋" w:hAnsi="仿宋" w:hint="eastAsia"/>
          <w:color w:val="404040"/>
          <w:sz w:val="32"/>
        </w:rPr>
        <w:t>1、提出全区国民经济和社会发展战略和优化重大经济结构的目标、政策；负责全区国民经济和社会发展中长期规划和年度计划的编制、调整、实施工作；监督、检查、指导各项规划、计划的实施；衔接、平衡各主要行业的行业规划。</w:t>
      </w:r>
    </w:p>
    <w:p w:rsidR="00FE53F6" w:rsidRPr="00997315" w:rsidRDefault="00FE53F6" w:rsidP="00FE53F6">
      <w:pPr>
        <w:ind w:firstLineChars="200" w:firstLine="640"/>
        <w:rPr>
          <w:rFonts w:ascii="仿宋" w:eastAsia="仿宋" w:hAnsi="仿宋"/>
          <w:color w:val="404040"/>
          <w:sz w:val="32"/>
        </w:rPr>
      </w:pPr>
      <w:r w:rsidRPr="00997315">
        <w:rPr>
          <w:rFonts w:ascii="仿宋" w:eastAsia="仿宋" w:hAnsi="仿宋" w:hint="eastAsia"/>
          <w:color w:val="404040"/>
          <w:sz w:val="32"/>
        </w:rPr>
        <w:t>2、研究分析全区以及国内外经济形势和发展情况，进行宏观经济的预测和预警；研究并提出宏观调控政策建议，综合协调全区经济社会发展。</w:t>
      </w:r>
    </w:p>
    <w:p w:rsidR="00FE53F6" w:rsidRPr="00997315" w:rsidRDefault="00FE53F6" w:rsidP="00FE53F6">
      <w:pPr>
        <w:ind w:firstLineChars="200" w:firstLine="640"/>
        <w:rPr>
          <w:rFonts w:ascii="仿宋" w:eastAsia="仿宋" w:hAnsi="仿宋"/>
          <w:color w:val="404040"/>
          <w:sz w:val="32"/>
        </w:rPr>
      </w:pPr>
      <w:r w:rsidRPr="00997315">
        <w:rPr>
          <w:rFonts w:ascii="仿宋" w:eastAsia="仿宋" w:hAnsi="仿宋" w:hint="eastAsia"/>
          <w:color w:val="404040"/>
          <w:sz w:val="32"/>
        </w:rPr>
        <w:t>3、研究全区经济体制改革的重大问题，指导和推进全区总体经济体制改革工作。</w:t>
      </w:r>
    </w:p>
    <w:p w:rsidR="00FE53F6" w:rsidRPr="00997315" w:rsidRDefault="00FE53F6" w:rsidP="00FE53F6">
      <w:pPr>
        <w:ind w:firstLineChars="200" w:firstLine="640"/>
        <w:rPr>
          <w:rFonts w:ascii="仿宋" w:eastAsia="仿宋" w:hAnsi="仿宋"/>
          <w:color w:val="404040"/>
          <w:sz w:val="32"/>
        </w:rPr>
      </w:pPr>
      <w:r w:rsidRPr="00997315">
        <w:rPr>
          <w:rFonts w:ascii="仿宋" w:eastAsia="仿宋" w:hAnsi="仿宋" w:hint="eastAsia"/>
          <w:color w:val="404040"/>
          <w:sz w:val="32"/>
        </w:rPr>
        <w:t>4、负责全区固定资产投资项目规划、审批、调度、考评、验收等管理工作，规划重大项目和生产力布局；安排财政性建设资金；指导和监督国外贷款项目和政策性贷款项目实施；负责政府投资（补助）建设项目、外资项目申报、审批管理工作。</w:t>
      </w:r>
    </w:p>
    <w:p w:rsidR="00FE53F6" w:rsidRPr="00997315" w:rsidRDefault="00FE53F6" w:rsidP="00FE53F6">
      <w:pPr>
        <w:ind w:firstLineChars="200" w:firstLine="640"/>
        <w:rPr>
          <w:rFonts w:ascii="仿宋" w:eastAsia="仿宋" w:hAnsi="仿宋"/>
          <w:color w:val="404040"/>
          <w:sz w:val="32"/>
        </w:rPr>
      </w:pPr>
      <w:r w:rsidRPr="00997315">
        <w:rPr>
          <w:rFonts w:ascii="仿宋" w:eastAsia="仿宋" w:hAnsi="仿宋" w:hint="eastAsia"/>
          <w:color w:val="404040"/>
          <w:sz w:val="32"/>
        </w:rPr>
        <w:t>5、负责县域经济突破战略的组织实施，统筹协调县域经济工作。</w:t>
      </w:r>
    </w:p>
    <w:p w:rsidR="00FE53F6" w:rsidRPr="00997315" w:rsidRDefault="00FE53F6" w:rsidP="00FE53F6">
      <w:pPr>
        <w:ind w:firstLineChars="200" w:firstLine="640"/>
        <w:rPr>
          <w:rFonts w:ascii="仿宋" w:eastAsia="仿宋" w:hAnsi="仿宋"/>
          <w:color w:val="404040"/>
          <w:sz w:val="32"/>
        </w:rPr>
      </w:pPr>
      <w:r w:rsidRPr="00997315">
        <w:rPr>
          <w:rFonts w:ascii="仿宋" w:eastAsia="仿宋" w:hAnsi="仿宋" w:hint="eastAsia"/>
          <w:color w:val="404040"/>
          <w:sz w:val="32"/>
        </w:rPr>
        <w:t>6、研究分析全区金融行业重大问题，协调推进金融行业发展，推进区域金融体制创新和金融服务工作；负责全区上市公司的推荐、审核、申报、管理工作。</w:t>
      </w:r>
    </w:p>
    <w:p w:rsidR="00FE53F6" w:rsidRPr="00997315" w:rsidRDefault="00FE53F6" w:rsidP="00FE53F6">
      <w:pPr>
        <w:ind w:firstLineChars="200" w:firstLine="640"/>
        <w:rPr>
          <w:rFonts w:ascii="仿宋" w:eastAsia="仿宋" w:hAnsi="仿宋"/>
          <w:color w:val="404040"/>
          <w:sz w:val="32"/>
        </w:rPr>
      </w:pPr>
      <w:r w:rsidRPr="00997315">
        <w:rPr>
          <w:rFonts w:ascii="仿宋" w:eastAsia="仿宋" w:hAnsi="仿宋" w:hint="eastAsia"/>
          <w:color w:val="404040"/>
          <w:sz w:val="32"/>
        </w:rPr>
        <w:lastRenderedPageBreak/>
        <w:t>7、研究并协调全区农村经济社会发展有关重大规划和重点项目；负责农村扶贫开发工作；指导农村小城镇综合配套改革工作，组织百强镇建设和经济强镇建设工程。</w:t>
      </w:r>
    </w:p>
    <w:p w:rsidR="00FE53F6" w:rsidRPr="00997315" w:rsidRDefault="00FE53F6" w:rsidP="00FE53F6">
      <w:pPr>
        <w:ind w:firstLineChars="200" w:firstLine="640"/>
        <w:rPr>
          <w:rFonts w:ascii="仿宋" w:eastAsia="仿宋" w:hAnsi="仿宋"/>
          <w:color w:val="404040"/>
          <w:sz w:val="32"/>
        </w:rPr>
      </w:pPr>
      <w:r w:rsidRPr="00997315">
        <w:rPr>
          <w:rFonts w:ascii="仿宋" w:eastAsia="仿宋" w:hAnsi="仿宋" w:hint="eastAsia"/>
          <w:color w:val="404040"/>
          <w:sz w:val="32"/>
        </w:rPr>
        <w:t>8、负责全区服务业发展工作；协调产业发展的重大问题并衔接平衡相关发展规划和重大政策，推进产业结构战略性调整和升级。</w:t>
      </w:r>
    </w:p>
    <w:p w:rsidR="00FE53F6" w:rsidRPr="00997315" w:rsidRDefault="00FE53F6" w:rsidP="00FE53F6">
      <w:pPr>
        <w:ind w:firstLineChars="200" w:firstLine="640"/>
        <w:rPr>
          <w:rFonts w:ascii="仿宋" w:eastAsia="仿宋" w:hAnsi="仿宋"/>
          <w:color w:val="404040"/>
          <w:sz w:val="32"/>
        </w:rPr>
      </w:pPr>
      <w:r w:rsidRPr="00997315">
        <w:rPr>
          <w:rFonts w:ascii="仿宋" w:eastAsia="仿宋" w:hAnsi="仿宋" w:hint="eastAsia"/>
          <w:color w:val="404040"/>
          <w:sz w:val="32"/>
        </w:rPr>
        <w:t>9、负责全区经济社会总需求和总供给等重要经济总量的平衡和重大比例关系的协调，负责重要物资储备和石油、天然气、煤、电等能源管理工作。</w:t>
      </w:r>
    </w:p>
    <w:p w:rsidR="00FE53F6" w:rsidRPr="00997315" w:rsidRDefault="00FE53F6" w:rsidP="00FE53F6">
      <w:pPr>
        <w:ind w:firstLineChars="200" w:firstLine="640"/>
        <w:rPr>
          <w:rFonts w:ascii="仿宋" w:eastAsia="仿宋" w:hAnsi="仿宋"/>
          <w:color w:val="404040"/>
          <w:sz w:val="32"/>
        </w:rPr>
      </w:pPr>
      <w:r w:rsidRPr="00997315">
        <w:rPr>
          <w:rFonts w:ascii="仿宋" w:eastAsia="仿宋" w:hAnsi="仿宋" w:hint="eastAsia"/>
          <w:color w:val="404040"/>
          <w:sz w:val="32"/>
        </w:rPr>
        <w:t>10、综合协调全区节能减排工作，制定资源节约、综合利用政策，组织协调重点项目建设。</w:t>
      </w:r>
    </w:p>
    <w:p w:rsidR="00FE53F6" w:rsidRPr="00997315" w:rsidRDefault="00FE53F6" w:rsidP="00FE53F6">
      <w:pPr>
        <w:ind w:firstLineChars="200" w:firstLine="640"/>
        <w:rPr>
          <w:rFonts w:ascii="仿宋" w:eastAsia="仿宋" w:hAnsi="仿宋"/>
          <w:color w:val="404040"/>
          <w:sz w:val="32"/>
        </w:rPr>
      </w:pPr>
      <w:r w:rsidRPr="00997315">
        <w:rPr>
          <w:rFonts w:ascii="仿宋" w:eastAsia="仿宋" w:hAnsi="仿宋" w:hint="eastAsia"/>
          <w:color w:val="404040"/>
          <w:sz w:val="32"/>
        </w:rPr>
        <w:t>11、负责社会事业与国民经济发展的衔接平衡，提出经济社会协调发展的相关政策，协调社会事业发展重点项目。</w:t>
      </w:r>
    </w:p>
    <w:p w:rsidR="00FE53F6" w:rsidRPr="00997315" w:rsidRDefault="00FE53F6" w:rsidP="00FE53F6">
      <w:pPr>
        <w:ind w:firstLineChars="200" w:firstLine="640"/>
        <w:rPr>
          <w:rFonts w:ascii="仿宋" w:eastAsia="仿宋" w:hAnsi="仿宋"/>
          <w:color w:val="404040"/>
          <w:sz w:val="32"/>
        </w:rPr>
      </w:pPr>
      <w:r w:rsidRPr="00997315">
        <w:rPr>
          <w:rFonts w:ascii="仿宋" w:eastAsia="仿宋" w:hAnsi="仿宋" w:hint="eastAsia"/>
          <w:color w:val="404040"/>
          <w:sz w:val="32"/>
        </w:rPr>
        <w:t>12、全面落实与贯彻执行国家各项价格政策和法律法规，研究提出全区价格总水平中长期调控目标和年度调控计划，跟踪监测价格总水平及其结构变动趋势，进行市场价格预警、预测，提出价格调控建议，控制价格平衡；制定和调整区级实行政府定价和政府指导价的重要商品和服务价格以及收费标准；组织开展价格执法检查工作；组织指导全区重要商品价格的成本调查和成本监审工作；负责全区价格调节基金的征收和管理工作；负责全区涉案物品、纠纷物品及罚没物品的价格认证工作。</w:t>
      </w:r>
    </w:p>
    <w:p w:rsidR="00FE53F6" w:rsidRPr="00997315" w:rsidRDefault="00FE53F6" w:rsidP="00FE53F6">
      <w:pPr>
        <w:ind w:firstLineChars="200" w:firstLine="640"/>
        <w:rPr>
          <w:rFonts w:ascii="仿宋" w:eastAsia="仿宋" w:hAnsi="仿宋"/>
          <w:color w:val="404040"/>
          <w:sz w:val="32"/>
        </w:rPr>
      </w:pPr>
      <w:r w:rsidRPr="00997315">
        <w:rPr>
          <w:rFonts w:ascii="仿宋" w:eastAsia="仿宋" w:hAnsi="仿宋" w:hint="eastAsia"/>
          <w:color w:val="404040"/>
          <w:sz w:val="32"/>
        </w:rPr>
        <w:lastRenderedPageBreak/>
        <w:t>13、承办区政府交办的其他事项。</w:t>
      </w:r>
    </w:p>
    <w:p w:rsidR="00FE53F6" w:rsidRDefault="00FE53F6" w:rsidP="00FE53F6">
      <w:pPr>
        <w:ind w:firstLineChars="200" w:firstLine="640"/>
        <w:rPr>
          <w:rFonts w:ascii="黑体" w:eastAsia="黑体" w:hAnsi="黑体"/>
          <w:sz w:val="32"/>
        </w:rPr>
      </w:pPr>
      <w:r>
        <w:rPr>
          <w:rFonts w:ascii="黑体" w:eastAsia="黑体" w:hAnsi="黑体" w:hint="eastAsia"/>
          <w:sz w:val="32"/>
        </w:rPr>
        <w:t>二、机构设置及部门决算单位构成</w:t>
      </w:r>
    </w:p>
    <w:p w:rsidR="00FE53F6" w:rsidRPr="00997315" w:rsidRDefault="00FE53F6" w:rsidP="00FE53F6">
      <w:pPr>
        <w:spacing w:line="500" w:lineRule="exact"/>
        <w:ind w:firstLineChars="200" w:firstLine="640"/>
        <w:rPr>
          <w:rFonts w:ascii="仿宋" w:eastAsia="仿宋" w:hAnsi="仿宋"/>
          <w:color w:val="404040"/>
          <w:sz w:val="32"/>
        </w:rPr>
      </w:pPr>
      <w:r w:rsidRPr="00997315">
        <w:rPr>
          <w:rFonts w:ascii="仿宋" w:eastAsia="仿宋" w:hAnsi="仿宋" w:hint="eastAsia"/>
          <w:color w:val="404040"/>
          <w:sz w:val="32"/>
        </w:rPr>
        <w:t>根据上述职责，长春市双阳区发展和改革局内设11个机构，分别为内设科室8个：办公室、投资项目管理科（行政审批办公室）、县域突破办公室、农村经济建设科、365帮办、项目谋划办公室、城镇建设发展科和能源科；下属基层单位</w:t>
      </w:r>
      <w:r>
        <w:rPr>
          <w:rFonts w:ascii="仿宋" w:eastAsia="仿宋" w:hAnsi="仿宋" w:hint="eastAsia"/>
          <w:color w:val="404040"/>
          <w:sz w:val="32"/>
        </w:rPr>
        <w:t>2</w:t>
      </w:r>
      <w:r w:rsidRPr="00997315">
        <w:rPr>
          <w:rFonts w:ascii="仿宋" w:eastAsia="仿宋" w:hAnsi="仿宋" w:hint="eastAsia"/>
          <w:color w:val="404040"/>
          <w:sz w:val="32"/>
        </w:rPr>
        <w:t>个，分别是区价格认证中心</w:t>
      </w:r>
      <w:r>
        <w:rPr>
          <w:rFonts w:ascii="仿宋" w:eastAsia="仿宋" w:hAnsi="仿宋" w:hint="eastAsia"/>
          <w:color w:val="404040"/>
          <w:sz w:val="32"/>
        </w:rPr>
        <w:t>、区粮油检测中心</w:t>
      </w:r>
      <w:r w:rsidRPr="00997315">
        <w:rPr>
          <w:rFonts w:ascii="仿宋" w:eastAsia="仿宋" w:hAnsi="仿宋" w:hint="eastAsia"/>
          <w:color w:val="404040"/>
          <w:sz w:val="32"/>
        </w:rPr>
        <w:t>。</w:t>
      </w:r>
    </w:p>
    <w:p w:rsidR="00FE53F6" w:rsidRPr="00997315" w:rsidRDefault="00FE53F6" w:rsidP="00FE53F6">
      <w:pPr>
        <w:ind w:firstLineChars="200" w:firstLine="640"/>
        <w:rPr>
          <w:rFonts w:ascii="仿宋" w:eastAsia="仿宋" w:hAnsi="仿宋"/>
          <w:sz w:val="32"/>
        </w:rPr>
      </w:pPr>
      <w:r w:rsidRPr="00997315">
        <w:rPr>
          <w:rFonts w:ascii="仿宋" w:eastAsia="仿宋" w:hAnsi="仿宋" w:hint="eastAsia"/>
          <w:sz w:val="32"/>
        </w:rPr>
        <w:t>纳入长春市双阳区发展和改革局20</w:t>
      </w:r>
      <w:r>
        <w:rPr>
          <w:rFonts w:ascii="仿宋" w:eastAsia="仿宋" w:hAnsi="仿宋" w:hint="eastAsia"/>
          <w:sz w:val="32"/>
        </w:rPr>
        <w:t>20</w:t>
      </w:r>
      <w:r w:rsidRPr="00997315">
        <w:rPr>
          <w:rFonts w:ascii="仿宋" w:eastAsia="仿宋" w:hAnsi="仿宋" w:hint="eastAsia"/>
          <w:sz w:val="32"/>
        </w:rPr>
        <w:t>年度部门决算编制范围的单位包括：</w:t>
      </w:r>
    </w:p>
    <w:p w:rsidR="00FE53F6" w:rsidRPr="001123A4" w:rsidRDefault="00FE53F6" w:rsidP="001123A4">
      <w:pPr>
        <w:pStyle w:val="a7"/>
        <w:numPr>
          <w:ilvl w:val="0"/>
          <w:numId w:val="5"/>
        </w:numPr>
        <w:ind w:firstLineChars="0"/>
        <w:rPr>
          <w:rFonts w:ascii="仿宋" w:eastAsia="仿宋" w:hAnsi="仿宋"/>
          <w:sz w:val="32"/>
        </w:rPr>
      </w:pPr>
      <w:r w:rsidRPr="001123A4">
        <w:rPr>
          <w:rFonts w:ascii="仿宋" w:eastAsia="仿宋" w:hAnsi="仿宋" w:hint="eastAsia"/>
          <w:sz w:val="32"/>
        </w:rPr>
        <w:t>长春市双阳区发展和改革局</w:t>
      </w:r>
      <w:r w:rsidR="00DF1D78">
        <w:rPr>
          <w:rFonts w:ascii="仿宋" w:eastAsia="仿宋" w:hAnsi="仿宋" w:hint="eastAsia"/>
          <w:sz w:val="32"/>
        </w:rPr>
        <w:t>（</w:t>
      </w:r>
      <w:r w:rsidRPr="001123A4">
        <w:rPr>
          <w:rFonts w:ascii="仿宋" w:eastAsia="仿宋" w:hAnsi="仿宋" w:hint="eastAsia"/>
          <w:sz w:val="32"/>
        </w:rPr>
        <w:t>本级</w:t>
      </w:r>
      <w:r w:rsidR="00DF1D78">
        <w:rPr>
          <w:rFonts w:ascii="仿宋" w:eastAsia="仿宋" w:hAnsi="仿宋" w:hint="eastAsia"/>
          <w:sz w:val="32"/>
        </w:rPr>
        <w:t>）</w:t>
      </w:r>
    </w:p>
    <w:p w:rsidR="001123A4" w:rsidRPr="001123A4" w:rsidRDefault="001123A4" w:rsidP="001123A4">
      <w:pPr>
        <w:pStyle w:val="a7"/>
        <w:numPr>
          <w:ilvl w:val="0"/>
          <w:numId w:val="5"/>
        </w:numPr>
        <w:ind w:firstLineChars="0"/>
        <w:rPr>
          <w:rFonts w:ascii="仿宋" w:eastAsia="仿宋" w:hAnsi="仿宋"/>
          <w:sz w:val="32"/>
        </w:rPr>
      </w:pPr>
      <w:r>
        <w:rPr>
          <w:rFonts w:ascii="仿宋" w:eastAsia="仿宋" w:hAnsi="仿宋"/>
          <w:sz w:val="32"/>
        </w:rPr>
        <w:t>长春市双阳区粮油检测站</w:t>
      </w:r>
    </w:p>
    <w:p w:rsidR="00FE53F6" w:rsidRDefault="00FE53F6" w:rsidP="00FE53F6">
      <w:pPr>
        <w:ind w:firstLineChars="200" w:firstLine="640"/>
        <w:rPr>
          <w:rFonts w:ascii="仿宋" w:eastAsia="仿宋" w:hAnsi="仿宋"/>
          <w:sz w:val="32"/>
        </w:rPr>
      </w:pPr>
      <w:r>
        <w:rPr>
          <w:rFonts w:ascii="仿宋" w:eastAsia="仿宋" w:hAnsi="仿宋" w:hint="eastAsia"/>
          <w:sz w:val="32"/>
        </w:rPr>
        <w:t>2020</w:t>
      </w:r>
      <w:r w:rsidRPr="00997315">
        <w:rPr>
          <w:rFonts w:ascii="仿宋" w:eastAsia="仿宋" w:hAnsi="仿宋" w:hint="eastAsia"/>
          <w:sz w:val="32"/>
        </w:rPr>
        <w:t>年实有人员</w:t>
      </w:r>
      <w:r w:rsidR="00B20081">
        <w:rPr>
          <w:rFonts w:ascii="仿宋" w:eastAsia="仿宋" w:hAnsi="仿宋" w:hint="eastAsia"/>
          <w:sz w:val="32"/>
        </w:rPr>
        <w:t>75</w:t>
      </w:r>
      <w:r w:rsidRPr="00997315">
        <w:rPr>
          <w:rFonts w:ascii="仿宋" w:eastAsia="仿宋" w:hAnsi="仿宋" w:hint="eastAsia"/>
          <w:sz w:val="32"/>
        </w:rPr>
        <w:t>人，其中：在职人员 3</w:t>
      </w:r>
      <w:r w:rsidR="00B20081">
        <w:rPr>
          <w:rFonts w:ascii="仿宋" w:eastAsia="仿宋" w:hAnsi="仿宋" w:hint="eastAsia"/>
          <w:sz w:val="32"/>
        </w:rPr>
        <w:t>7</w:t>
      </w:r>
      <w:r w:rsidRPr="00997315">
        <w:rPr>
          <w:rFonts w:ascii="仿宋" w:eastAsia="仿宋" w:hAnsi="仿宋" w:hint="eastAsia"/>
          <w:sz w:val="32"/>
        </w:rPr>
        <w:t>人，离退休人员 3</w:t>
      </w:r>
      <w:r w:rsidR="00B20081">
        <w:rPr>
          <w:rFonts w:ascii="仿宋" w:eastAsia="仿宋" w:hAnsi="仿宋" w:hint="eastAsia"/>
          <w:sz w:val="32"/>
        </w:rPr>
        <w:t>8</w:t>
      </w:r>
      <w:r w:rsidRPr="00997315">
        <w:rPr>
          <w:rFonts w:ascii="仿宋" w:eastAsia="仿宋" w:hAnsi="仿宋" w:hint="eastAsia"/>
          <w:sz w:val="32"/>
        </w:rPr>
        <w:t>人。</w:t>
      </w:r>
    </w:p>
    <w:p w:rsidR="00A1300B" w:rsidRDefault="00A1300B" w:rsidP="00A1300B">
      <w:pPr>
        <w:ind w:firstLineChars="200" w:firstLine="640"/>
        <w:rPr>
          <w:rFonts w:ascii="仿宋" w:eastAsia="仿宋" w:hAnsi="仿宋"/>
          <w:sz w:val="32"/>
        </w:rPr>
      </w:pPr>
    </w:p>
    <w:p w:rsidR="00A1300B" w:rsidRDefault="00A1300B" w:rsidP="00A1300B">
      <w:pPr>
        <w:ind w:firstLineChars="200" w:firstLine="640"/>
        <w:rPr>
          <w:rFonts w:ascii="仿宋" w:eastAsia="仿宋" w:hAnsi="仿宋"/>
          <w:sz w:val="32"/>
        </w:rPr>
      </w:pPr>
    </w:p>
    <w:p w:rsidR="00A1300B" w:rsidRPr="0033551A" w:rsidRDefault="00A1300B" w:rsidP="00A1300B">
      <w:pPr>
        <w:widowControl/>
        <w:jc w:val="left"/>
        <w:rPr>
          <w:rFonts w:ascii="仿宋" w:eastAsia="仿宋" w:hAnsi="仿宋"/>
          <w:sz w:val="32"/>
        </w:rPr>
        <w:sectPr w:rsidR="00A1300B" w:rsidRPr="0033551A" w:rsidSect="00A63976">
          <w:footerReference w:type="default" r:id="rId8"/>
          <w:pgSz w:w="11906" w:h="16838"/>
          <w:pgMar w:top="1440" w:right="1797" w:bottom="1440" w:left="1797" w:header="851" w:footer="992" w:gutter="0"/>
          <w:cols w:space="720"/>
          <w:docGrid w:type="lines" w:linePitch="312"/>
        </w:sectPr>
      </w:pPr>
      <w:r>
        <w:rPr>
          <w:rFonts w:ascii="仿宋" w:eastAsia="仿宋" w:hAnsi="仿宋"/>
          <w:sz w:val="32"/>
        </w:rPr>
        <w:br w:type="page"/>
      </w:r>
    </w:p>
    <w:p w:rsidR="00A1300B" w:rsidRPr="008B4531" w:rsidRDefault="00A1300B" w:rsidP="00A1300B">
      <w:pPr>
        <w:ind w:firstLineChars="200" w:firstLine="880"/>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lastRenderedPageBreak/>
        <w:t xml:space="preserve">第二部分 </w:t>
      </w:r>
      <w:r>
        <w:rPr>
          <w:rFonts w:ascii="方正小标宋_GBK" w:eastAsia="方正小标宋_GBK" w:hAnsi="方正小标宋简体" w:hint="eastAsia"/>
          <w:sz w:val="44"/>
        </w:rPr>
        <w:t>2020年</w:t>
      </w:r>
      <w:r w:rsidRPr="008B4531">
        <w:rPr>
          <w:rFonts w:ascii="方正小标宋_GBK" w:eastAsia="方正小标宋_GBK" w:hAnsi="方正小标宋简体" w:hint="eastAsia"/>
          <w:sz w:val="44"/>
        </w:rPr>
        <w:t>度部门决算表</w:t>
      </w:r>
    </w:p>
    <w:p w:rsidR="00A1300B" w:rsidRDefault="00A1300B" w:rsidP="00A1300B">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000"/>
      </w:tblPr>
      <w:tblGrid>
        <w:gridCol w:w="2662"/>
        <w:gridCol w:w="1800"/>
        <w:gridCol w:w="2644"/>
        <w:gridCol w:w="236"/>
        <w:gridCol w:w="1800"/>
      </w:tblGrid>
      <w:tr w:rsidR="00A1300B" w:rsidRPr="00A63976" w:rsidTr="00A1300B">
        <w:trPr>
          <w:trHeight w:val="360"/>
        </w:trPr>
        <w:tc>
          <w:tcPr>
            <w:tcW w:w="9142" w:type="dxa"/>
            <w:gridSpan w:val="5"/>
            <w:tcBorders>
              <w:top w:val="nil"/>
              <w:left w:val="nil"/>
              <w:bottom w:val="nil"/>
              <w:right w:val="nil"/>
            </w:tcBorders>
            <w:shd w:val="clear" w:color="auto" w:fill="auto"/>
            <w:noWrap/>
            <w:vAlign w:val="center"/>
          </w:tcPr>
          <w:p w:rsidR="00A1300B" w:rsidRPr="00E0196D" w:rsidRDefault="00A1300B" w:rsidP="00A1300B">
            <w:pPr>
              <w:widowControl/>
              <w:spacing w:line="560" w:lineRule="exact"/>
              <w:jc w:val="center"/>
              <w:rPr>
                <w:rFonts w:ascii="宋体" w:hAnsi="宋体" w:cs="宋体"/>
                <w:b/>
                <w:color w:val="000000"/>
                <w:kern w:val="0"/>
                <w:sz w:val="32"/>
                <w:szCs w:val="32"/>
              </w:rPr>
            </w:pPr>
            <w:r w:rsidRPr="00E0196D">
              <w:rPr>
                <w:rFonts w:ascii="宋体" w:hAnsi="宋体" w:cs="宋体" w:hint="eastAsia"/>
                <w:b/>
                <w:color w:val="000000"/>
                <w:kern w:val="0"/>
                <w:sz w:val="32"/>
                <w:szCs w:val="32"/>
              </w:rPr>
              <w:t>收入支出决算总表</w:t>
            </w:r>
          </w:p>
        </w:tc>
      </w:tr>
      <w:tr w:rsidR="00A1300B" w:rsidRPr="00805A22" w:rsidTr="00A1300B">
        <w:trPr>
          <w:trHeight w:val="317"/>
        </w:trPr>
        <w:tc>
          <w:tcPr>
            <w:tcW w:w="2662" w:type="dxa"/>
            <w:tcBorders>
              <w:top w:val="nil"/>
              <w:left w:val="nil"/>
              <w:bottom w:val="nil"/>
              <w:right w:val="nil"/>
            </w:tcBorders>
            <w:shd w:val="clear" w:color="auto" w:fill="FFFFFF"/>
            <w:noWrap/>
            <w:vAlign w:val="center"/>
          </w:tcPr>
          <w:p w:rsidR="00A1300B" w:rsidRPr="00805A22" w:rsidRDefault="00A1300B" w:rsidP="00A1300B">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A1300B" w:rsidRPr="00805A22" w:rsidRDefault="00A1300B" w:rsidP="00A1300B">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A1300B" w:rsidRPr="00E0196D" w:rsidRDefault="00A1300B" w:rsidP="00A1300B">
            <w:pPr>
              <w:widowControl/>
              <w:jc w:val="right"/>
              <w:rPr>
                <w:rFonts w:ascii="宋体" w:hAnsi="宋体" w:cs="宋体"/>
                <w:b/>
                <w:kern w:val="0"/>
                <w:sz w:val="24"/>
                <w:szCs w:val="24"/>
              </w:rPr>
            </w:pPr>
            <w:r w:rsidRPr="00E0196D">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A1300B" w:rsidRPr="00E0196D" w:rsidRDefault="00A1300B" w:rsidP="00A1300B">
            <w:pPr>
              <w:widowControl/>
              <w:jc w:val="right"/>
              <w:rPr>
                <w:rFonts w:ascii="宋体" w:hAnsi="宋体" w:cs="宋体"/>
                <w:kern w:val="0"/>
                <w:sz w:val="24"/>
                <w:szCs w:val="24"/>
              </w:rPr>
            </w:pPr>
            <w:r w:rsidRPr="00E0196D">
              <w:rPr>
                <w:rFonts w:ascii="宋体" w:hAnsi="宋体" w:cs="宋体" w:hint="eastAsia"/>
                <w:kern w:val="0"/>
                <w:sz w:val="24"/>
                <w:szCs w:val="24"/>
              </w:rPr>
              <w:t xml:space="preserve">　</w:t>
            </w:r>
            <w:r w:rsidRPr="00E0196D">
              <w:rPr>
                <w:rFonts w:ascii="宋体" w:hAnsi="宋体" w:cs="宋体" w:hint="eastAsia"/>
                <w:color w:val="000000"/>
                <w:kern w:val="0"/>
                <w:sz w:val="20"/>
              </w:rPr>
              <w:t>公开01表</w:t>
            </w:r>
          </w:p>
        </w:tc>
      </w:tr>
      <w:tr w:rsidR="00A1300B" w:rsidRPr="00805A22" w:rsidTr="00A1300B">
        <w:trPr>
          <w:trHeight w:val="293"/>
        </w:trPr>
        <w:tc>
          <w:tcPr>
            <w:tcW w:w="2662" w:type="dxa"/>
            <w:tcBorders>
              <w:top w:val="nil"/>
              <w:left w:val="nil"/>
              <w:bottom w:val="nil"/>
              <w:right w:val="nil"/>
            </w:tcBorders>
            <w:shd w:val="clear" w:color="auto" w:fill="FFFFFF"/>
            <w:noWrap/>
            <w:vAlign w:val="center"/>
          </w:tcPr>
          <w:p w:rsidR="00A1300B" w:rsidRPr="00E0196D" w:rsidRDefault="00A1300B" w:rsidP="00A1300B">
            <w:pPr>
              <w:widowControl/>
              <w:jc w:val="left"/>
              <w:rPr>
                <w:rFonts w:ascii="宋体" w:hAnsi="宋体" w:cs="宋体"/>
                <w:color w:val="000000"/>
                <w:kern w:val="0"/>
                <w:sz w:val="20"/>
              </w:rPr>
            </w:pPr>
          </w:p>
        </w:tc>
        <w:tc>
          <w:tcPr>
            <w:tcW w:w="1800" w:type="dxa"/>
            <w:tcBorders>
              <w:top w:val="nil"/>
              <w:left w:val="nil"/>
              <w:bottom w:val="nil"/>
              <w:right w:val="nil"/>
            </w:tcBorders>
            <w:shd w:val="clear" w:color="auto" w:fill="FFFFFF"/>
            <w:noWrap/>
            <w:vAlign w:val="center"/>
          </w:tcPr>
          <w:p w:rsidR="00A1300B" w:rsidRPr="00805A22" w:rsidRDefault="00A1300B" w:rsidP="00A1300B">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A1300B" w:rsidRPr="00E0196D" w:rsidRDefault="00A1300B" w:rsidP="00A1300B">
            <w:pPr>
              <w:widowControl/>
              <w:jc w:val="right"/>
              <w:rPr>
                <w:rFonts w:ascii="宋体" w:hAnsi="宋体" w:cs="宋体"/>
                <w:b/>
                <w:kern w:val="0"/>
                <w:sz w:val="24"/>
                <w:szCs w:val="24"/>
              </w:rPr>
            </w:pPr>
            <w:r w:rsidRPr="00E0196D">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A1300B" w:rsidRPr="00E0196D" w:rsidRDefault="00A1300B" w:rsidP="00A1300B">
            <w:pPr>
              <w:widowControl/>
              <w:jc w:val="right"/>
              <w:rPr>
                <w:rFonts w:ascii="宋体" w:hAnsi="宋体" w:cs="宋体"/>
                <w:kern w:val="0"/>
                <w:sz w:val="24"/>
                <w:szCs w:val="24"/>
              </w:rPr>
            </w:pPr>
            <w:r w:rsidRPr="00E0196D">
              <w:rPr>
                <w:rFonts w:ascii="宋体" w:hAnsi="宋体" w:cs="宋体" w:hint="eastAsia"/>
                <w:kern w:val="0"/>
                <w:sz w:val="24"/>
                <w:szCs w:val="24"/>
              </w:rPr>
              <w:t xml:space="preserve">　</w:t>
            </w:r>
            <w:r w:rsidRPr="00E0196D">
              <w:rPr>
                <w:rFonts w:ascii="宋体" w:hAnsi="宋体" w:cs="宋体" w:hint="eastAsia"/>
                <w:color w:val="000000"/>
                <w:kern w:val="0"/>
                <w:sz w:val="20"/>
              </w:rPr>
              <w:t>单位：万元</w:t>
            </w:r>
          </w:p>
        </w:tc>
      </w:tr>
      <w:tr w:rsidR="00A1300B" w:rsidRPr="00805A22" w:rsidTr="00A1300B">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A1300B" w:rsidRPr="00E0196D" w:rsidRDefault="00A1300B" w:rsidP="00A1300B">
            <w:pPr>
              <w:widowControl/>
              <w:jc w:val="center"/>
              <w:rPr>
                <w:rFonts w:ascii="宋体" w:hAnsi="宋体" w:cs="宋体"/>
                <w:kern w:val="0"/>
                <w:sz w:val="24"/>
                <w:szCs w:val="24"/>
              </w:rPr>
            </w:pPr>
            <w:r w:rsidRPr="00E0196D">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A1300B" w:rsidRPr="00E0196D" w:rsidRDefault="00A1300B" w:rsidP="00A1300B">
            <w:pPr>
              <w:widowControl/>
              <w:jc w:val="center"/>
              <w:rPr>
                <w:rFonts w:ascii="宋体" w:hAnsi="宋体" w:cs="宋体"/>
                <w:kern w:val="0"/>
                <w:sz w:val="24"/>
                <w:szCs w:val="24"/>
              </w:rPr>
            </w:pPr>
            <w:r w:rsidRPr="00E0196D">
              <w:rPr>
                <w:rFonts w:ascii="宋体" w:hAnsi="宋体" w:cs="宋体" w:hint="eastAsia"/>
                <w:kern w:val="0"/>
                <w:sz w:val="24"/>
                <w:szCs w:val="24"/>
              </w:rPr>
              <w:t>支出</w:t>
            </w:r>
          </w:p>
        </w:tc>
      </w:tr>
      <w:tr w:rsidR="00A1300B" w:rsidRPr="00805A22" w:rsidTr="00A1300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1300B" w:rsidRPr="00E0196D" w:rsidRDefault="00A1300B" w:rsidP="00A1300B">
            <w:pPr>
              <w:widowControl/>
              <w:jc w:val="center"/>
              <w:rPr>
                <w:rFonts w:ascii="宋体" w:hAnsi="宋体" w:cs="宋体"/>
                <w:kern w:val="0"/>
                <w:sz w:val="24"/>
                <w:szCs w:val="24"/>
              </w:rPr>
            </w:pPr>
            <w:r w:rsidRPr="00E0196D">
              <w:rPr>
                <w:rFonts w:ascii="宋体" w:hAnsi="宋体" w:cs="宋体" w:hint="eastAsia"/>
                <w:kern w:val="0"/>
                <w:sz w:val="24"/>
                <w:szCs w:val="24"/>
              </w:rPr>
              <w:t>项    目</w:t>
            </w:r>
          </w:p>
        </w:tc>
        <w:tc>
          <w:tcPr>
            <w:tcW w:w="1800" w:type="dxa"/>
            <w:tcBorders>
              <w:top w:val="nil"/>
              <w:left w:val="nil"/>
              <w:bottom w:val="single" w:sz="4" w:space="0" w:color="auto"/>
              <w:right w:val="single" w:sz="4" w:space="0" w:color="auto"/>
            </w:tcBorders>
            <w:shd w:val="clear" w:color="auto" w:fill="FFFFFF"/>
            <w:noWrap/>
            <w:vAlign w:val="center"/>
          </w:tcPr>
          <w:p w:rsidR="00A1300B" w:rsidRPr="00E0196D" w:rsidRDefault="00A1300B" w:rsidP="00A1300B">
            <w:pPr>
              <w:widowControl/>
              <w:jc w:val="center"/>
              <w:rPr>
                <w:rFonts w:ascii="宋体" w:hAnsi="宋体" w:cs="宋体"/>
                <w:kern w:val="0"/>
                <w:sz w:val="24"/>
                <w:szCs w:val="24"/>
              </w:rPr>
            </w:pPr>
            <w:r w:rsidRPr="00E0196D">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A1300B" w:rsidRPr="00E0196D" w:rsidRDefault="00A1300B" w:rsidP="00A1300B">
            <w:pPr>
              <w:widowControl/>
              <w:jc w:val="center"/>
              <w:rPr>
                <w:rFonts w:ascii="宋体" w:hAnsi="宋体" w:cs="宋体"/>
                <w:kern w:val="0"/>
                <w:sz w:val="24"/>
                <w:szCs w:val="24"/>
              </w:rPr>
            </w:pPr>
            <w:r w:rsidRPr="00E0196D">
              <w:rPr>
                <w:rFonts w:ascii="宋体" w:hAnsi="宋体" w:cs="宋体" w:hint="eastAsia"/>
                <w:kern w:val="0"/>
                <w:sz w:val="24"/>
                <w:szCs w:val="24"/>
              </w:rPr>
              <w:t>项    目</w:t>
            </w:r>
          </w:p>
        </w:tc>
        <w:tc>
          <w:tcPr>
            <w:tcW w:w="1800" w:type="dxa"/>
            <w:tcBorders>
              <w:top w:val="nil"/>
              <w:left w:val="nil"/>
              <w:bottom w:val="single" w:sz="4" w:space="0" w:color="auto"/>
              <w:right w:val="single" w:sz="8" w:space="0" w:color="auto"/>
            </w:tcBorders>
            <w:shd w:val="clear" w:color="auto" w:fill="FFFFFF"/>
            <w:noWrap/>
            <w:vAlign w:val="center"/>
          </w:tcPr>
          <w:p w:rsidR="00A1300B" w:rsidRPr="00E0196D" w:rsidRDefault="00A1300B" w:rsidP="00A1300B">
            <w:pPr>
              <w:widowControl/>
              <w:jc w:val="center"/>
              <w:rPr>
                <w:rFonts w:ascii="宋体" w:hAnsi="宋体" w:cs="宋体"/>
                <w:kern w:val="0"/>
                <w:sz w:val="24"/>
                <w:szCs w:val="24"/>
              </w:rPr>
            </w:pPr>
            <w:r w:rsidRPr="00E0196D">
              <w:rPr>
                <w:rFonts w:ascii="宋体" w:hAnsi="宋体" w:cs="宋体" w:hint="eastAsia"/>
                <w:kern w:val="0"/>
                <w:sz w:val="24"/>
                <w:szCs w:val="24"/>
              </w:rPr>
              <w:t>决算数</w:t>
            </w:r>
          </w:p>
        </w:tc>
      </w:tr>
      <w:tr w:rsidR="00A1300B" w:rsidRPr="00805A22" w:rsidTr="00A1300B">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A1300B" w:rsidRPr="00E0196D" w:rsidRDefault="00A1300B" w:rsidP="00A1300B">
            <w:pPr>
              <w:rPr>
                <w:rFonts w:ascii="宋体" w:hAnsi="宋体" w:cs="宋体"/>
                <w:sz w:val="22"/>
                <w:szCs w:val="22"/>
              </w:rPr>
            </w:pPr>
            <w:r w:rsidRPr="00E0196D">
              <w:rPr>
                <w:rFonts w:ascii="宋体" w:hAnsi="宋体" w:hint="eastAsia"/>
                <w:sz w:val="22"/>
                <w:szCs w:val="22"/>
              </w:rPr>
              <w:t>一、一般公共预算财政拨款收入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A1300B" w:rsidRPr="00E0196D" w:rsidRDefault="002D326A" w:rsidP="00A1300B">
            <w:pPr>
              <w:widowControl/>
              <w:jc w:val="right"/>
              <w:rPr>
                <w:rFonts w:ascii="宋体" w:hAnsi="宋体" w:cs="宋体"/>
                <w:kern w:val="0"/>
                <w:sz w:val="20"/>
              </w:rPr>
            </w:pPr>
            <w:r>
              <w:rPr>
                <w:rFonts w:ascii="宋体" w:hAnsi="宋体" w:cs="宋体" w:hint="eastAsia"/>
                <w:kern w:val="0"/>
                <w:sz w:val="20"/>
              </w:rPr>
              <w:t>2400.28</w:t>
            </w:r>
          </w:p>
        </w:tc>
        <w:tc>
          <w:tcPr>
            <w:tcW w:w="2880" w:type="dxa"/>
            <w:gridSpan w:val="2"/>
            <w:tcBorders>
              <w:top w:val="nil"/>
              <w:left w:val="nil"/>
              <w:bottom w:val="single" w:sz="4" w:space="0" w:color="auto"/>
              <w:right w:val="single" w:sz="4" w:space="0" w:color="auto"/>
            </w:tcBorders>
            <w:shd w:val="clear" w:color="auto" w:fill="FFFFFF"/>
            <w:noWrap/>
            <w:vAlign w:val="center"/>
          </w:tcPr>
          <w:p w:rsidR="00A1300B" w:rsidRPr="00216B05" w:rsidRDefault="00A1300B" w:rsidP="00A1300B">
            <w:pPr>
              <w:widowControl/>
              <w:jc w:val="left"/>
              <w:rPr>
                <w:rFonts w:ascii="宋体" w:hAnsi="宋体" w:cs="宋体"/>
                <w:kern w:val="0"/>
                <w:szCs w:val="21"/>
              </w:rPr>
            </w:pPr>
            <w:r w:rsidRPr="00216B05">
              <w:rPr>
                <w:rFonts w:ascii="宋体" w:hAnsi="宋体" w:hint="eastAsia"/>
                <w:szCs w:val="21"/>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A1300B" w:rsidRPr="00E0196D" w:rsidRDefault="00EC0AFD" w:rsidP="00A1300B">
            <w:pPr>
              <w:widowControl/>
              <w:jc w:val="right"/>
              <w:rPr>
                <w:rFonts w:ascii="宋体" w:hAnsi="宋体" w:cs="宋体"/>
                <w:kern w:val="0"/>
                <w:sz w:val="20"/>
              </w:rPr>
            </w:pPr>
            <w:r>
              <w:rPr>
                <w:rFonts w:ascii="宋体" w:hAnsi="宋体" w:cs="宋体" w:hint="eastAsia"/>
                <w:kern w:val="0"/>
                <w:sz w:val="20"/>
              </w:rPr>
              <w:t>1438.97</w:t>
            </w:r>
            <w:r w:rsidR="00A1300B" w:rsidRPr="00E0196D">
              <w:rPr>
                <w:rFonts w:ascii="宋体" w:hAnsi="宋体" w:cs="宋体" w:hint="eastAsia"/>
                <w:kern w:val="0"/>
                <w:sz w:val="20"/>
              </w:rPr>
              <w:t xml:space="preserve">　</w:t>
            </w:r>
          </w:p>
        </w:tc>
      </w:tr>
      <w:tr w:rsidR="00A1300B" w:rsidRPr="00805A22" w:rsidTr="00A1300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1300B" w:rsidRPr="00E0196D" w:rsidRDefault="00A1300B" w:rsidP="00A1300B">
            <w:pPr>
              <w:rPr>
                <w:rFonts w:ascii="宋体" w:hAnsi="宋体" w:cs="宋体"/>
                <w:sz w:val="22"/>
                <w:szCs w:val="22"/>
              </w:rPr>
            </w:pPr>
            <w:r w:rsidRPr="00E0196D">
              <w:rPr>
                <w:rFonts w:ascii="宋体" w:hAnsi="宋体" w:hint="eastAsia"/>
                <w:sz w:val="22"/>
                <w:szCs w:val="22"/>
              </w:rPr>
              <w:t>二、政府性基金预算财政拨款收入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A1300B" w:rsidRPr="00E0196D" w:rsidRDefault="00A1300B" w:rsidP="00A1300B">
            <w:pPr>
              <w:widowControl/>
              <w:jc w:val="right"/>
              <w:rPr>
                <w:rFonts w:ascii="宋体" w:hAnsi="宋体" w:cs="宋体"/>
                <w:kern w:val="0"/>
                <w:sz w:val="20"/>
              </w:rPr>
            </w:pPr>
            <w:r w:rsidRPr="00E0196D">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A1300B" w:rsidRPr="00216B05" w:rsidRDefault="00A1300B" w:rsidP="00A1300B">
            <w:pPr>
              <w:widowControl/>
              <w:jc w:val="left"/>
              <w:rPr>
                <w:rFonts w:ascii="宋体" w:hAnsi="宋体" w:cs="宋体"/>
                <w:kern w:val="0"/>
                <w:szCs w:val="21"/>
              </w:rPr>
            </w:pPr>
            <w:r w:rsidRPr="00216B05">
              <w:rPr>
                <w:rFonts w:ascii="宋体" w:hAnsi="宋体" w:cs="宋体" w:hint="eastAsia"/>
                <w:kern w:val="0"/>
                <w:szCs w:val="21"/>
              </w:rPr>
              <w:t>二、</w:t>
            </w:r>
            <w:r w:rsidRPr="00216B05">
              <w:rPr>
                <w:rFonts w:ascii="宋体" w:hAnsi="宋体" w:hint="eastAsia"/>
                <w:szCs w:val="21"/>
              </w:rPr>
              <w:t>公共安全支出</w:t>
            </w:r>
          </w:p>
        </w:tc>
        <w:tc>
          <w:tcPr>
            <w:tcW w:w="1800" w:type="dxa"/>
            <w:tcBorders>
              <w:top w:val="nil"/>
              <w:left w:val="nil"/>
              <w:bottom w:val="single" w:sz="4" w:space="0" w:color="auto"/>
              <w:right w:val="single" w:sz="8" w:space="0" w:color="auto"/>
            </w:tcBorders>
            <w:shd w:val="clear" w:color="auto" w:fill="auto"/>
            <w:noWrap/>
            <w:vAlign w:val="center"/>
          </w:tcPr>
          <w:p w:rsidR="00A1300B" w:rsidRPr="00E0196D" w:rsidRDefault="00A1300B" w:rsidP="00A1300B">
            <w:pPr>
              <w:widowControl/>
              <w:jc w:val="right"/>
              <w:rPr>
                <w:rFonts w:ascii="宋体" w:hAnsi="宋体" w:cs="宋体"/>
                <w:kern w:val="0"/>
                <w:sz w:val="20"/>
              </w:rPr>
            </w:pPr>
            <w:r w:rsidRPr="00E0196D">
              <w:rPr>
                <w:rFonts w:ascii="宋体" w:hAnsi="宋体" w:cs="宋体" w:hint="eastAsia"/>
                <w:kern w:val="0"/>
                <w:sz w:val="20"/>
              </w:rPr>
              <w:t xml:space="preserve">　</w:t>
            </w:r>
          </w:p>
        </w:tc>
      </w:tr>
      <w:tr w:rsidR="00A1300B" w:rsidRPr="00805A22" w:rsidTr="00A1300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1300B" w:rsidRPr="00E0196D" w:rsidRDefault="00A1300B" w:rsidP="00A1300B">
            <w:pPr>
              <w:rPr>
                <w:rFonts w:ascii="宋体" w:hAnsi="宋体" w:cs="宋体"/>
                <w:sz w:val="22"/>
                <w:szCs w:val="22"/>
              </w:rPr>
            </w:pPr>
            <w:r w:rsidRPr="00E0196D">
              <w:rPr>
                <w:rFonts w:ascii="宋体" w:hAnsi="宋体" w:hint="eastAsia"/>
                <w:sz w:val="22"/>
                <w:szCs w:val="22"/>
              </w:rPr>
              <w:t>三、国有资本经营预算财政拨款收入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A1300B" w:rsidRPr="00E0196D" w:rsidRDefault="00A1300B" w:rsidP="00A1300B">
            <w:pPr>
              <w:widowControl/>
              <w:jc w:val="right"/>
              <w:rPr>
                <w:rFonts w:ascii="宋体" w:hAnsi="宋体" w:cs="宋体"/>
                <w:kern w:val="0"/>
                <w:sz w:val="20"/>
              </w:rPr>
            </w:pPr>
            <w:r w:rsidRPr="00E0196D">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A1300B" w:rsidRPr="00216B05" w:rsidRDefault="00A1300B" w:rsidP="00A1300B">
            <w:pPr>
              <w:widowControl/>
              <w:jc w:val="left"/>
              <w:rPr>
                <w:rFonts w:ascii="宋体" w:hAnsi="宋体" w:cs="宋体"/>
                <w:kern w:val="0"/>
                <w:szCs w:val="21"/>
              </w:rPr>
            </w:pPr>
            <w:r w:rsidRPr="00216B05">
              <w:rPr>
                <w:rFonts w:ascii="宋体" w:hAnsi="宋体" w:cs="宋体" w:hint="eastAsia"/>
                <w:kern w:val="0"/>
                <w:szCs w:val="21"/>
              </w:rPr>
              <w:t>三、</w:t>
            </w:r>
            <w:r w:rsidRPr="00216B05">
              <w:rPr>
                <w:rFonts w:ascii="宋体" w:hAnsi="宋体" w:hint="eastAsia"/>
                <w:szCs w:val="21"/>
              </w:rPr>
              <w:t>教育支出</w:t>
            </w:r>
          </w:p>
        </w:tc>
        <w:tc>
          <w:tcPr>
            <w:tcW w:w="1800" w:type="dxa"/>
            <w:tcBorders>
              <w:top w:val="nil"/>
              <w:left w:val="nil"/>
              <w:bottom w:val="single" w:sz="4" w:space="0" w:color="auto"/>
              <w:right w:val="single" w:sz="8" w:space="0" w:color="auto"/>
            </w:tcBorders>
            <w:shd w:val="clear" w:color="auto" w:fill="auto"/>
            <w:noWrap/>
            <w:vAlign w:val="center"/>
          </w:tcPr>
          <w:p w:rsidR="00A1300B" w:rsidRPr="00E0196D" w:rsidRDefault="00A1300B" w:rsidP="00A1300B">
            <w:pPr>
              <w:widowControl/>
              <w:jc w:val="right"/>
              <w:rPr>
                <w:rFonts w:ascii="宋体" w:hAnsi="宋体" w:cs="宋体"/>
                <w:kern w:val="0"/>
                <w:sz w:val="20"/>
              </w:rPr>
            </w:pPr>
            <w:r w:rsidRPr="00E0196D">
              <w:rPr>
                <w:rFonts w:ascii="宋体" w:hAnsi="宋体" w:cs="宋体" w:hint="eastAsia"/>
                <w:kern w:val="0"/>
                <w:sz w:val="20"/>
              </w:rPr>
              <w:t xml:space="preserve">　</w:t>
            </w:r>
          </w:p>
        </w:tc>
      </w:tr>
      <w:tr w:rsidR="00A1300B" w:rsidRPr="00805A22" w:rsidTr="00A1300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1300B" w:rsidRPr="00E0196D" w:rsidRDefault="00A1300B" w:rsidP="00A1300B">
            <w:pPr>
              <w:rPr>
                <w:rFonts w:ascii="宋体" w:hAnsi="宋体" w:cs="宋体"/>
                <w:sz w:val="22"/>
                <w:szCs w:val="22"/>
              </w:rPr>
            </w:pPr>
            <w:r w:rsidRPr="00E0196D">
              <w:rPr>
                <w:rFonts w:ascii="宋体" w:hAnsi="宋体" w:hint="eastAsia"/>
                <w:sz w:val="22"/>
                <w:szCs w:val="22"/>
              </w:rPr>
              <w:t>四、上级补助收入</w:t>
            </w:r>
          </w:p>
        </w:tc>
        <w:tc>
          <w:tcPr>
            <w:tcW w:w="1800" w:type="dxa"/>
            <w:tcBorders>
              <w:top w:val="nil"/>
              <w:left w:val="nil"/>
              <w:bottom w:val="single" w:sz="4" w:space="0" w:color="auto"/>
              <w:right w:val="single" w:sz="4" w:space="0" w:color="auto"/>
            </w:tcBorders>
            <w:shd w:val="clear" w:color="auto" w:fill="auto"/>
            <w:noWrap/>
            <w:vAlign w:val="center"/>
          </w:tcPr>
          <w:p w:rsidR="00A1300B" w:rsidRPr="00E0196D" w:rsidRDefault="00A1300B" w:rsidP="00A1300B">
            <w:pPr>
              <w:widowControl/>
              <w:jc w:val="right"/>
              <w:rPr>
                <w:rFonts w:ascii="宋体" w:hAnsi="宋体" w:cs="宋体"/>
                <w:kern w:val="0"/>
                <w:sz w:val="20"/>
              </w:rPr>
            </w:pPr>
            <w:r w:rsidRPr="00E0196D">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A1300B" w:rsidRPr="00216B05" w:rsidRDefault="00A1300B" w:rsidP="00A1300B">
            <w:pPr>
              <w:widowControl/>
              <w:jc w:val="left"/>
              <w:rPr>
                <w:rFonts w:ascii="宋体" w:hAnsi="宋体" w:cs="宋体"/>
                <w:kern w:val="0"/>
                <w:szCs w:val="21"/>
              </w:rPr>
            </w:pPr>
            <w:r w:rsidRPr="00216B05">
              <w:rPr>
                <w:rFonts w:ascii="宋体" w:hAnsi="宋体" w:cs="宋体" w:hint="eastAsia"/>
                <w:kern w:val="0"/>
                <w:szCs w:val="21"/>
              </w:rPr>
              <w:t>四、</w:t>
            </w:r>
            <w:r w:rsidRPr="00216B05">
              <w:rPr>
                <w:rFonts w:ascii="宋体" w:hAnsi="宋体" w:hint="eastAsia"/>
                <w:szCs w:val="21"/>
              </w:rPr>
              <w:t>科学技术支出</w:t>
            </w:r>
          </w:p>
        </w:tc>
        <w:tc>
          <w:tcPr>
            <w:tcW w:w="1800" w:type="dxa"/>
            <w:tcBorders>
              <w:top w:val="nil"/>
              <w:left w:val="nil"/>
              <w:bottom w:val="single" w:sz="4" w:space="0" w:color="auto"/>
              <w:right w:val="single" w:sz="8" w:space="0" w:color="auto"/>
            </w:tcBorders>
            <w:shd w:val="clear" w:color="auto" w:fill="auto"/>
            <w:noWrap/>
            <w:vAlign w:val="center"/>
          </w:tcPr>
          <w:p w:rsidR="00A1300B" w:rsidRPr="00E0196D" w:rsidRDefault="00EC0AFD" w:rsidP="00A1300B">
            <w:pPr>
              <w:widowControl/>
              <w:jc w:val="right"/>
              <w:rPr>
                <w:rFonts w:ascii="宋体" w:hAnsi="宋体" w:cs="宋体"/>
                <w:kern w:val="0"/>
                <w:sz w:val="20"/>
              </w:rPr>
            </w:pPr>
            <w:r>
              <w:rPr>
                <w:rFonts w:ascii="宋体" w:hAnsi="宋体" w:cs="宋体" w:hint="eastAsia"/>
                <w:kern w:val="0"/>
                <w:sz w:val="20"/>
              </w:rPr>
              <w:t>45.00</w:t>
            </w:r>
            <w:r w:rsidR="00A1300B" w:rsidRPr="00E0196D">
              <w:rPr>
                <w:rFonts w:ascii="宋体" w:hAnsi="宋体" w:cs="宋体" w:hint="eastAsia"/>
                <w:kern w:val="0"/>
                <w:sz w:val="20"/>
              </w:rPr>
              <w:t xml:space="preserve">　</w:t>
            </w:r>
          </w:p>
        </w:tc>
      </w:tr>
      <w:tr w:rsidR="00A1300B" w:rsidRPr="00805A22" w:rsidTr="00A1300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1300B" w:rsidRPr="00E0196D" w:rsidRDefault="00A1300B" w:rsidP="00A1300B">
            <w:pPr>
              <w:rPr>
                <w:rFonts w:ascii="宋体" w:hAnsi="宋体" w:cs="宋体"/>
                <w:sz w:val="22"/>
                <w:szCs w:val="22"/>
              </w:rPr>
            </w:pPr>
            <w:r w:rsidRPr="00E0196D">
              <w:rPr>
                <w:rFonts w:ascii="宋体" w:hAnsi="宋体" w:hint="eastAsia"/>
                <w:sz w:val="22"/>
                <w:szCs w:val="22"/>
              </w:rPr>
              <w:t>五、事业收入</w:t>
            </w:r>
          </w:p>
        </w:tc>
        <w:tc>
          <w:tcPr>
            <w:tcW w:w="1800" w:type="dxa"/>
            <w:tcBorders>
              <w:top w:val="nil"/>
              <w:left w:val="nil"/>
              <w:bottom w:val="single" w:sz="4" w:space="0" w:color="auto"/>
              <w:right w:val="single" w:sz="4" w:space="0" w:color="auto"/>
            </w:tcBorders>
            <w:shd w:val="clear" w:color="auto" w:fill="auto"/>
            <w:noWrap/>
            <w:vAlign w:val="center"/>
          </w:tcPr>
          <w:p w:rsidR="00A1300B" w:rsidRPr="00E0196D" w:rsidRDefault="00A1300B" w:rsidP="00A1300B">
            <w:pPr>
              <w:widowControl/>
              <w:jc w:val="right"/>
              <w:rPr>
                <w:rFonts w:ascii="宋体" w:hAnsi="宋体" w:cs="宋体"/>
                <w:kern w:val="0"/>
                <w:sz w:val="20"/>
              </w:rPr>
            </w:pPr>
            <w:r w:rsidRPr="00E0196D">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A1300B" w:rsidRPr="00216B05" w:rsidRDefault="00A1300B" w:rsidP="00A1300B">
            <w:pPr>
              <w:widowControl/>
              <w:jc w:val="left"/>
              <w:rPr>
                <w:rFonts w:ascii="宋体" w:hAnsi="宋体" w:cs="宋体"/>
                <w:kern w:val="0"/>
                <w:szCs w:val="21"/>
              </w:rPr>
            </w:pPr>
            <w:r w:rsidRPr="00216B05">
              <w:rPr>
                <w:rFonts w:ascii="宋体" w:hAnsi="宋体" w:cs="宋体" w:hint="eastAsia"/>
                <w:kern w:val="0"/>
                <w:szCs w:val="21"/>
              </w:rPr>
              <w:t>五、</w:t>
            </w:r>
            <w:r w:rsidRPr="00216B05">
              <w:rPr>
                <w:rFonts w:ascii="宋体" w:hAnsi="宋体" w:hint="eastAsia"/>
                <w:szCs w:val="21"/>
              </w:rPr>
              <w:t>文化旅游体育与传媒支出</w:t>
            </w:r>
          </w:p>
        </w:tc>
        <w:tc>
          <w:tcPr>
            <w:tcW w:w="1800" w:type="dxa"/>
            <w:tcBorders>
              <w:top w:val="nil"/>
              <w:left w:val="nil"/>
              <w:bottom w:val="single" w:sz="4" w:space="0" w:color="auto"/>
              <w:right w:val="single" w:sz="8" w:space="0" w:color="auto"/>
            </w:tcBorders>
            <w:shd w:val="clear" w:color="auto" w:fill="auto"/>
            <w:noWrap/>
            <w:vAlign w:val="center"/>
          </w:tcPr>
          <w:p w:rsidR="00A1300B" w:rsidRPr="00E0196D" w:rsidRDefault="00EC0AFD" w:rsidP="00A1300B">
            <w:pPr>
              <w:widowControl/>
              <w:jc w:val="right"/>
              <w:rPr>
                <w:rFonts w:ascii="宋体" w:hAnsi="宋体" w:cs="宋体"/>
                <w:kern w:val="0"/>
                <w:sz w:val="20"/>
              </w:rPr>
            </w:pPr>
            <w:r>
              <w:rPr>
                <w:rFonts w:ascii="宋体" w:hAnsi="宋体" w:cs="宋体" w:hint="eastAsia"/>
                <w:kern w:val="0"/>
                <w:sz w:val="20"/>
              </w:rPr>
              <w:t>70.41</w:t>
            </w:r>
            <w:r w:rsidR="00A1300B" w:rsidRPr="00E0196D">
              <w:rPr>
                <w:rFonts w:ascii="宋体" w:hAnsi="宋体" w:cs="宋体" w:hint="eastAsia"/>
                <w:kern w:val="0"/>
                <w:sz w:val="20"/>
              </w:rPr>
              <w:t xml:space="preserve">　</w:t>
            </w:r>
          </w:p>
        </w:tc>
      </w:tr>
      <w:tr w:rsidR="00A1300B" w:rsidRPr="00805A22" w:rsidTr="00A1300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1300B" w:rsidRPr="00E0196D" w:rsidRDefault="00A1300B" w:rsidP="00A1300B">
            <w:pPr>
              <w:rPr>
                <w:rFonts w:ascii="宋体" w:hAnsi="宋体" w:cs="宋体"/>
                <w:sz w:val="22"/>
                <w:szCs w:val="22"/>
              </w:rPr>
            </w:pPr>
            <w:r w:rsidRPr="00E0196D">
              <w:rPr>
                <w:rFonts w:ascii="宋体" w:hAnsi="宋体" w:hint="eastAsia"/>
                <w:sz w:val="22"/>
                <w:szCs w:val="22"/>
              </w:rPr>
              <w:t>六、经营收入</w:t>
            </w:r>
          </w:p>
        </w:tc>
        <w:tc>
          <w:tcPr>
            <w:tcW w:w="1800" w:type="dxa"/>
            <w:tcBorders>
              <w:top w:val="nil"/>
              <w:left w:val="nil"/>
              <w:bottom w:val="single" w:sz="4" w:space="0" w:color="auto"/>
              <w:right w:val="single" w:sz="4" w:space="0" w:color="auto"/>
            </w:tcBorders>
            <w:shd w:val="clear" w:color="auto" w:fill="auto"/>
            <w:noWrap/>
            <w:vAlign w:val="center"/>
          </w:tcPr>
          <w:p w:rsidR="00A1300B" w:rsidRPr="00E0196D" w:rsidRDefault="00A1300B" w:rsidP="00A1300B">
            <w:pPr>
              <w:widowControl/>
              <w:jc w:val="right"/>
              <w:rPr>
                <w:rFonts w:ascii="宋体" w:hAnsi="宋体" w:cs="宋体"/>
                <w:kern w:val="0"/>
                <w:sz w:val="20"/>
              </w:rPr>
            </w:pPr>
            <w:r w:rsidRPr="00E0196D">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A1300B" w:rsidRPr="00216B05" w:rsidRDefault="00A1300B" w:rsidP="00A1300B">
            <w:pPr>
              <w:widowControl/>
              <w:jc w:val="left"/>
              <w:rPr>
                <w:rFonts w:ascii="宋体" w:hAnsi="宋体" w:cs="宋体"/>
                <w:kern w:val="0"/>
                <w:szCs w:val="21"/>
              </w:rPr>
            </w:pPr>
            <w:r w:rsidRPr="00216B05">
              <w:rPr>
                <w:rFonts w:ascii="宋体" w:hAnsi="宋体" w:cs="宋体" w:hint="eastAsia"/>
                <w:kern w:val="0"/>
                <w:szCs w:val="21"/>
              </w:rPr>
              <w:t>六、</w:t>
            </w:r>
            <w:r w:rsidRPr="00216B05">
              <w:rPr>
                <w:rFonts w:ascii="宋体" w:hAnsi="宋体" w:hint="eastAsia"/>
                <w:szCs w:val="21"/>
              </w:rPr>
              <w:t>社会保障和就业支出</w:t>
            </w:r>
          </w:p>
        </w:tc>
        <w:tc>
          <w:tcPr>
            <w:tcW w:w="1800" w:type="dxa"/>
            <w:tcBorders>
              <w:top w:val="nil"/>
              <w:left w:val="nil"/>
              <w:bottom w:val="single" w:sz="4" w:space="0" w:color="auto"/>
              <w:right w:val="single" w:sz="8" w:space="0" w:color="auto"/>
            </w:tcBorders>
            <w:shd w:val="clear" w:color="auto" w:fill="auto"/>
            <w:noWrap/>
            <w:vAlign w:val="center"/>
          </w:tcPr>
          <w:p w:rsidR="00A1300B" w:rsidRPr="00E0196D" w:rsidRDefault="00EC0AFD" w:rsidP="00A1300B">
            <w:pPr>
              <w:widowControl/>
              <w:jc w:val="right"/>
              <w:rPr>
                <w:rFonts w:ascii="宋体" w:hAnsi="宋体" w:cs="宋体"/>
                <w:kern w:val="0"/>
                <w:sz w:val="20"/>
              </w:rPr>
            </w:pPr>
            <w:r>
              <w:rPr>
                <w:rFonts w:ascii="宋体" w:hAnsi="宋体" w:cs="宋体" w:hint="eastAsia"/>
                <w:kern w:val="0"/>
                <w:sz w:val="20"/>
              </w:rPr>
              <w:t>0.84</w:t>
            </w:r>
            <w:r w:rsidR="00A1300B" w:rsidRPr="00E0196D">
              <w:rPr>
                <w:rFonts w:ascii="宋体" w:hAnsi="宋体" w:cs="宋体" w:hint="eastAsia"/>
                <w:kern w:val="0"/>
                <w:sz w:val="20"/>
              </w:rPr>
              <w:t xml:space="preserve">　</w:t>
            </w:r>
          </w:p>
        </w:tc>
      </w:tr>
      <w:tr w:rsidR="00A1300B" w:rsidRPr="00805A22" w:rsidTr="00A1300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1300B" w:rsidRPr="00E0196D" w:rsidRDefault="00A1300B" w:rsidP="00A1300B">
            <w:pPr>
              <w:rPr>
                <w:rFonts w:ascii="宋体" w:hAnsi="宋体" w:cs="宋体"/>
                <w:sz w:val="22"/>
                <w:szCs w:val="22"/>
              </w:rPr>
            </w:pPr>
            <w:r w:rsidRPr="00E0196D">
              <w:rPr>
                <w:rFonts w:ascii="宋体" w:hAnsi="宋体" w:hint="eastAsia"/>
                <w:sz w:val="22"/>
                <w:szCs w:val="22"/>
              </w:rPr>
              <w:t>七、附属单位上缴收入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A1300B" w:rsidRPr="00E0196D" w:rsidRDefault="00A1300B" w:rsidP="00A1300B">
            <w:pPr>
              <w:widowControl/>
              <w:jc w:val="right"/>
              <w:rPr>
                <w:rFonts w:ascii="宋体" w:hAnsi="宋体" w:cs="宋体"/>
                <w:kern w:val="0"/>
                <w:sz w:val="20"/>
              </w:rPr>
            </w:pPr>
            <w:r w:rsidRPr="00E0196D">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A1300B" w:rsidRPr="00216B05" w:rsidRDefault="00A1300B" w:rsidP="00A1300B">
            <w:pPr>
              <w:widowControl/>
              <w:jc w:val="left"/>
              <w:rPr>
                <w:rFonts w:ascii="宋体" w:hAnsi="宋体" w:cs="宋体"/>
                <w:kern w:val="0"/>
                <w:szCs w:val="21"/>
              </w:rPr>
            </w:pPr>
            <w:r w:rsidRPr="00216B05">
              <w:rPr>
                <w:rFonts w:ascii="宋体" w:hAnsi="宋体" w:cs="宋体" w:hint="eastAsia"/>
                <w:kern w:val="0"/>
                <w:szCs w:val="21"/>
              </w:rPr>
              <w:t>七、</w:t>
            </w:r>
            <w:r w:rsidRPr="00216B05">
              <w:rPr>
                <w:rFonts w:ascii="宋体" w:hAnsi="宋体" w:hint="eastAsia"/>
                <w:szCs w:val="21"/>
              </w:rPr>
              <w:t>卫生健康支出</w:t>
            </w:r>
          </w:p>
        </w:tc>
        <w:tc>
          <w:tcPr>
            <w:tcW w:w="1800" w:type="dxa"/>
            <w:tcBorders>
              <w:top w:val="nil"/>
              <w:left w:val="nil"/>
              <w:bottom w:val="single" w:sz="4" w:space="0" w:color="auto"/>
              <w:right w:val="single" w:sz="8" w:space="0" w:color="auto"/>
            </w:tcBorders>
            <w:shd w:val="clear" w:color="auto" w:fill="auto"/>
            <w:noWrap/>
            <w:vAlign w:val="center"/>
          </w:tcPr>
          <w:p w:rsidR="00A1300B" w:rsidRPr="00E0196D" w:rsidRDefault="00A1300B" w:rsidP="00A1300B">
            <w:pPr>
              <w:widowControl/>
              <w:jc w:val="right"/>
              <w:rPr>
                <w:rFonts w:ascii="宋体" w:hAnsi="宋体" w:cs="宋体"/>
                <w:kern w:val="0"/>
                <w:sz w:val="20"/>
              </w:rPr>
            </w:pPr>
            <w:r w:rsidRPr="00E0196D">
              <w:rPr>
                <w:rFonts w:ascii="宋体" w:hAnsi="宋体" w:cs="宋体" w:hint="eastAsia"/>
                <w:kern w:val="0"/>
                <w:sz w:val="20"/>
              </w:rPr>
              <w:t xml:space="preserve">　</w:t>
            </w:r>
          </w:p>
        </w:tc>
      </w:tr>
      <w:tr w:rsidR="00A1300B" w:rsidRPr="00805A22" w:rsidTr="00A1300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1300B" w:rsidRPr="00E0196D" w:rsidRDefault="00A1300B" w:rsidP="00A1300B">
            <w:pPr>
              <w:rPr>
                <w:rFonts w:ascii="宋体" w:hAnsi="宋体" w:cs="宋体"/>
                <w:sz w:val="22"/>
                <w:szCs w:val="22"/>
              </w:rPr>
            </w:pPr>
            <w:r w:rsidRPr="00E0196D">
              <w:rPr>
                <w:rFonts w:ascii="宋体" w:hAnsi="宋体" w:hint="eastAsia"/>
                <w:sz w:val="22"/>
                <w:szCs w:val="22"/>
              </w:rPr>
              <w:t>八、其他收入</w:t>
            </w:r>
          </w:p>
        </w:tc>
        <w:tc>
          <w:tcPr>
            <w:tcW w:w="1800" w:type="dxa"/>
            <w:tcBorders>
              <w:top w:val="nil"/>
              <w:left w:val="nil"/>
              <w:bottom w:val="single" w:sz="4" w:space="0" w:color="auto"/>
              <w:right w:val="single" w:sz="4" w:space="0" w:color="auto"/>
            </w:tcBorders>
            <w:shd w:val="clear" w:color="auto" w:fill="auto"/>
            <w:noWrap/>
            <w:vAlign w:val="center"/>
          </w:tcPr>
          <w:p w:rsidR="00A1300B" w:rsidRPr="00E0196D" w:rsidRDefault="002D326A" w:rsidP="00A1300B">
            <w:pPr>
              <w:widowControl/>
              <w:jc w:val="right"/>
              <w:rPr>
                <w:rFonts w:ascii="宋体" w:hAnsi="宋体" w:cs="宋体"/>
                <w:kern w:val="0"/>
                <w:sz w:val="20"/>
              </w:rPr>
            </w:pPr>
            <w:r>
              <w:rPr>
                <w:rFonts w:ascii="宋体" w:hAnsi="宋体" w:cs="宋体" w:hint="eastAsia"/>
                <w:kern w:val="0"/>
                <w:sz w:val="20"/>
              </w:rPr>
              <w:t>47.80</w:t>
            </w:r>
          </w:p>
        </w:tc>
        <w:tc>
          <w:tcPr>
            <w:tcW w:w="2880" w:type="dxa"/>
            <w:gridSpan w:val="2"/>
            <w:tcBorders>
              <w:top w:val="nil"/>
              <w:left w:val="nil"/>
              <w:bottom w:val="single" w:sz="4" w:space="0" w:color="auto"/>
              <w:right w:val="single" w:sz="4" w:space="0" w:color="auto"/>
            </w:tcBorders>
            <w:shd w:val="clear" w:color="auto" w:fill="auto"/>
            <w:noWrap/>
            <w:vAlign w:val="center"/>
          </w:tcPr>
          <w:p w:rsidR="00A1300B" w:rsidRPr="00216B05" w:rsidRDefault="00A1300B" w:rsidP="00A1300B">
            <w:pPr>
              <w:widowControl/>
              <w:jc w:val="left"/>
              <w:rPr>
                <w:rFonts w:ascii="宋体" w:hAnsi="宋体" w:cs="宋体"/>
                <w:kern w:val="0"/>
                <w:szCs w:val="21"/>
              </w:rPr>
            </w:pPr>
            <w:r w:rsidRPr="00216B05">
              <w:rPr>
                <w:rFonts w:ascii="宋体" w:hAnsi="宋体" w:cs="宋体" w:hint="eastAsia"/>
                <w:kern w:val="0"/>
                <w:szCs w:val="21"/>
              </w:rPr>
              <w:t>八、</w:t>
            </w:r>
            <w:r w:rsidRPr="00216B05">
              <w:rPr>
                <w:rFonts w:ascii="宋体" w:hAnsi="宋体" w:hint="eastAsia"/>
                <w:szCs w:val="21"/>
              </w:rPr>
              <w:t>城乡社区支出</w:t>
            </w:r>
          </w:p>
        </w:tc>
        <w:tc>
          <w:tcPr>
            <w:tcW w:w="1800" w:type="dxa"/>
            <w:tcBorders>
              <w:top w:val="nil"/>
              <w:left w:val="nil"/>
              <w:bottom w:val="single" w:sz="4" w:space="0" w:color="auto"/>
              <w:right w:val="single" w:sz="8" w:space="0" w:color="auto"/>
            </w:tcBorders>
            <w:shd w:val="clear" w:color="auto" w:fill="auto"/>
            <w:noWrap/>
            <w:vAlign w:val="center"/>
          </w:tcPr>
          <w:p w:rsidR="00A1300B" w:rsidRPr="00E0196D" w:rsidRDefault="00EC0AFD" w:rsidP="00A1300B">
            <w:pPr>
              <w:widowControl/>
              <w:jc w:val="right"/>
              <w:rPr>
                <w:rFonts w:ascii="宋体" w:hAnsi="宋体" w:cs="宋体"/>
                <w:kern w:val="0"/>
                <w:sz w:val="20"/>
              </w:rPr>
            </w:pPr>
            <w:r>
              <w:rPr>
                <w:rFonts w:ascii="宋体" w:hAnsi="宋体" w:cs="宋体" w:hint="eastAsia"/>
                <w:kern w:val="0"/>
                <w:sz w:val="20"/>
              </w:rPr>
              <w:t>1100.00</w:t>
            </w:r>
          </w:p>
        </w:tc>
      </w:tr>
      <w:tr w:rsidR="00A1300B" w:rsidRPr="00805A22" w:rsidTr="00A1300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1300B" w:rsidRPr="00E0196D" w:rsidRDefault="00A1300B" w:rsidP="00A1300B">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A1300B" w:rsidRPr="00E0196D" w:rsidRDefault="00A1300B" w:rsidP="00A1300B">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1300B" w:rsidRPr="00216B05" w:rsidRDefault="00A1300B" w:rsidP="00A1300B">
            <w:pPr>
              <w:widowControl/>
              <w:jc w:val="left"/>
              <w:rPr>
                <w:rFonts w:ascii="宋体" w:hAnsi="宋体" w:cs="宋体"/>
                <w:kern w:val="0"/>
                <w:szCs w:val="21"/>
              </w:rPr>
            </w:pPr>
            <w:r w:rsidRPr="00216B05">
              <w:rPr>
                <w:rFonts w:ascii="宋体" w:hAnsi="宋体" w:cs="宋体" w:hint="eastAsia"/>
                <w:kern w:val="0"/>
                <w:szCs w:val="21"/>
              </w:rPr>
              <w:t>九、农林水支出</w:t>
            </w:r>
          </w:p>
        </w:tc>
        <w:tc>
          <w:tcPr>
            <w:tcW w:w="1800" w:type="dxa"/>
            <w:tcBorders>
              <w:top w:val="nil"/>
              <w:left w:val="nil"/>
              <w:bottom w:val="single" w:sz="4" w:space="0" w:color="auto"/>
              <w:right w:val="single" w:sz="8" w:space="0" w:color="auto"/>
            </w:tcBorders>
            <w:shd w:val="clear" w:color="auto" w:fill="auto"/>
            <w:noWrap/>
            <w:vAlign w:val="center"/>
          </w:tcPr>
          <w:p w:rsidR="00A1300B" w:rsidRPr="00E0196D" w:rsidRDefault="00EC0AFD" w:rsidP="00A1300B">
            <w:pPr>
              <w:widowControl/>
              <w:jc w:val="right"/>
              <w:rPr>
                <w:rFonts w:ascii="宋体" w:hAnsi="宋体" w:cs="宋体"/>
                <w:kern w:val="0"/>
                <w:sz w:val="20"/>
              </w:rPr>
            </w:pPr>
            <w:r>
              <w:rPr>
                <w:rFonts w:ascii="宋体" w:hAnsi="宋体" w:cs="宋体" w:hint="eastAsia"/>
                <w:kern w:val="0"/>
                <w:sz w:val="20"/>
              </w:rPr>
              <w:t>731.94</w:t>
            </w:r>
          </w:p>
        </w:tc>
      </w:tr>
      <w:tr w:rsidR="00A1300B" w:rsidRPr="00805A22" w:rsidTr="00A1300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1300B" w:rsidRPr="00E0196D" w:rsidRDefault="00A1300B" w:rsidP="00A1300B">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A1300B" w:rsidRPr="00E0196D" w:rsidRDefault="00A1300B" w:rsidP="00A1300B">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1300B" w:rsidRPr="00216B05" w:rsidRDefault="00A1300B" w:rsidP="00A1300B">
            <w:pPr>
              <w:widowControl/>
              <w:jc w:val="left"/>
              <w:rPr>
                <w:rFonts w:ascii="宋体" w:hAnsi="宋体" w:cs="宋体"/>
                <w:kern w:val="0"/>
                <w:szCs w:val="21"/>
              </w:rPr>
            </w:pPr>
            <w:r w:rsidRPr="00216B05">
              <w:rPr>
                <w:rFonts w:ascii="宋体" w:hAnsi="宋体" w:cs="宋体" w:hint="eastAsia"/>
                <w:kern w:val="0"/>
                <w:szCs w:val="21"/>
              </w:rPr>
              <w:t>十、</w:t>
            </w:r>
            <w:r w:rsidRPr="00216B05">
              <w:rPr>
                <w:rFonts w:ascii="宋体" w:hAnsi="宋体" w:hint="eastAsia"/>
                <w:szCs w:val="21"/>
              </w:rPr>
              <w:t>交通运输支出</w:t>
            </w:r>
          </w:p>
        </w:tc>
        <w:tc>
          <w:tcPr>
            <w:tcW w:w="1800" w:type="dxa"/>
            <w:tcBorders>
              <w:top w:val="nil"/>
              <w:left w:val="nil"/>
              <w:bottom w:val="single" w:sz="4" w:space="0" w:color="auto"/>
              <w:right w:val="single" w:sz="8" w:space="0" w:color="auto"/>
            </w:tcBorders>
            <w:shd w:val="clear" w:color="auto" w:fill="auto"/>
            <w:noWrap/>
            <w:vAlign w:val="center"/>
          </w:tcPr>
          <w:p w:rsidR="00A1300B" w:rsidRPr="00E0196D" w:rsidRDefault="00A1300B" w:rsidP="00A1300B">
            <w:pPr>
              <w:widowControl/>
              <w:jc w:val="right"/>
              <w:rPr>
                <w:rFonts w:ascii="宋体" w:hAnsi="宋体" w:cs="宋体"/>
                <w:kern w:val="0"/>
                <w:sz w:val="20"/>
              </w:rPr>
            </w:pPr>
          </w:p>
        </w:tc>
      </w:tr>
      <w:tr w:rsidR="00A1300B" w:rsidRPr="00805A22" w:rsidTr="00A1300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1300B" w:rsidRPr="00E0196D" w:rsidRDefault="00A1300B" w:rsidP="00A1300B">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A1300B" w:rsidRPr="00E0196D" w:rsidRDefault="00A1300B" w:rsidP="00A1300B">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1300B" w:rsidRPr="00E0196D" w:rsidRDefault="00EC0AFD" w:rsidP="00A1300B">
            <w:pPr>
              <w:widowControl/>
              <w:jc w:val="left"/>
              <w:rPr>
                <w:rFonts w:ascii="宋体" w:hAnsi="宋体" w:cs="宋体"/>
                <w:kern w:val="0"/>
                <w:szCs w:val="21"/>
              </w:rPr>
            </w:pPr>
            <w:r>
              <w:rPr>
                <w:rFonts w:ascii="宋体" w:hAnsi="宋体" w:cs="宋体"/>
                <w:kern w:val="0"/>
                <w:szCs w:val="21"/>
              </w:rPr>
              <w:t>十一</w:t>
            </w:r>
            <w:r>
              <w:rPr>
                <w:rFonts w:ascii="宋体" w:hAnsi="宋体" w:cs="宋体" w:hint="eastAsia"/>
                <w:kern w:val="0"/>
                <w:szCs w:val="21"/>
              </w:rPr>
              <w:t>、</w:t>
            </w:r>
            <w:r>
              <w:rPr>
                <w:rFonts w:ascii="宋体" w:hAnsi="宋体" w:cs="宋体"/>
                <w:kern w:val="0"/>
                <w:szCs w:val="21"/>
              </w:rPr>
              <w:t>节能环保</w:t>
            </w:r>
          </w:p>
        </w:tc>
        <w:tc>
          <w:tcPr>
            <w:tcW w:w="1800" w:type="dxa"/>
            <w:tcBorders>
              <w:top w:val="nil"/>
              <w:left w:val="nil"/>
              <w:bottom w:val="single" w:sz="4" w:space="0" w:color="auto"/>
              <w:right w:val="single" w:sz="8" w:space="0" w:color="auto"/>
            </w:tcBorders>
            <w:shd w:val="clear" w:color="auto" w:fill="auto"/>
            <w:noWrap/>
            <w:vAlign w:val="center"/>
          </w:tcPr>
          <w:p w:rsidR="00A1300B" w:rsidRPr="00E0196D" w:rsidRDefault="00EC0AFD" w:rsidP="00A1300B">
            <w:pPr>
              <w:widowControl/>
              <w:jc w:val="right"/>
              <w:rPr>
                <w:rFonts w:ascii="宋体" w:hAnsi="宋体" w:cs="宋体"/>
                <w:kern w:val="0"/>
                <w:sz w:val="20"/>
              </w:rPr>
            </w:pPr>
            <w:r>
              <w:rPr>
                <w:rFonts w:ascii="宋体" w:hAnsi="宋体" w:cs="宋体" w:hint="eastAsia"/>
                <w:kern w:val="0"/>
                <w:sz w:val="20"/>
              </w:rPr>
              <w:t>132.00</w:t>
            </w:r>
          </w:p>
        </w:tc>
      </w:tr>
      <w:tr w:rsidR="00A1300B" w:rsidRPr="00805A22" w:rsidTr="00A1300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1300B" w:rsidRPr="00E0196D" w:rsidRDefault="00A1300B" w:rsidP="00A1300B">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A1300B" w:rsidRPr="00E0196D" w:rsidRDefault="00A1300B" w:rsidP="00A1300B">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1300B" w:rsidRPr="00EC0AFD" w:rsidRDefault="00EC0AFD" w:rsidP="00D34E00">
            <w:pPr>
              <w:jc w:val="left"/>
              <w:rPr>
                <w:rFonts w:ascii="宋体" w:hAnsi="宋体" w:cs="Arial"/>
                <w:color w:val="000000"/>
                <w:sz w:val="22"/>
                <w:szCs w:val="22"/>
              </w:rPr>
            </w:pPr>
            <w:r>
              <w:rPr>
                <w:rFonts w:cs="Arial" w:hint="eastAsia"/>
                <w:color w:val="000000"/>
                <w:sz w:val="22"/>
                <w:szCs w:val="22"/>
              </w:rPr>
              <w:t>十</w:t>
            </w:r>
            <w:r w:rsidR="00D34E00">
              <w:rPr>
                <w:rFonts w:cs="Arial" w:hint="eastAsia"/>
                <w:color w:val="000000"/>
                <w:sz w:val="22"/>
                <w:szCs w:val="22"/>
              </w:rPr>
              <w:t>二</w:t>
            </w:r>
            <w:r>
              <w:rPr>
                <w:rFonts w:cs="Arial" w:hint="eastAsia"/>
                <w:color w:val="000000"/>
                <w:sz w:val="22"/>
                <w:szCs w:val="22"/>
              </w:rPr>
              <w:t>、资源勘探工业信息等支出</w:t>
            </w:r>
          </w:p>
        </w:tc>
        <w:tc>
          <w:tcPr>
            <w:tcW w:w="1800" w:type="dxa"/>
            <w:tcBorders>
              <w:top w:val="nil"/>
              <w:left w:val="nil"/>
              <w:bottom w:val="single" w:sz="4" w:space="0" w:color="auto"/>
              <w:right w:val="single" w:sz="8" w:space="0" w:color="auto"/>
            </w:tcBorders>
            <w:shd w:val="clear" w:color="auto" w:fill="auto"/>
            <w:noWrap/>
            <w:vAlign w:val="center"/>
          </w:tcPr>
          <w:p w:rsidR="00A1300B" w:rsidRPr="00E0196D" w:rsidRDefault="00EC0AFD" w:rsidP="00A1300B">
            <w:pPr>
              <w:widowControl/>
              <w:jc w:val="right"/>
              <w:rPr>
                <w:rFonts w:ascii="宋体" w:hAnsi="宋体" w:cs="宋体"/>
                <w:kern w:val="0"/>
                <w:sz w:val="20"/>
              </w:rPr>
            </w:pPr>
            <w:r>
              <w:rPr>
                <w:rFonts w:ascii="宋体" w:hAnsi="宋体" w:cs="宋体" w:hint="eastAsia"/>
                <w:kern w:val="0"/>
                <w:sz w:val="20"/>
              </w:rPr>
              <w:t>263.00</w:t>
            </w:r>
          </w:p>
        </w:tc>
      </w:tr>
      <w:tr w:rsidR="00A1300B" w:rsidRPr="00805A22" w:rsidTr="00A1300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1300B" w:rsidRPr="00E0196D" w:rsidRDefault="00A1300B" w:rsidP="00A1300B">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A1300B" w:rsidRPr="00E0196D" w:rsidRDefault="00A1300B" w:rsidP="00A1300B">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1300B" w:rsidRPr="00E0196D" w:rsidRDefault="00D34E00" w:rsidP="00A1300B">
            <w:pPr>
              <w:widowControl/>
              <w:jc w:val="left"/>
              <w:rPr>
                <w:rFonts w:ascii="宋体" w:hAnsi="宋体" w:cs="宋体"/>
                <w:kern w:val="0"/>
                <w:szCs w:val="21"/>
              </w:rPr>
            </w:pPr>
            <w:r>
              <w:rPr>
                <w:rFonts w:ascii="宋体" w:hAnsi="宋体" w:cs="宋体" w:hint="eastAsia"/>
                <w:kern w:val="0"/>
                <w:szCs w:val="21"/>
              </w:rPr>
              <w:t>十三</w:t>
            </w:r>
            <w:r w:rsidR="00EC0AFD" w:rsidRPr="00EC0AFD">
              <w:rPr>
                <w:rFonts w:ascii="宋体" w:hAnsi="宋体" w:cs="宋体" w:hint="eastAsia"/>
                <w:kern w:val="0"/>
                <w:szCs w:val="21"/>
              </w:rPr>
              <w:t>、粮油物资储备支出</w:t>
            </w:r>
          </w:p>
        </w:tc>
        <w:tc>
          <w:tcPr>
            <w:tcW w:w="1800" w:type="dxa"/>
            <w:tcBorders>
              <w:top w:val="nil"/>
              <w:left w:val="nil"/>
              <w:bottom w:val="single" w:sz="4" w:space="0" w:color="auto"/>
              <w:right w:val="single" w:sz="8" w:space="0" w:color="auto"/>
            </w:tcBorders>
            <w:shd w:val="clear" w:color="auto" w:fill="auto"/>
            <w:noWrap/>
            <w:vAlign w:val="center"/>
          </w:tcPr>
          <w:p w:rsidR="00A1300B" w:rsidRPr="00E0196D" w:rsidRDefault="002D326A" w:rsidP="00A1300B">
            <w:pPr>
              <w:widowControl/>
              <w:jc w:val="right"/>
              <w:rPr>
                <w:rFonts w:ascii="宋体" w:hAnsi="宋体" w:cs="宋体"/>
                <w:kern w:val="0"/>
                <w:sz w:val="20"/>
              </w:rPr>
            </w:pPr>
            <w:r>
              <w:rPr>
                <w:rFonts w:ascii="宋体" w:hAnsi="宋体" w:cs="宋体" w:hint="eastAsia"/>
                <w:kern w:val="0"/>
                <w:sz w:val="20"/>
              </w:rPr>
              <w:t>300.67</w:t>
            </w:r>
          </w:p>
        </w:tc>
      </w:tr>
      <w:tr w:rsidR="00A1300B" w:rsidRPr="00805A22" w:rsidTr="00A1300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1300B" w:rsidRPr="00E0196D" w:rsidRDefault="00A1300B" w:rsidP="00A1300B">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A1300B" w:rsidRPr="00E0196D" w:rsidRDefault="00A1300B" w:rsidP="00A1300B">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1300B" w:rsidRPr="00E0196D" w:rsidRDefault="00A1300B" w:rsidP="00A1300B">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A1300B" w:rsidRPr="00E0196D" w:rsidRDefault="00A1300B" w:rsidP="00A1300B">
            <w:pPr>
              <w:widowControl/>
              <w:jc w:val="right"/>
              <w:rPr>
                <w:rFonts w:ascii="宋体" w:hAnsi="宋体" w:cs="宋体"/>
                <w:kern w:val="0"/>
                <w:sz w:val="20"/>
              </w:rPr>
            </w:pPr>
          </w:p>
        </w:tc>
      </w:tr>
      <w:tr w:rsidR="00A1300B" w:rsidRPr="00805A22" w:rsidTr="00A1300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1300B" w:rsidRPr="00E0196D" w:rsidRDefault="00A1300B" w:rsidP="00A1300B">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A1300B" w:rsidRPr="00E0196D" w:rsidRDefault="00A1300B" w:rsidP="00A1300B">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1300B" w:rsidRPr="00E0196D" w:rsidRDefault="00A1300B" w:rsidP="00A1300B">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A1300B" w:rsidRPr="00E0196D" w:rsidRDefault="00A1300B" w:rsidP="00A1300B">
            <w:pPr>
              <w:widowControl/>
              <w:jc w:val="right"/>
              <w:rPr>
                <w:rFonts w:ascii="宋体" w:hAnsi="宋体" w:cs="宋体"/>
                <w:kern w:val="0"/>
                <w:sz w:val="20"/>
              </w:rPr>
            </w:pPr>
          </w:p>
        </w:tc>
      </w:tr>
      <w:tr w:rsidR="00A1300B" w:rsidRPr="00805A22" w:rsidTr="00A1300B">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A1300B" w:rsidRPr="00E0196D" w:rsidRDefault="00A1300B" w:rsidP="00A1300B">
            <w:pPr>
              <w:widowControl/>
              <w:jc w:val="center"/>
              <w:rPr>
                <w:rFonts w:ascii="宋体" w:hAnsi="宋体" w:cs="宋体"/>
                <w:bCs/>
                <w:kern w:val="0"/>
                <w:szCs w:val="21"/>
              </w:rPr>
            </w:pPr>
            <w:r w:rsidRPr="00E0196D">
              <w:rPr>
                <w:rFonts w:ascii="宋体" w:hAnsi="宋体" w:cs="宋体" w:hint="eastAsia"/>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A1300B" w:rsidRPr="00216B05" w:rsidRDefault="002D326A" w:rsidP="00A1300B">
            <w:pPr>
              <w:widowControl/>
              <w:jc w:val="right"/>
              <w:rPr>
                <w:rFonts w:ascii="宋体" w:hAnsi="宋体" w:cs="宋体"/>
                <w:kern w:val="0"/>
                <w:sz w:val="20"/>
              </w:rPr>
            </w:pPr>
            <w:r>
              <w:rPr>
                <w:rFonts w:ascii="宋体" w:hAnsi="宋体" w:cs="宋体" w:hint="eastAsia"/>
                <w:kern w:val="0"/>
                <w:sz w:val="20"/>
              </w:rPr>
              <w:t>2448.08</w:t>
            </w:r>
            <w:r w:rsidR="00A1300B" w:rsidRPr="00216B05">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A1300B" w:rsidRPr="00216B05" w:rsidRDefault="00A1300B" w:rsidP="00A1300B">
            <w:pPr>
              <w:widowControl/>
              <w:jc w:val="center"/>
              <w:rPr>
                <w:rFonts w:ascii="宋体" w:hAnsi="宋体" w:cs="宋体"/>
                <w:bCs/>
                <w:kern w:val="0"/>
                <w:szCs w:val="21"/>
              </w:rPr>
            </w:pPr>
            <w:r w:rsidRPr="00216B05">
              <w:rPr>
                <w:rFonts w:ascii="宋体" w:hAnsi="宋体" w:cs="宋体" w:hint="eastAsia"/>
                <w:bCs/>
                <w:kern w:val="0"/>
                <w:szCs w:val="21"/>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A1300B" w:rsidRPr="00216B05" w:rsidRDefault="002D326A" w:rsidP="00A1300B">
            <w:pPr>
              <w:widowControl/>
              <w:jc w:val="right"/>
              <w:rPr>
                <w:rFonts w:ascii="宋体" w:hAnsi="宋体" w:cs="宋体"/>
                <w:bCs/>
                <w:kern w:val="0"/>
                <w:sz w:val="20"/>
              </w:rPr>
            </w:pPr>
            <w:r>
              <w:rPr>
                <w:rFonts w:ascii="宋体" w:hAnsi="宋体" w:cs="宋体" w:hint="eastAsia"/>
                <w:kern w:val="0"/>
                <w:sz w:val="20"/>
              </w:rPr>
              <w:t>4082.83</w:t>
            </w:r>
          </w:p>
        </w:tc>
      </w:tr>
      <w:tr w:rsidR="00A1300B" w:rsidRPr="00805A22" w:rsidTr="00A1300B">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A1300B" w:rsidRPr="00E0196D" w:rsidRDefault="00A1300B" w:rsidP="00A1300B">
            <w:pPr>
              <w:jc w:val="left"/>
              <w:rPr>
                <w:rFonts w:ascii="宋体" w:hAnsi="宋体" w:cs="宋体"/>
                <w:sz w:val="22"/>
                <w:szCs w:val="22"/>
              </w:rPr>
            </w:pPr>
            <w:r w:rsidRPr="00E0196D">
              <w:rPr>
                <w:rFonts w:ascii="宋体" w:hAnsi="宋体" w:hint="eastAsia"/>
                <w:sz w:val="22"/>
                <w:szCs w:val="22"/>
              </w:rPr>
              <w:t xml:space="preserve">   使用非财政拨款结余</w:t>
            </w:r>
          </w:p>
        </w:tc>
        <w:tc>
          <w:tcPr>
            <w:tcW w:w="1800" w:type="dxa"/>
            <w:tcBorders>
              <w:top w:val="nil"/>
              <w:left w:val="nil"/>
              <w:bottom w:val="single" w:sz="4" w:space="0" w:color="auto"/>
              <w:right w:val="single" w:sz="4" w:space="0" w:color="auto"/>
            </w:tcBorders>
            <w:shd w:val="clear" w:color="auto" w:fill="auto"/>
            <w:noWrap/>
            <w:vAlign w:val="center"/>
          </w:tcPr>
          <w:p w:rsidR="00A1300B" w:rsidRPr="00216B05" w:rsidRDefault="00A1300B" w:rsidP="00A1300B">
            <w:pPr>
              <w:widowControl/>
              <w:jc w:val="right"/>
              <w:rPr>
                <w:rFonts w:ascii="宋体" w:hAnsi="宋体" w:cs="宋体"/>
                <w:kern w:val="0"/>
                <w:sz w:val="20"/>
              </w:rPr>
            </w:pPr>
            <w:r w:rsidRPr="00216B05">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A1300B" w:rsidRPr="00216B05" w:rsidRDefault="00A1300B" w:rsidP="00A1300B">
            <w:pPr>
              <w:widowControl/>
              <w:jc w:val="center"/>
              <w:rPr>
                <w:rFonts w:ascii="宋体" w:hAnsi="宋体" w:cs="宋体"/>
                <w:kern w:val="0"/>
                <w:szCs w:val="21"/>
              </w:rPr>
            </w:pPr>
            <w:r w:rsidRPr="00216B05">
              <w:rPr>
                <w:rFonts w:ascii="宋体" w:hAnsi="宋体" w:cs="宋体" w:hint="eastAsia"/>
                <w:kern w:val="0"/>
                <w:szCs w:val="21"/>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A1300B" w:rsidRPr="00216B05" w:rsidRDefault="00A1300B" w:rsidP="00A1300B">
            <w:pPr>
              <w:widowControl/>
              <w:jc w:val="right"/>
              <w:rPr>
                <w:rFonts w:ascii="宋体" w:hAnsi="宋体" w:cs="宋体"/>
                <w:kern w:val="0"/>
                <w:sz w:val="20"/>
              </w:rPr>
            </w:pPr>
            <w:r w:rsidRPr="00216B05">
              <w:rPr>
                <w:rFonts w:ascii="宋体" w:hAnsi="宋体" w:cs="宋体" w:hint="eastAsia"/>
                <w:kern w:val="0"/>
                <w:sz w:val="20"/>
              </w:rPr>
              <w:t xml:space="preserve">　</w:t>
            </w:r>
          </w:p>
        </w:tc>
      </w:tr>
      <w:tr w:rsidR="00A1300B" w:rsidRPr="00805A22" w:rsidTr="00A1300B">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A1300B" w:rsidRPr="00E0196D" w:rsidRDefault="00A1300B" w:rsidP="00A1300B">
            <w:pPr>
              <w:widowControl/>
              <w:jc w:val="left"/>
              <w:rPr>
                <w:rFonts w:ascii="宋体" w:hAnsi="宋体" w:cs="宋体"/>
                <w:kern w:val="0"/>
                <w:szCs w:val="21"/>
              </w:rPr>
            </w:pPr>
            <w:r w:rsidRPr="00E0196D">
              <w:rPr>
                <w:rFonts w:ascii="宋体" w:hAnsi="宋体" w:cs="宋体" w:hint="eastAsia"/>
                <w:kern w:val="0"/>
                <w:szCs w:val="21"/>
              </w:rPr>
              <w:t xml:space="preserve">   年初结转和结余</w:t>
            </w:r>
          </w:p>
        </w:tc>
        <w:tc>
          <w:tcPr>
            <w:tcW w:w="1800" w:type="dxa"/>
            <w:tcBorders>
              <w:top w:val="nil"/>
              <w:left w:val="nil"/>
              <w:bottom w:val="single" w:sz="4" w:space="0" w:color="auto"/>
              <w:right w:val="single" w:sz="4" w:space="0" w:color="auto"/>
            </w:tcBorders>
            <w:shd w:val="clear" w:color="auto" w:fill="auto"/>
            <w:noWrap/>
            <w:vAlign w:val="center"/>
          </w:tcPr>
          <w:p w:rsidR="00A1300B" w:rsidRPr="00216B05" w:rsidRDefault="002D326A" w:rsidP="00A1300B">
            <w:pPr>
              <w:widowControl/>
              <w:jc w:val="right"/>
              <w:rPr>
                <w:rFonts w:ascii="宋体" w:hAnsi="宋体" w:cs="宋体"/>
                <w:kern w:val="0"/>
                <w:sz w:val="20"/>
              </w:rPr>
            </w:pPr>
            <w:r>
              <w:rPr>
                <w:rFonts w:ascii="宋体" w:hAnsi="宋体" w:cs="宋体" w:hint="eastAsia"/>
                <w:kern w:val="0"/>
                <w:sz w:val="20"/>
              </w:rPr>
              <w:t>2312.85</w:t>
            </w:r>
            <w:r w:rsidR="00A1300B" w:rsidRPr="00216B05">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A1300B" w:rsidRPr="00216B05" w:rsidRDefault="00A1300B" w:rsidP="00A1300B">
            <w:pPr>
              <w:widowControl/>
              <w:jc w:val="center"/>
              <w:rPr>
                <w:rFonts w:ascii="宋体" w:hAnsi="宋体" w:cs="宋体"/>
                <w:kern w:val="0"/>
                <w:szCs w:val="21"/>
              </w:rPr>
            </w:pPr>
            <w:r w:rsidRPr="00216B05">
              <w:rPr>
                <w:rFonts w:ascii="宋体" w:hAnsi="宋体" w:cs="宋体" w:hint="eastAsia"/>
                <w:kern w:val="0"/>
                <w:szCs w:val="21"/>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A1300B" w:rsidRPr="00216B05" w:rsidRDefault="002D326A" w:rsidP="00A1300B">
            <w:pPr>
              <w:widowControl/>
              <w:jc w:val="right"/>
              <w:rPr>
                <w:rFonts w:ascii="宋体" w:hAnsi="宋体" w:cs="宋体"/>
                <w:kern w:val="0"/>
                <w:sz w:val="20"/>
              </w:rPr>
            </w:pPr>
            <w:r>
              <w:rPr>
                <w:rFonts w:ascii="宋体" w:hAnsi="宋体" w:cs="宋体" w:hint="eastAsia"/>
                <w:kern w:val="0"/>
                <w:sz w:val="20"/>
              </w:rPr>
              <w:t>678.11</w:t>
            </w:r>
            <w:r w:rsidR="00A1300B" w:rsidRPr="00216B05">
              <w:rPr>
                <w:rFonts w:ascii="宋体" w:hAnsi="宋体" w:cs="宋体" w:hint="eastAsia"/>
                <w:kern w:val="0"/>
                <w:sz w:val="20"/>
              </w:rPr>
              <w:t xml:space="preserve">　</w:t>
            </w:r>
          </w:p>
        </w:tc>
      </w:tr>
      <w:tr w:rsidR="00A1300B" w:rsidRPr="00805A22" w:rsidTr="00A1300B">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A1300B" w:rsidRPr="00E0196D" w:rsidRDefault="00A1300B" w:rsidP="00A1300B">
            <w:pPr>
              <w:widowControl/>
              <w:jc w:val="center"/>
              <w:rPr>
                <w:rFonts w:ascii="宋体" w:hAnsi="宋体" w:cs="宋体"/>
                <w:bCs/>
                <w:kern w:val="0"/>
                <w:sz w:val="22"/>
                <w:szCs w:val="22"/>
              </w:rPr>
            </w:pPr>
            <w:r w:rsidRPr="00E0196D">
              <w:rPr>
                <w:rFonts w:ascii="宋体" w:hAnsi="宋体" w:cs="宋体" w:hint="eastAsia"/>
                <w:bCs/>
                <w:kern w:val="0"/>
                <w:sz w:val="22"/>
                <w:szCs w:val="22"/>
              </w:rPr>
              <w:t xml:space="preserve">  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A1300B" w:rsidRPr="00216B05" w:rsidRDefault="002D326A" w:rsidP="00A1300B">
            <w:pPr>
              <w:widowControl/>
              <w:jc w:val="right"/>
              <w:rPr>
                <w:rFonts w:ascii="宋体" w:hAnsi="宋体" w:cs="宋体"/>
                <w:kern w:val="0"/>
                <w:sz w:val="20"/>
              </w:rPr>
            </w:pPr>
            <w:r>
              <w:rPr>
                <w:rFonts w:ascii="宋体" w:hAnsi="宋体" w:cs="宋体" w:hint="eastAsia"/>
                <w:kern w:val="0"/>
                <w:sz w:val="20"/>
              </w:rPr>
              <w:t>4760.93</w:t>
            </w:r>
            <w:r w:rsidR="00A1300B" w:rsidRPr="00216B05">
              <w:rPr>
                <w:rFonts w:ascii="宋体" w:hAnsi="宋体" w:cs="宋体" w:hint="eastAsia"/>
                <w:kern w:val="0"/>
                <w:sz w:val="20"/>
              </w:rPr>
              <w:t xml:space="preserve">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A1300B" w:rsidRPr="00216B05" w:rsidRDefault="00A1300B" w:rsidP="00A1300B">
            <w:pPr>
              <w:widowControl/>
              <w:jc w:val="center"/>
              <w:rPr>
                <w:rFonts w:ascii="宋体" w:hAnsi="宋体" w:cs="宋体"/>
                <w:bCs/>
                <w:kern w:val="0"/>
                <w:sz w:val="22"/>
                <w:szCs w:val="22"/>
              </w:rPr>
            </w:pPr>
            <w:r w:rsidRPr="00216B05">
              <w:rPr>
                <w:rFonts w:ascii="宋体" w:hAnsi="宋体" w:cs="宋体" w:hint="eastAsia"/>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A1300B" w:rsidRPr="00216B05" w:rsidRDefault="002D326A" w:rsidP="00A1300B">
            <w:pPr>
              <w:widowControl/>
              <w:jc w:val="right"/>
              <w:rPr>
                <w:rFonts w:ascii="宋体" w:hAnsi="宋体" w:cs="宋体"/>
                <w:bCs/>
                <w:kern w:val="0"/>
                <w:sz w:val="20"/>
              </w:rPr>
            </w:pPr>
            <w:r>
              <w:rPr>
                <w:rFonts w:ascii="宋体" w:hAnsi="宋体" w:cs="宋体" w:hint="eastAsia"/>
                <w:kern w:val="0"/>
                <w:sz w:val="20"/>
              </w:rPr>
              <w:t>4760.93</w:t>
            </w:r>
            <w:r w:rsidR="00A1300B" w:rsidRPr="00216B05">
              <w:rPr>
                <w:rFonts w:ascii="宋体" w:hAnsi="宋体" w:cs="宋体" w:hint="eastAsia"/>
                <w:bCs/>
                <w:kern w:val="0"/>
                <w:sz w:val="20"/>
              </w:rPr>
              <w:t xml:space="preserve">　</w:t>
            </w:r>
          </w:p>
        </w:tc>
      </w:tr>
      <w:tr w:rsidR="00A1300B" w:rsidRPr="00805A22" w:rsidTr="00A1300B">
        <w:trPr>
          <w:trHeight w:val="585"/>
        </w:trPr>
        <w:tc>
          <w:tcPr>
            <w:tcW w:w="9142" w:type="dxa"/>
            <w:gridSpan w:val="5"/>
            <w:tcBorders>
              <w:top w:val="single" w:sz="8" w:space="0" w:color="auto"/>
              <w:left w:val="nil"/>
              <w:bottom w:val="nil"/>
              <w:right w:val="nil"/>
            </w:tcBorders>
            <w:shd w:val="clear" w:color="auto" w:fill="auto"/>
            <w:vAlign w:val="center"/>
          </w:tcPr>
          <w:p w:rsidR="00A1300B" w:rsidRPr="00BE5A51" w:rsidRDefault="00A1300B" w:rsidP="00A1300B">
            <w:pPr>
              <w:jc w:val="left"/>
              <w:rPr>
                <w:sz w:val="20"/>
              </w:rPr>
            </w:pPr>
            <w:r w:rsidRPr="00BE5A51">
              <w:rPr>
                <w:rFonts w:hint="eastAsia"/>
                <w:sz w:val="20"/>
              </w:rPr>
              <w:t>注：</w:t>
            </w:r>
            <w:r w:rsidRPr="00BE5A51">
              <w:rPr>
                <w:rFonts w:hint="eastAsia"/>
                <w:sz w:val="20"/>
              </w:rPr>
              <w:t>1.</w:t>
            </w:r>
            <w:r w:rsidRPr="00BE5A51">
              <w:rPr>
                <w:rFonts w:hint="eastAsia"/>
                <w:sz w:val="20"/>
              </w:rPr>
              <w:t>本表反映部门本年度的总收支和年末结转结余情况。</w:t>
            </w:r>
          </w:p>
          <w:p w:rsidR="00A1300B" w:rsidRPr="00BE5A51" w:rsidRDefault="00A1300B" w:rsidP="00A1300B">
            <w:pPr>
              <w:jc w:val="left"/>
              <w:rPr>
                <w:rFonts w:ascii="宋体" w:hAnsi="宋体" w:cs="宋体"/>
                <w:sz w:val="24"/>
                <w:szCs w:val="24"/>
              </w:rPr>
            </w:pPr>
            <w:r w:rsidRPr="00BE5A51">
              <w:rPr>
                <w:rFonts w:hint="eastAsia"/>
                <w:sz w:val="20"/>
              </w:rPr>
              <w:t xml:space="preserve">    2.</w:t>
            </w:r>
            <w:r w:rsidRPr="00BE5A51">
              <w:rPr>
                <w:rFonts w:hint="eastAsia"/>
                <w:sz w:val="20"/>
              </w:rPr>
              <w:t>本套报表金额单位转换时可能存在尾数误差。</w:t>
            </w:r>
          </w:p>
        </w:tc>
      </w:tr>
    </w:tbl>
    <w:p w:rsidR="00A1300B" w:rsidRDefault="00A1300B" w:rsidP="00A1300B">
      <w:pPr>
        <w:rPr>
          <w:rFonts w:ascii="黑体" w:eastAsia="黑体" w:hAnsi="黑体"/>
          <w:sz w:val="32"/>
        </w:rPr>
        <w:sectPr w:rsidR="00A1300B" w:rsidSect="00605319">
          <w:pgSz w:w="11906" w:h="16838"/>
          <w:pgMar w:top="1440" w:right="1797" w:bottom="1440" w:left="1797" w:header="851" w:footer="992" w:gutter="0"/>
          <w:cols w:space="720"/>
          <w:docGrid w:type="linesAndChars" w:linePitch="312"/>
        </w:sectPr>
      </w:pPr>
    </w:p>
    <w:p w:rsidR="00CC52B0" w:rsidRDefault="00CC52B0" w:rsidP="0025506F">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000"/>
      </w:tblPr>
      <w:tblGrid>
        <w:gridCol w:w="315"/>
        <w:gridCol w:w="780"/>
        <w:gridCol w:w="180"/>
        <w:gridCol w:w="2001"/>
        <w:gridCol w:w="1842"/>
        <w:gridCol w:w="1843"/>
        <w:gridCol w:w="1701"/>
        <w:gridCol w:w="1559"/>
        <w:gridCol w:w="1276"/>
        <w:gridCol w:w="1134"/>
        <w:gridCol w:w="1424"/>
      </w:tblGrid>
      <w:tr w:rsidR="008B3E08" w:rsidRPr="00805A22" w:rsidTr="001E033D">
        <w:trPr>
          <w:trHeight w:val="405"/>
        </w:trPr>
        <w:tc>
          <w:tcPr>
            <w:tcW w:w="14055" w:type="dxa"/>
            <w:gridSpan w:val="11"/>
            <w:tcBorders>
              <w:top w:val="nil"/>
              <w:left w:val="nil"/>
              <w:bottom w:val="nil"/>
              <w:right w:val="nil"/>
            </w:tcBorders>
            <w:shd w:val="clear" w:color="auto" w:fill="auto"/>
            <w:noWrap/>
            <w:vAlign w:val="center"/>
          </w:tcPr>
          <w:p w:rsidR="008B3E08" w:rsidRPr="006C4338" w:rsidRDefault="008B3E08" w:rsidP="0025506F">
            <w:pPr>
              <w:widowControl/>
              <w:spacing w:line="560" w:lineRule="exact"/>
              <w:jc w:val="center"/>
              <w:rPr>
                <w:rFonts w:ascii="宋体" w:hAnsi="宋体" w:cs="宋体"/>
                <w:b/>
                <w:color w:val="000000"/>
                <w:kern w:val="0"/>
                <w:sz w:val="32"/>
                <w:szCs w:val="32"/>
              </w:rPr>
            </w:pPr>
            <w:r w:rsidRPr="006C4338">
              <w:rPr>
                <w:rFonts w:ascii="宋体" w:hAnsi="宋体" w:cs="宋体" w:hint="eastAsia"/>
                <w:b/>
                <w:color w:val="000000"/>
                <w:kern w:val="0"/>
                <w:sz w:val="32"/>
                <w:szCs w:val="32"/>
              </w:rPr>
              <w:t>收入决算表</w:t>
            </w:r>
          </w:p>
        </w:tc>
      </w:tr>
      <w:tr w:rsidR="008B3E08" w:rsidRPr="00805A22" w:rsidTr="00D25237">
        <w:trPr>
          <w:trHeight w:val="285"/>
        </w:trPr>
        <w:tc>
          <w:tcPr>
            <w:tcW w:w="315"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2181" w:type="dxa"/>
            <w:gridSpan w:val="2"/>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559"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color w:val="000000"/>
                <w:kern w:val="0"/>
                <w:sz w:val="20"/>
              </w:rPr>
            </w:pPr>
            <w:r w:rsidRPr="006C4338">
              <w:rPr>
                <w:rFonts w:ascii="宋体" w:hAnsi="宋体" w:cs="宋体" w:hint="eastAsia"/>
                <w:color w:val="000000"/>
                <w:kern w:val="0"/>
                <w:sz w:val="20"/>
              </w:rPr>
              <w:t>公开02表</w:t>
            </w:r>
          </w:p>
        </w:tc>
      </w:tr>
      <w:tr w:rsidR="008B3E08" w:rsidRPr="00805A22" w:rsidTr="00D25237">
        <w:trPr>
          <w:trHeight w:val="285"/>
        </w:trPr>
        <w:tc>
          <w:tcPr>
            <w:tcW w:w="1095" w:type="dxa"/>
            <w:gridSpan w:val="2"/>
            <w:tcBorders>
              <w:top w:val="nil"/>
              <w:left w:val="nil"/>
              <w:bottom w:val="nil"/>
              <w:right w:val="nil"/>
            </w:tcBorders>
            <w:shd w:val="clear" w:color="auto" w:fill="FFFFFF"/>
            <w:noWrap/>
            <w:vAlign w:val="center"/>
          </w:tcPr>
          <w:p w:rsidR="008B3E08" w:rsidRPr="006C4338" w:rsidRDefault="008B3E08" w:rsidP="008B3E08">
            <w:pPr>
              <w:widowControl/>
              <w:jc w:val="left"/>
              <w:rPr>
                <w:rFonts w:ascii="宋体" w:hAnsi="宋体" w:cs="宋体"/>
                <w:color w:val="000000"/>
                <w:kern w:val="0"/>
                <w:sz w:val="20"/>
              </w:rPr>
            </w:pPr>
          </w:p>
        </w:tc>
        <w:tc>
          <w:tcPr>
            <w:tcW w:w="2181" w:type="dxa"/>
            <w:gridSpan w:val="2"/>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8B3E08" w:rsidRPr="006C4338" w:rsidRDefault="008B3E08" w:rsidP="008B3E08">
            <w:pPr>
              <w:widowControl/>
              <w:jc w:val="center"/>
              <w:rPr>
                <w:rFonts w:ascii="宋体" w:hAnsi="宋体" w:cs="宋体"/>
                <w:color w:val="000000"/>
                <w:kern w:val="0"/>
                <w:sz w:val="20"/>
              </w:rPr>
            </w:pPr>
            <w:r w:rsidRPr="006C4338">
              <w:rPr>
                <w:rFonts w:ascii="宋体" w:hAnsi="宋体" w:cs="宋体" w:hint="eastAsia"/>
                <w:color w:val="000000"/>
                <w:kern w:val="0"/>
                <w:sz w:val="20"/>
              </w:rPr>
              <w:t xml:space="preserve">　</w:t>
            </w:r>
          </w:p>
        </w:tc>
        <w:tc>
          <w:tcPr>
            <w:tcW w:w="1559"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color w:val="000000"/>
                <w:kern w:val="0"/>
                <w:sz w:val="20"/>
              </w:rPr>
            </w:pPr>
            <w:r w:rsidRPr="006C4338">
              <w:rPr>
                <w:rFonts w:ascii="宋体" w:hAnsi="宋体" w:cs="宋体" w:hint="eastAsia"/>
                <w:color w:val="000000"/>
                <w:kern w:val="0"/>
                <w:sz w:val="20"/>
              </w:rPr>
              <w:t>单位：万元</w:t>
            </w:r>
          </w:p>
        </w:tc>
      </w:tr>
      <w:tr w:rsidR="008B3E08" w:rsidRPr="00805A22" w:rsidTr="00D25237">
        <w:trPr>
          <w:trHeight w:val="450"/>
        </w:trPr>
        <w:tc>
          <w:tcPr>
            <w:tcW w:w="3276" w:type="dxa"/>
            <w:gridSpan w:val="4"/>
            <w:tcBorders>
              <w:top w:val="single" w:sz="8" w:space="0" w:color="auto"/>
              <w:left w:val="single" w:sz="8" w:space="0" w:color="auto"/>
              <w:bottom w:val="single" w:sz="4" w:space="0" w:color="auto"/>
              <w:right w:val="nil"/>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项    目</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本年收入合计</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财政拨款收入</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上级补助收入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事业收入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经营收入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附属单位上缴收入</w:t>
            </w:r>
          </w:p>
        </w:tc>
        <w:tc>
          <w:tcPr>
            <w:tcW w:w="142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其他收入</w:t>
            </w:r>
          </w:p>
        </w:tc>
      </w:tr>
      <w:tr w:rsidR="008B3E08" w:rsidRPr="00805A22" w:rsidTr="00D25237">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功能分类科目编码</w:t>
            </w:r>
          </w:p>
        </w:tc>
        <w:tc>
          <w:tcPr>
            <w:tcW w:w="2001" w:type="dxa"/>
            <w:vMerge w:val="restart"/>
            <w:tcBorders>
              <w:top w:val="nil"/>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科目名称</w:t>
            </w:r>
          </w:p>
        </w:tc>
        <w:tc>
          <w:tcPr>
            <w:tcW w:w="1842"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8B3E08" w:rsidRPr="006C4338" w:rsidRDefault="008B3E08" w:rsidP="008B3E08">
            <w:pPr>
              <w:widowControl/>
              <w:jc w:val="left"/>
              <w:rPr>
                <w:rFonts w:ascii="宋体" w:hAnsi="宋体" w:cs="宋体"/>
                <w:kern w:val="0"/>
                <w:sz w:val="24"/>
                <w:szCs w:val="24"/>
              </w:rPr>
            </w:pPr>
          </w:p>
        </w:tc>
      </w:tr>
      <w:tr w:rsidR="008B3E08" w:rsidRPr="00805A22" w:rsidTr="00D25237">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8B3E08" w:rsidRPr="006C4338" w:rsidRDefault="008B3E08" w:rsidP="008B3E08">
            <w:pPr>
              <w:widowControl/>
              <w:jc w:val="left"/>
              <w:rPr>
                <w:rFonts w:ascii="宋体" w:hAnsi="宋体" w:cs="宋体"/>
                <w:kern w:val="0"/>
                <w:sz w:val="24"/>
                <w:szCs w:val="24"/>
              </w:rPr>
            </w:pPr>
          </w:p>
        </w:tc>
        <w:tc>
          <w:tcPr>
            <w:tcW w:w="2001" w:type="dxa"/>
            <w:vMerge/>
            <w:tcBorders>
              <w:top w:val="nil"/>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842"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8B3E08" w:rsidRPr="006C4338" w:rsidRDefault="008B3E08" w:rsidP="008B3E08">
            <w:pPr>
              <w:widowControl/>
              <w:jc w:val="left"/>
              <w:rPr>
                <w:rFonts w:ascii="宋体" w:hAnsi="宋体" w:cs="宋体"/>
                <w:kern w:val="0"/>
                <w:sz w:val="24"/>
                <w:szCs w:val="24"/>
              </w:rPr>
            </w:pPr>
          </w:p>
        </w:tc>
      </w:tr>
      <w:tr w:rsidR="008B3E08" w:rsidRPr="00805A22" w:rsidTr="00D25237">
        <w:trPr>
          <w:trHeight w:val="450"/>
        </w:trPr>
        <w:tc>
          <w:tcPr>
            <w:tcW w:w="3276"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栏次</w:t>
            </w:r>
          </w:p>
        </w:tc>
        <w:tc>
          <w:tcPr>
            <w:tcW w:w="1842"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6</w:t>
            </w:r>
          </w:p>
        </w:tc>
        <w:tc>
          <w:tcPr>
            <w:tcW w:w="1424" w:type="dxa"/>
            <w:tcBorders>
              <w:top w:val="nil"/>
              <w:left w:val="nil"/>
              <w:bottom w:val="single" w:sz="4" w:space="0" w:color="auto"/>
              <w:right w:val="single" w:sz="8"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7</w:t>
            </w:r>
          </w:p>
        </w:tc>
      </w:tr>
      <w:tr w:rsidR="008B3E08" w:rsidRPr="00805A22" w:rsidTr="00D25237">
        <w:trPr>
          <w:trHeight w:val="450"/>
        </w:trPr>
        <w:tc>
          <w:tcPr>
            <w:tcW w:w="3276" w:type="dxa"/>
            <w:gridSpan w:val="4"/>
            <w:tcBorders>
              <w:top w:val="nil"/>
              <w:left w:val="single" w:sz="8" w:space="0" w:color="auto"/>
              <w:bottom w:val="single" w:sz="4" w:space="0" w:color="auto"/>
              <w:right w:val="single" w:sz="4" w:space="0" w:color="000000"/>
            </w:tcBorders>
            <w:shd w:val="clear" w:color="auto" w:fill="FFFFFF"/>
            <w:noWrap/>
            <w:vAlign w:val="center"/>
          </w:tcPr>
          <w:p w:rsidR="008B3E08" w:rsidRPr="00F217BF" w:rsidRDefault="008B3E08" w:rsidP="008B3E08">
            <w:pPr>
              <w:widowControl/>
              <w:jc w:val="center"/>
              <w:rPr>
                <w:rFonts w:ascii="宋体" w:hAnsi="宋体" w:cs="宋体"/>
                <w:kern w:val="0"/>
                <w:sz w:val="24"/>
                <w:szCs w:val="24"/>
              </w:rPr>
            </w:pPr>
            <w:r w:rsidRPr="00F217BF">
              <w:rPr>
                <w:rFonts w:ascii="宋体" w:hAnsi="宋体" w:cs="宋体" w:hint="eastAsia"/>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tcPr>
          <w:p w:rsidR="008B3E08" w:rsidRPr="00F217BF" w:rsidRDefault="005F7CD6" w:rsidP="00A36A36">
            <w:pPr>
              <w:widowControl/>
              <w:jc w:val="right"/>
              <w:rPr>
                <w:rFonts w:ascii="宋体" w:hAnsi="宋体" w:cs="宋体"/>
                <w:kern w:val="0"/>
                <w:sz w:val="20"/>
              </w:rPr>
            </w:pPr>
            <w:r>
              <w:rPr>
                <w:rFonts w:ascii="宋体" w:hAnsi="宋体" w:cs="宋体" w:hint="eastAsia"/>
                <w:kern w:val="0"/>
                <w:sz w:val="20"/>
              </w:rPr>
              <w:t>2448.08</w:t>
            </w:r>
            <w:r w:rsidR="008B3E08" w:rsidRPr="00F217BF">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B3E08" w:rsidRPr="00F217BF" w:rsidRDefault="005F7CD6" w:rsidP="00A36A36">
            <w:pPr>
              <w:widowControl/>
              <w:jc w:val="right"/>
              <w:rPr>
                <w:rFonts w:ascii="宋体" w:hAnsi="宋体" w:cs="宋体"/>
                <w:kern w:val="0"/>
                <w:sz w:val="20"/>
              </w:rPr>
            </w:pPr>
            <w:r>
              <w:rPr>
                <w:rFonts w:ascii="宋体" w:hAnsi="宋体" w:cs="宋体" w:hint="eastAsia"/>
                <w:kern w:val="0"/>
                <w:sz w:val="20"/>
              </w:rPr>
              <w:t>2400.28</w:t>
            </w:r>
            <w:r w:rsidR="008B3E08" w:rsidRPr="00F217BF">
              <w:rPr>
                <w:rFonts w:ascii="宋体" w:hAnsi="宋体" w:cs="宋体" w:hint="eastAsia"/>
                <w:kern w:val="0"/>
                <w:sz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B3E08" w:rsidRPr="00F217BF" w:rsidRDefault="008B3E08" w:rsidP="00A36A36">
            <w:pPr>
              <w:widowControl/>
              <w:jc w:val="right"/>
              <w:rPr>
                <w:rFonts w:ascii="宋体" w:hAnsi="宋体" w:cs="宋体"/>
                <w:kern w:val="0"/>
                <w:sz w:val="20"/>
              </w:rPr>
            </w:pPr>
            <w:r w:rsidRPr="00F217BF">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8B3E08" w:rsidRPr="006C4338" w:rsidRDefault="005F7CD6" w:rsidP="00A36A36">
            <w:pPr>
              <w:widowControl/>
              <w:jc w:val="right"/>
              <w:rPr>
                <w:rFonts w:ascii="宋体" w:hAnsi="宋体" w:cs="宋体"/>
                <w:kern w:val="0"/>
                <w:sz w:val="20"/>
              </w:rPr>
            </w:pPr>
            <w:r>
              <w:rPr>
                <w:rFonts w:ascii="宋体" w:hAnsi="宋体" w:cs="宋体" w:hint="eastAsia"/>
                <w:kern w:val="0"/>
                <w:sz w:val="20"/>
              </w:rPr>
              <w:t>47.80</w:t>
            </w: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Pr="00F217BF" w:rsidRDefault="009D0C5B" w:rsidP="003D2BAD">
            <w:pPr>
              <w:widowControl/>
              <w:jc w:val="center"/>
              <w:rPr>
                <w:rFonts w:ascii="宋体" w:hAnsi="宋体" w:cs="宋体"/>
                <w:kern w:val="0"/>
                <w:sz w:val="20"/>
              </w:rPr>
            </w:pPr>
            <w:r w:rsidRPr="00F217BF">
              <w:rPr>
                <w:rFonts w:ascii="宋体" w:hAnsi="宋体" w:cs="宋体" w:hint="eastAsia"/>
                <w:kern w:val="0"/>
                <w:sz w:val="20"/>
              </w:rPr>
              <w:t>201</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一般公共服务支出</w:t>
            </w:r>
          </w:p>
        </w:tc>
        <w:tc>
          <w:tcPr>
            <w:tcW w:w="1842" w:type="dxa"/>
            <w:tcBorders>
              <w:top w:val="nil"/>
              <w:left w:val="nil"/>
              <w:bottom w:val="single" w:sz="4" w:space="0" w:color="auto"/>
              <w:right w:val="single" w:sz="4" w:space="0" w:color="auto"/>
            </w:tcBorders>
            <w:shd w:val="clear" w:color="auto" w:fill="auto"/>
            <w:noWrap/>
            <w:vAlign w:val="center"/>
          </w:tcPr>
          <w:p w:rsidR="009D0C5B" w:rsidRPr="00F217BF" w:rsidRDefault="00CD5472" w:rsidP="00A36A36">
            <w:pPr>
              <w:widowControl/>
              <w:jc w:val="right"/>
              <w:rPr>
                <w:rFonts w:ascii="宋体" w:hAnsi="宋体" w:cs="宋体"/>
                <w:kern w:val="0"/>
                <w:sz w:val="20"/>
              </w:rPr>
            </w:pPr>
            <w:r>
              <w:rPr>
                <w:rFonts w:ascii="宋体" w:hAnsi="宋体" w:cs="宋体" w:hint="eastAsia"/>
                <w:kern w:val="0"/>
                <w:sz w:val="20"/>
              </w:rPr>
              <w:t>1506.58</w:t>
            </w:r>
            <w:r w:rsidR="009D0C5B" w:rsidRPr="00F217BF">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9D0C5B" w:rsidRPr="00F217BF" w:rsidRDefault="00CD5472" w:rsidP="00A36A36">
            <w:pPr>
              <w:widowControl/>
              <w:jc w:val="right"/>
              <w:rPr>
                <w:rFonts w:ascii="宋体" w:hAnsi="宋体" w:cs="宋体"/>
                <w:kern w:val="0"/>
                <w:sz w:val="20"/>
              </w:rPr>
            </w:pPr>
            <w:r>
              <w:rPr>
                <w:rFonts w:ascii="宋体" w:hAnsi="宋体" w:cs="宋体" w:hint="eastAsia"/>
                <w:kern w:val="0"/>
                <w:sz w:val="20"/>
              </w:rPr>
              <w:t>1458.92</w:t>
            </w:r>
          </w:p>
        </w:tc>
        <w:tc>
          <w:tcPr>
            <w:tcW w:w="1701" w:type="dxa"/>
            <w:tcBorders>
              <w:top w:val="nil"/>
              <w:left w:val="nil"/>
              <w:bottom w:val="single" w:sz="4" w:space="0" w:color="auto"/>
              <w:right w:val="single" w:sz="4" w:space="0" w:color="auto"/>
            </w:tcBorders>
            <w:shd w:val="clear" w:color="auto" w:fill="auto"/>
            <w:noWrap/>
            <w:vAlign w:val="center"/>
          </w:tcPr>
          <w:p w:rsidR="009D0C5B" w:rsidRPr="00F217BF" w:rsidRDefault="009D0C5B" w:rsidP="00A36A36">
            <w:pPr>
              <w:widowControl/>
              <w:jc w:val="right"/>
              <w:rPr>
                <w:rFonts w:ascii="宋体" w:hAnsi="宋体" w:cs="宋体"/>
                <w:kern w:val="0"/>
                <w:sz w:val="20"/>
              </w:rPr>
            </w:pPr>
            <w:r w:rsidRPr="00F217BF">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47.66</w:t>
            </w:r>
            <w:r w:rsidR="009D0C5B" w:rsidRPr="006C4338">
              <w:rPr>
                <w:rFonts w:ascii="宋体" w:hAnsi="宋体" w:cs="宋体" w:hint="eastAsia"/>
                <w:kern w:val="0"/>
                <w:sz w:val="20"/>
              </w:rPr>
              <w:t xml:space="preserve">　</w:t>
            </w: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Pr="00F217BF" w:rsidRDefault="009D0C5B" w:rsidP="00C35EB5">
            <w:pPr>
              <w:widowControl/>
              <w:jc w:val="center"/>
              <w:rPr>
                <w:rFonts w:ascii="宋体" w:hAnsi="宋体" w:cs="宋体"/>
                <w:kern w:val="0"/>
                <w:sz w:val="20"/>
              </w:rPr>
            </w:pPr>
            <w:r w:rsidRPr="00F217BF">
              <w:rPr>
                <w:rFonts w:ascii="宋体" w:hAnsi="宋体" w:cs="宋体" w:hint="eastAsia"/>
                <w:kern w:val="0"/>
                <w:sz w:val="20"/>
              </w:rPr>
              <w:t>201</w:t>
            </w:r>
            <w:r>
              <w:rPr>
                <w:rFonts w:ascii="宋体" w:hAnsi="宋体" w:cs="宋体" w:hint="eastAsia"/>
                <w:kern w:val="0"/>
                <w:sz w:val="20"/>
              </w:rPr>
              <w:t>04</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发展与改革事务</w:t>
            </w:r>
          </w:p>
        </w:tc>
        <w:tc>
          <w:tcPr>
            <w:tcW w:w="1842" w:type="dxa"/>
            <w:tcBorders>
              <w:top w:val="nil"/>
              <w:left w:val="nil"/>
              <w:bottom w:val="single" w:sz="4" w:space="0" w:color="auto"/>
              <w:right w:val="single" w:sz="4" w:space="0" w:color="auto"/>
            </w:tcBorders>
            <w:shd w:val="clear" w:color="auto" w:fill="auto"/>
            <w:noWrap/>
            <w:vAlign w:val="center"/>
          </w:tcPr>
          <w:p w:rsidR="009D0C5B" w:rsidRPr="00F217BF" w:rsidRDefault="00CD5472" w:rsidP="00A36A36">
            <w:pPr>
              <w:widowControl/>
              <w:jc w:val="right"/>
              <w:rPr>
                <w:rFonts w:ascii="宋体" w:hAnsi="宋体" w:cs="宋体"/>
                <w:kern w:val="0"/>
                <w:sz w:val="20"/>
              </w:rPr>
            </w:pPr>
            <w:r>
              <w:rPr>
                <w:rFonts w:ascii="宋体" w:hAnsi="宋体" w:cs="宋体" w:hint="eastAsia"/>
                <w:kern w:val="0"/>
                <w:sz w:val="20"/>
              </w:rPr>
              <w:t>1506.58</w:t>
            </w:r>
            <w:r w:rsidR="009D0C5B" w:rsidRPr="00F217BF">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9D0C5B" w:rsidRPr="00F217BF" w:rsidRDefault="00CD5472" w:rsidP="00A36A36">
            <w:pPr>
              <w:widowControl/>
              <w:jc w:val="right"/>
              <w:rPr>
                <w:rFonts w:ascii="宋体" w:hAnsi="宋体" w:cs="宋体"/>
                <w:kern w:val="0"/>
                <w:sz w:val="20"/>
              </w:rPr>
            </w:pPr>
            <w:r>
              <w:rPr>
                <w:rFonts w:ascii="宋体" w:hAnsi="宋体" w:cs="宋体" w:hint="eastAsia"/>
                <w:kern w:val="0"/>
                <w:sz w:val="20"/>
              </w:rPr>
              <w:t>1458.92</w:t>
            </w:r>
          </w:p>
        </w:tc>
        <w:tc>
          <w:tcPr>
            <w:tcW w:w="1701" w:type="dxa"/>
            <w:tcBorders>
              <w:top w:val="nil"/>
              <w:left w:val="nil"/>
              <w:bottom w:val="single" w:sz="4" w:space="0" w:color="auto"/>
              <w:right w:val="single" w:sz="4" w:space="0" w:color="auto"/>
            </w:tcBorders>
            <w:shd w:val="clear" w:color="auto" w:fill="auto"/>
            <w:noWrap/>
            <w:vAlign w:val="center"/>
          </w:tcPr>
          <w:p w:rsidR="009D0C5B" w:rsidRPr="00F217BF" w:rsidRDefault="009D0C5B" w:rsidP="00A36A36">
            <w:pPr>
              <w:widowControl/>
              <w:jc w:val="right"/>
              <w:rPr>
                <w:rFonts w:ascii="宋体" w:hAnsi="宋体" w:cs="宋体"/>
                <w:kern w:val="0"/>
                <w:sz w:val="20"/>
              </w:rPr>
            </w:pPr>
            <w:r w:rsidRPr="00F217BF">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47.66</w:t>
            </w:r>
            <w:r w:rsidR="009D0C5B" w:rsidRPr="006C4338">
              <w:rPr>
                <w:rFonts w:ascii="宋体" w:hAnsi="宋体" w:cs="宋体" w:hint="eastAsia"/>
                <w:kern w:val="0"/>
                <w:sz w:val="20"/>
              </w:rPr>
              <w:t xml:space="preserve">　</w:t>
            </w: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Pr="00F217BF" w:rsidRDefault="009D0C5B" w:rsidP="009D0C5B">
            <w:pPr>
              <w:widowControl/>
              <w:jc w:val="center"/>
              <w:rPr>
                <w:rFonts w:ascii="宋体" w:hAnsi="宋体" w:cs="宋体"/>
                <w:kern w:val="0"/>
                <w:sz w:val="20"/>
              </w:rPr>
            </w:pPr>
            <w:r w:rsidRPr="00F217BF">
              <w:rPr>
                <w:rFonts w:ascii="宋体" w:hAnsi="宋体" w:cs="宋体" w:hint="eastAsia"/>
                <w:kern w:val="0"/>
                <w:sz w:val="20"/>
              </w:rPr>
              <w:t>201</w:t>
            </w:r>
            <w:r>
              <w:rPr>
                <w:rFonts w:ascii="宋体" w:hAnsi="宋体" w:cs="宋体" w:hint="eastAsia"/>
                <w:kern w:val="0"/>
                <w:sz w:val="20"/>
              </w:rPr>
              <w:t>0401</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行政运行</w:t>
            </w:r>
          </w:p>
        </w:tc>
        <w:tc>
          <w:tcPr>
            <w:tcW w:w="1842" w:type="dxa"/>
            <w:tcBorders>
              <w:top w:val="nil"/>
              <w:left w:val="nil"/>
              <w:bottom w:val="single" w:sz="4" w:space="0" w:color="auto"/>
              <w:right w:val="single" w:sz="4" w:space="0" w:color="auto"/>
            </w:tcBorders>
            <w:shd w:val="clear" w:color="auto" w:fill="auto"/>
            <w:noWrap/>
            <w:vAlign w:val="center"/>
          </w:tcPr>
          <w:p w:rsidR="009D0C5B" w:rsidRPr="00F217BF" w:rsidRDefault="00CD5472" w:rsidP="00A36A36">
            <w:pPr>
              <w:widowControl/>
              <w:jc w:val="right"/>
              <w:rPr>
                <w:rFonts w:ascii="宋体" w:hAnsi="宋体" w:cs="宋体"/>
                <w:kern w:val="0"/>
                <w:sz w:val="20"/>
              </w:rPr>
            </w:pPr>
            <w:r>
              <w:rPr>
                <w:rFonts w:ascii="宋体" w:hAnsi="宋体" w:cs="宋体" w:hint="eastAsia"/>
                <w:kern w:val="0"/>
                <w:sz w:val="20"/>
              </w:rPr>
              <w:t>800.05</w:t>
            </w:r>
            <w:r w:rsidR="009D0C5B" w:rsidRPr="00F217BF">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9D0C5B" w:rsidRPr="00F217BF" w:rsidRDefault="00CD5472" w:rsidP="00A36A36">
            <w:pPr>
              <w:widowControl/>
              <w:jc w:val="right"/>
              <w:rPr>
                <w:rFonts w:ascii="宋体" w:hAnsi="宋体" w:cs="宋体"/>
                <w:kern w:val="0"/>
                <w:sz w:val="20"/>
              </w:rPr>
            </w:pPr>
            <w:r>
              <w:rPr>
                <w:rFonts w:ascii="宋体" w:hAnsi="宋体" w:cs="宋体" w:hint="eastAsia"/>
                <w:kern w:val="0"/>
                <w:sz w:val="20"/>
              </w:rPr>
              <w:t>800.05</w:t>
            </w:r>
          </w:p>
        </w:tc>
        <w:tc>
          <w:tcPr>
            <w:tcW w:w="1701" w:type="dxa"/>
            <w:tcBorders>
              <w:top w:val="nil"/>
              <w:left w:val="nil"/>
              <w:bottom w:val="single" w:sz="4" w:space="0" w:color="auto"/>
              <w:right w:val="single" w:sz="4" w:space="0" w:color="auto"/>
            </w:tcBorders>
            <w:shd w:val="clear" w:color="auto" w:fill="auto"/>
            <w:noWrap/>
            <w:vAlign w:val="center"/>
          </w:tcPr>
          <w:p w:rsidR="009D0C5B" w:rsidRPr="00F217BF" w:rsidRDefault="009D0C5B" w:rsidP="00A36A36">
            <w:pPr>
              <w:widowControl/>
              <w:jc w:val="right"/>
              <w:rPr>
                <w:rFonts w:ascii="宋体" w:hAnsi="宋体" w:cs="宋体"/>
                <w:kern w:val="0"/>
                <w:sz w:val="20"/>
              </w:rPr>
            </w:pPr>
            <w:r w:rsidRPr="00F217BF">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CD5472">
            <w:pPr>
              <w:widowControl/>
              <w:ind w:right="200"/>
              <w:jc w:val="right"/>
              <w:rPr>
                <w:rFonts w:ascii="宋体" w:hAnsi="宋体" w:cs="宋体"/>
                <w:kern w:val="0"/>
                <w:sz w:val="20"/>
              </w:rPr>
            </w:pPr>
            <w:r w:rsidRPr="006C4338">
              <w:rPr>
                <w:rFonts w:ascii="宋体" w:hAnsi="宋体" w:cs="宋体" w:hint="eastAsia"/>
                <w:kern w:val="0"/>
                <w:sz w:val="20"/>
              </w:rPr>
              <w:t xml:space="preserve">　</w:t>
            </w: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Pr="006C4338" w:rsidRDefault="009D0C5B" w:rsidP="003D2BAD">
            <w:pPr>
              <w:widowControl/>
              <w:jc w:val="center"/>
              <w:rPr>
                <w:rFonts w:ascii="宋体" w:hAnsi="宋体" w:cs="宋体"/>
                <w:kern w:val="0"/>
                <w:sz w:val="20"/>
              </w:rPr>
            </w:pPr>
            <w:r>
              <w:rPr>
                <w:rFonts w:ascii="宋体" w:hAnsi="宋体" w:cs="宋体" w:hint="eastAsia"/>
                <w:kern w:val="0"/>
                <w:sz w:val="20"/>
              </w:rPr>
              <w:t>2010408</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物价管理</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3.00</w:t>
            </w:r>
            <w:r w:rsidR="009D0C5B" w:rsidRPr="006C4338">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3.00</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r w:rsidRPr="006C4338">
              <w:rPr>
                <w:rFonts w:ascii="宋体" w:hAnsi="宋体" w:cs="宋体" w:hint="eastAsia"/>
                <w:kern w:val="0"/>
                <w:sz w:val="20"/>
              </w:rPr>
              <w:t xml:space="preserve">　</w:t>
            </w: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Pr="006C4338" w:rsidRDefault="009D0C5B" w:rsidP="003D2BAD">
            <w:pPr>
              <w:widowControl/>
              <w:jc w:val="center"/>
              <w:rPr>
                <w:rFonts w:ascii="宋体" w:hAnsi="宋体" w:cs="宋体"/>
                <w:kern w:val="0"/>
                <w:sz w:val="20"/>
              </w:rPr>
            </w:pPr>
            <w:r>
              <w:rPr>
                <w:rFonts w:ascii="宋体" w:hAnsi="宋体" w:cs="宋体" w:hint="eastAsia"/>
                <w:kern w:val="0"/>
                <w:sz w:val="20"/>
              </w:rPr>
              <w:t>2010499</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其他发展与改革事务支出</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703.53</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655.87</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47.66</w:t>
            </w: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Pr="006C4338" w:rsidRDefault="009D0C5B" w:rsidP="003D2BAD">
            <w:pPr>
              <w:widowControl/>
              <w:jc w:val="center"/>
              <w:rPr>
                <w:rFonts w:ascii="宋体" w:hAnsi="宋体" w:cs="宋体"/>
                <w:kern w:val="0"/>
                <w:sz w:val="20"/>
              </w:rPr>
            </w:pPr>
            <w:r>
              <w:rPr>
                <w:rFonts w:ascii="宋体" w:hAnsi="宋体" w:cs="宋体" w:hint="eastAsia"/>
                <w:kern w:val="0"/>
                <w:sz w:val="20"/>
              </w:rPr>
              <w:t>206</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科学技术支出</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45.00</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45.00</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Pr="006C4338" w:rsidRDefault="009D0C5B" w:rsidP="003D2BAD">
            <w:pPr>
              <w:widowControl/>
              <w:jc w:val="center"/>
              <w:rPr>
                <w:rFonts w:ascii="宋体" w:hAnsi="宋体" w:cs="宋体"/>
                <w:kern w:val="0"/>
                <w:sz w:val="20"/>
              </w:rPr>
            </w:pPr>
            <w:r>
              <w:rPr>
                <w:rFonts w:ascii="宋体" w:hAnsi="宋体" w:cs="宋体" w:hint="eastAsia"/>
                <w:kern w:val="0"/>
                <w:sz w:val="20"/>
              </w:rPr>
              <w:t>20604</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技术研究与开发</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45.00</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45.00</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Pr="006C4338" w:rsidRDefault="009D0C5B" w:rsidP="003D2BAD">
            <w:pPr>
              <w:widowControl/>
              <w:jc w:val="center"/>
              <w:rPr>
                <w:rFonts w:ascii="宋体" w:hAnsi="宋体" w:cs="宋体"/>
                <w:kern w:val="0"/>
                <w:sz w:val="20"/>
              </w:rPr>
            </w:pPr>
            <w:r>
              <w:rPr>
                <w:rFonts w:ascii="宋体" w:hAnsi="宋体" w:cs="宋体" w:hint="eastAsia"/>
                <w:kern w:val="0"/>
                <w:sz w:val="20"/>
              </w:rPr>
              <w:t>2060499</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其他技术研究与开发支出</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45.00</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45.00</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Pr="006C4338" w:rsidRDefault="009D0C5B" w:rsidP="003D2BAD">
            <w:pPr>
              <w:widowControl/>
              <w:jc w:val="center"/>
              <w:rPr>
                <w:rFonts w:ascii="宋体" w:hAnsi="宋体" w:cs="宋体"/>
                <w:kern w:val="0"/>
                <w:sz w:val="20"/>
              </w:rPr>
            </w:pPr>
            <w:r>
              <w:rPr>
                <w:rFonts w:ascii="宋体" w:hAnsi="宋体" w:cs="宋体" w:hint="eastAsia"/>
                <w:kern w:val="0"/>
                <w:sz w:val="20"/>
              </w:rPr>
              <w:lastRenderedPageBreak/>
              <w:t>208</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社会保障和就业支出</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0.84</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0.84</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Pr="006C4338" w:rsidRDefault="009D0C5B" w:rsidP="003D2BAD">
            <w:pPr>
              <w:widowControl/>
              <w:jc w:val="center"/>
              <w:rPr>
                <w:rFonts w:ascii="宋体" w:hAnsi="宋体" w:cs="宋体"/>
                <w:kern w:val="0"/>
                <w:sz w:val="20"/>
              </w:rPr>
            </w:pPr>
            <w:r>
              <w:rPr>
                <w:rFonts w:ascii="宋体" w:hAnsi="宋体" w:cs="宋体" w:hint="eastAsia"/>
                <w:kern w:val="0"/>
                <w:sz w:val="20"/>
              </w:rPr>
              <w:t>20806</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企业改革补助</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0.84</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0.84</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Pr="006C4338" w:rsidRDefault="009D0C5B" w:rsidP="003D2BAD">
            <w:pPr>
              <w:widowControl/>
              <w:jc w:val="center"/>
              <w:rPr>
                <w:rFonts w:ascii="宋体" w:hAnsi="宋体" w:cs="宋体"/>
                <w:kern w:val="0"/>
                <w:sz w:val="20"/>
              </w:rPr>
            </w:pPr>
            <w:r>
              <w:rPr>
                <w:rFonts w:ascii="宋体" w:hAnsi="宋体" w:cs="宋体" w:hint="eastAsia"/>
                <w:kern w:val="0"/>
                <w:sz w:val="20"/>
              </w:rPr>
              <w:t>2080602</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厂办大集体改革补助</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0.84</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0.84</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Pr="006C4338" w:rsidRDefault="009D0C5B" w:rsidP="003D2BAD">
            <w:pPr>
              <w:widowControl/>
              <w:jc w:val="center"/>
              <w:rPr>
                <w:rFonts w:ascii="宋体" w:hAnsi="宋体" w:cs="宋体"/>
                <w:kern w:val="0"/>
                <w:sz w:val="20"/>
              </w:rPr>
            </w:pPr>
            <w:r>
              <w:rPr>
                <w:rFonts w:ascii="宋体" w:hAnsi="宋体" w:cs="宋体" w:hint="eastAsia"/>
                <w:kern w:val="0"/>
                <w:sz w:val="20"/>
              </w:rPr>
              <w:t>211</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节能环保支出</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132.00</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132.00</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Pr="006C4338" w:rsidRDefault="009D0C5B" w:rsidP="003D2BAD">
            <w:pPr>
              <w:widowControl/>
              <w:jc w:val="center"/>
              <w:rPr>
                <w:rFonts w:ascii="宋体" w:hAnsi="宋体" w:cs="宋体"/>
                <w:kern w:val="0"/>
                <w:sz w:val="20"/>
              </w:rPr>
            </w:pPr>
            <w:r>
              <w:rPr>
                <w:rFonts w:ascii="宋体" w:hAnsi="宋体" w:cs="宋体" w:hint="eastAsia"/>
                <w:kern w:val="0"/>
                <w:sz w:val="20"/>
              </w:rPr>
              <w:t>21110</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能源节约利用</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132.00</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132.00</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Pr="006C4338" w:rsidRDefault="009D0C5B" w:rsidP="003D2BAD">
            <w:pPr>
              <w:widowControl/>
              <w:jc w:val="center"/>
              <w:rPr>
                <w:rFonts w:ascii="宋体" w:hAnsi="宋体" w:cs="宋体"/>
                <w:kern w:val="0"/>
                <w:sz w:val="20"/>
              </w:rPr>
            </w:pPr>
            <w:r>
              <w:rPr>
                <w:rFonts w:ascii="宋体" w:hAnsi="宋体" w:cs="宋体" w:hint="eastAsia"/>
                <w:kern w:val="0"/>
                <w:sz w:val="20"/>
              </w:rPr>
              <w:t>2111001</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能源节约利用</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132.00</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132.00</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Pr="006C4338" w:rsidRDefault="009D0C5B" w:rsidP="003D2BAD">
            <w:pPr>
              <w:widowControl/>
              <w:jc w:val="center"/>
              <w:rPr>
                <w:rFonts w:ascii="宋体" w:hAnsi="宋体" w:cs="宋体"/>
                <w:kern w:val="0"/>
                <w:sz w:val="20"/>
              </w:rPr>
            </w:pPr>
            <w:r>
              <w:rPr>
                <w:rFonts w:ascii="宋体" w:hAnsi="宋体" w:cs="宋体" w:hint="eastAsia"/>
                <w:kern w:val="0"/>
                <w:sz w:val="20"/>
              </w:rPr>
              <w:t>213</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农林水支出</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188.62</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188.62</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Default="009D0C5B" w:rsidP="003D2BAD">
            <w:pPr>
              <w:widowControl/>
              <w:jc w:val="center"/>
              <w:rPr>
                <w:rFonts w:ascii="宋体" w:hAnsi="宋体" w:cs="宋体"/>
                <w:kern w:val="0"/>
                <w:sz w:val="20"/>
              </w:rPr>
            </w:pPr>
            <w:r>
              <w:rPr>
                <w:rFonts w:ascii="宋体" w:hAnsi="宋体" w:cs="宋体" w:hint="eastAsia"/>
                <w:kern w:val="0"/>
                <w:sz w:val="20"/>
              </w:rPr>
              <w:t>21301</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农业农村</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20.48</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20.48</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Default="009D0C5B" w:rsidP="003D2BAD">
            <w:pPr>
              <w:widowControl/>
              <w:jc w:val="center"/>
              <w:rPr>
                <w:rFonts w:ascii="宋体" w:hAnsi="宋体" w:cs="宋体"/>
                <w:kern w:val="0"/>
                <w:sz w:val="20"/>
              </w:rPr>
            </w:pPr>
            <w:r>
              <w:rPr>
                <w:rFonts w:ascii="宋体" w:hAnsi="宋体" w:cs="宋体" w:hint="eastAsia"/>
                <w:kern w:val="0"/>
                <w:sz w:val="20"/>
              </w:rPr>
              <w:t>2130199</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其他农业农村支出</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20.48</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20.48</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Default="009D0C5B" w:rsidP="003D2BAD">
            <w:pPr>
              <w:widowControl/>
              <w:jc w:val="center"/>
              <w:rPr>
                <w:rFonts w:ascii="宋体" w:hAnsi="宋体" w:cs="宋体"/>
                <w:kern w:val="0"/>
                <w:sz w:val="20"/>
              </w:rPr>
            </w:pPr>
            <w:r>
              <w:rPr>
                <w:rFonts w:ascii="宋体" w:hAnsi="宋体" w:cs="宋体" w:hint="eastAsia"/>
                <w:kern w:val="0"/>
                <w:sz w:val="20"/>
              </w:rPr>
              <w:t>21305</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扶贫</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168.14</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168.14</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Default="009D0C5B" w:rsidP="003D2BAD">
            <w:pPr>
              <w:widowControl/>
              <w:jc w:val="center"/>
              <w:rPr>
                <w:rFonts w:ascii="宋体" w:hAnsi="宋体" w:cs="宋体"/>
                <w:kern w:val="0"/>
                <w:sz w:val="20"/>
              </w:rPr>
            </w:pPr>
            <w:r>
              <w:rPr>
                <w:rFonts w:ascii="宋体" w:hAnsi="宋体" w:cs="宋体" w:hint="eastAsia"/>
                <w:kern w:val="0"/>
                <w:sz w:val="20"/>
              </w:rPr>
              <w:t>2130505</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生产发展</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0.22</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0.22</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Default="009D0C5B" w:rsidP="003D2BAD">
            <w:pPr>
              <w:widowControl/>
              <w:jc w:val="center"/>
              <w:rPr>
                <w:rFonts w:ascii="宋体" w:hAnsi="宋体" w:cs="宋体"/>
                <w:kern w:val="0"/>
                <w:sz w:val="20"/>
              </w:rPr>
            </w:pPr>
            <w:r>
              <w:rPr>
                <w:rFonts w:ascii="宋体" w:hAnsi="宋体" w:cs="宋体" w:hint="eastAsia"/>
                <w:kern w:val="0"/>
                <w:sz w:val="20"/>
              </w:rPr>
              <w:t>2130507</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扶贫贷款奖补和贴息</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13.72</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13.72</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Default="009D0C5B" w:rsidP="003D2BAD">
            <w:pPr>
              <w:widowControl/>
              <w:jc w:val="center"/>
              <w:rPr>
                <w:rFonts w:ascii="宋体" w:hAnsi="宋体" w:cs="宋体"/>
                <w:kern w:val="0"/>
                <w:sz w:val="20"/>
              </w:rPr>
            </w:pPr>
            <w:r>
              <w:rPr>
                <w:rFonts w:ascii="宋体" w:hAnsi="宋体" w:cs="宋体" w:hint="eastAsia"/>
                <w:kern w:val="0"/>
                <w:sz w:val="20"/>
              </w:rPr>
              <w:t>2130599</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其他扶贫支出</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154.20</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154.20</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Pr="006C4338" w:rsidRDefault="009D0C5B" w:rsidP="003D2BAD">
            <w:pPr>
              <w:widowControl/>
              <w:jc w:val="center"/>
              <w:rPr>
                <w:rFonts w:ascii="宋体" w:hAnsi="宋体" w:cs="宋体"/>
                <w:kern w:val="0"/>
                <w:sz w:val="20"/>
              </w:rPr>
            </w:pPr>
            <w:r>
              <w:rPr>
                <w:rFonts w:ascii="宋体" w:hAnsi="宋体" w:cs="宋体" w:hint="eastAsia"/>
                <w:kern w:val="0"/>
                <w:sz w:val="20"/>
              </w:rPr>
              <w:t>215</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资源勘探工业信息等支出</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263.00</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263.00</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Default="009D0C5B" w:rsidP="003D2BAD">
            <w:pPr>
              <w:widowControl/>
              <w:jc w:val="center"/>
              <w:rPr>
                <w:rFonts w:ascii="宋体" w:hAnsi="宋体" w:cs="宋体"/>
                <w:kern w:val="0"/>
                <w:sz w:val="20"/>
              </w:rPr>
            </w:pPr>
            <w:r>
              <w:rPr>
                <w:rFonts w:ascii="宋体" w:hAnsi="宋体" w:cs="宋体" w:hint="eastAsia"/>
                <w:kern w:val="0"/>
                <w:sz w:val="20"/>
              </w:rPr>
              <w:t>21599</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其他资源勘探工业信息等支出</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263.00</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263.00</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Default="009D0C5B" w:rsidP="003D2BAD">
            <w:pPr>
              <w:widowControl/>
              <w:jc w:val="center"/>
              <w:rPr>
                <w:rFonts w:ascii="宋体" w:hAnsi="宋体" w:cs="宋体"/>
                <w:kern w:val="0"/>
                <w:sz w:val="20"/>
              </w:rPr>
            </w:pPr>
            <w:r>
              <w:rPr>
                <w:rFonts w:ascii="宋体" w:hAnsi="宋体" w:cs="宋体" w:hint="eastAsia"/>
                <w:kern w:val="0"/>
                <w:sz w:val="20"/>
              </w:rPr>
              <w:t>2159904</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技术改造支出</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103.00</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103.00</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Default="009D0C5B" w:rsidP="003D2BAD">
            <w:pPr>
              <w:widowControl/>
              <w:jc w:val="center"/>
              <w:rPr>
                <w:rFonts w:ascii="宋体" w:hAnsi="宋体" w:cs="宋体"/>
                <w:kern w:val="0"/>
                <w:sz w:val="20"/>
              </w:rPr>
            </w:pPr>
            <w:r>
              <w:rPr>
                <w:rFonts w:ascii="宋体" w:hAnsi="宋体" w:cs="宋体" w:hint="eastAsia"/>
                <w:kern w:val="0"/>
                <w:sz w:val="20"/>
              </w:rPr>
              <w:lastRenderedPageBreak/>
              <w:t>2159999</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其他资源勘探工业信息等支出</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160.00</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160.00</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Default="009D0C5B" w:rsidP="003D2BAD">
            <w:pPr>
              <w:widowControl/>
              <w:jc w:val="center"/>
              <w:rPr>
                <w:rFonts w:ascii="宋体" w:hAnsi="宋体" w:cs="宋体"/>
                <w:kern w:val="0"/>
                <w:sz w:val="20"/>
              </w:rPr>
            </w:pPr>
            <w:r>
              <w:rPr>
                <w:rFonts w:ascii="宋体" w:hAnsi="宋体" w:cs="宋体" w:hint="eastAsia"/>
                <w:kern w:val="0"/>
                <w:sz w:val="20"/>
              </w:rPr>
              <w:t>222</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粮油物资储备支出</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5F7CD6" w:rsidP="00A36A36">
            <w:pPr>
              <w:widowControl/>
              <w:jc w:val="right"/>
              <w:rPr>
                <w:rFonts w:ascii="宋体" w:hAnsi="宋体" w:cs="宋体"/>
                <w:kern w:val="0"/>
                <w:sz w:val="20"/>
              </w:rPr>
            </w:pPr>
            <w:r>
              <w:rPr>
                <w:rFonts w:ascii="宋体" w:hAnsi="宋体" w:cs="宋体" w:hint="eastAsia"/>
                <w:kern w:val="0"/>
                <w:sz w:val="20"/>
              </w:rPr>
              <w:t>312.05</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5F7CD6" w:rsidP="00A36A36">
            <w:pPr>
              <w:widowControl/>
              <w:jc w:val="right"/>
              <w:rPr>
                <w:rFonts w:ascii="宋体" w:hAnsi="宋体" w:cs="宋体"/>
                <w:kern w:val="0"/>
                <w:sz w:val="20"/>
              </w:rPr>
            </w:pPr>
            <w:r>
              <w:rPr>
                <w:rFonts w:ascii="宋体" w:hAnsi="宋体" w:cs="宋体" w:hint="eastAsia"/>
                <w:kern w:val="0"/>
                <w:sz w:val="20"/>
              </w:rPr>
              <w:t>311.90</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5F7CD6" w:rsidP="00A36A36">
            <w:pPr>
              <w:widowControl/>
              <w:jc w:val="right"/>
              <w:rPr>
                <w:rFonts w:ascii="宋体" w:hAnsi="宋体" w:cs="宋体"/>
                <w:kern w:val="0"/>
                <w:sz w:val="20"/>
              </w:rPr>
            </w:pPr>
            <w:r>
              <w:rPr>
                <w:rFonts w:ascii="宋体" w:hAnsi="宋体" w:cs="宋体" w:hint="eastAsia"/>
                <w:kern w:val="0"/>
                <w:sz w:val="20"/>
              </w:rPr>
              <w:t>0.15</w:t>
            </w: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Default="009D0C5B" w:rsidP="003D2BAD">
            <w:pPr>
              <w:widowControl/>
              <w:jc w:val="center"/>
              <w:rPr>
                <w:rFonts w:ascii="宋体" w:hAnsi="宋体" w:cs="宋体"/>
                <w:kern w:val="0"/>
                <w:sz w:val="20"/>
              </w:rPr>
            </w:pPr>
            <w:r>
              <w:rPr>
                <w:rFonts w:ascii="宋体" w:hAnsi="宋体" w:cs="宋体" w:hint="eastAsia"/>
                <w:kern w:val="0"/>
                <w:sz w:val="20"/>
              </w:rPr>
              <w:t>22201</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粮油事务</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5F7CD6" w:rsidP="00A36A36">
            <w:pPr>
              <w:widowControl/>
              <w:jc w:val="right"/>
              <w:rPr>
                <w:rFonts w:ascii="宋体" w:hAnsi="宋体" w:cs="宋体"/>
                <w:kern w:val="0"/>
                <w:sz w:val="20"/>
              </w:rPr>
            </w:pPr>
            <w:r>
              <w:rPr>
                <w:rFonts w:ascii="宋体" w:hAnsi="宋体" w:cs="宋体" w:hint="eastAsia"/>
                <w:kern w:val="0"/>
                <w:sz w:val="20"/>
              </w:rPr>
              <w:t>172.05</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5F7CD6" w:rsidP="00A36A36">
            <w:pPr>
              <w:widowControl/>
              <w:jc w:val="right"/>
              <w:rPr>
                <w:rFonts w:ascii="宋体" w:hAnsi="宋体" w:cs="宋体"/>
                <w:kern w:val="0"/>
                <w:sz w:val="20"/>
              </w:rPr>
            </w:pPr>
            <w:r>
              <w:rPr>
                <w:rFonts w:ascii="宋体" w:hAnsi="宋体" w:cs="宋体" w:hint="eastAsia"/>
                <w:kern w:val="0"/>
                <w:sz w:val="20"/>
              </w:rPr>
              <w:t>171.90</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5F7CD6" w:rsidP="00A36A36">
            <w:pPr>
              <w:widowControl/>
              <w:jc w:val="right"/>
              <w:rPr>
                <w:rFonts w:ascii="宋体" w:hAnsi="宋体" w:cs="宋体"/>
                <w:kern w:val="0"/>
                <w:sz w:val="20"/>
              </w:rPr>
            </w:pPr>
            <w:r>
              <w:rPr>
                <w:rFonts w:ascii="宋体" w:hAnsi="宋体" w:cs="宋体" w:hint="eastAsia"/>
                <w:kern w:val="0"/>
                <w:sz w:val="20"/>
              </w:rPr>
              <w:t>0.15</w:t>
            </w: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Default="009D0C5B" w:rsidP="003D2BAD">
            <w:pPr>
              <w:widowControl/>
              <w:jc w:val="center"/>
              <w:rPr>
                <w:rFonts w:ascii="宋体" w:hAnsi="宋体" w:cs="宋体"/>
                <w:kern w:val="0"/>
                <w:sz w:val="20"/>
              </w:rPr>
            </w:pPr>
            <w:r>
              <w:rPr>
                <w:rFonts w:ascii="宋体" w:hAnsi="宋体" w:cs="宋体" w:hint="eastAsia"/>
                <w:kern w:val="0"/>
                <w:sz w:val="20"/>
              </w:rPr>
              <w:t>2220112</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粮食财务挂账利息补贴</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77.00</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77.00</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5F7CD6"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F7CD6" w:rsidRDefault="005F7CD6" w:rsidP="00D34E00">
            <w:pPr>
              <w:widowControl/>
              <w:jc w:val="center"/>
              <w:rPr>
                <w:rFonts w:ascii="宋体" w:hAnsi="宋体" w:cs="宋体"/>
                <w:kern w:val="0"/>
                <w:sz w:val="20"/>
              </w:rPr>
            </w:pPr>
            <w:r>
              <w:rPr>
                <w:rFonts w:ascii="宋体" w:hAnsi="宋体" w:cs="宋体" w:hint="eastAsia"/>
                <w:kern w:val="0"/>
                <w:sz w:val="20"/>
              </w:rPr>
              <w:t>2220150</w:t>
            </w:r>
          </w:p>
        </w:tc>
        <w:tc>
          <w:tcPr>
            <w:tcW w:w="2001" w:type="dxa"/>
            <w:tcBorders>
              <w:top w:val="nil"/>
              <w:left w:val="nil"/>
              <w:bottom w:val="single" w:sz="4" w:space="0" w:color="auto"/>
              <w:right w:val="single" w:sz="4" w:space="0" w:color="auto"/>
            </w:tcBorders>
            <w:shd w:val="clear" w:color="auto" w:fill="FFFFFF"/>
            <w:noWrap/>
            <w:vAlign w:val="center"/>
          </w:tcPr>
          <w:p w:rsidR="005F7CD6" w:rsidRDefault="005F7CD6">
            <w:pPr>
              <w:rPr>
                <w:rFonts w:cs="Arial"/>
                <w:color w:val="000000"/>
                <w:sz w:val="22"/>
                <w:szCs w:val="22"/>
              </w:rPr>
            </w:pPr>
            <w:r>
              <w:rPr>
                <w:rFonts w:cs="Arial" w:hint="eastAsia"/>
                <w:color w:val="000000"/>
                <w:sz w:val="22"/>
                <w:szCs w:val="22"/>
              </w:rPr>
              <w:t>事业运行</w:t>
            </w:r>
          </w:p>
        </w:tc>
        <w:tc>
          <w:tcPr>
            <w:tcW w:w="1842" w:type="dxa"/>
            <w:tcBorders>
              <w:top w:val="nil"/>
              <w:left w:val="nil"/>
              <w:bottom w:val="single" w:sz="4" w:space="0" w:color="auto"/>
              <w:right w:val="single" w:sz="4" w:space="0" w:color="auto"/>
            </w:tcBorders>
            <w:shd w:val="clear" w:color="auto" w:fill="auto"/>
            <w:noWrap/>
            <w:vAlign w:val="center"/>
          </w:tcPr>
          <w:p w:rsidR="005F7CD6" w:rsidRDefault="005F7CD6" w:rsidP="00A36A36">
            <w:pPr>
              <w:widowControl/>
              <w:jc w:val="right"/>
              <w:rPr>
                <w:rFonts w:ascii="宋体" w:hAnsi="宋体" w:cs="宋体"/>
                <w:kern w:val="0"/>
                <w:sz w:val="20"/>
              </w:rPr>
            </w:pPr>
            <w:r>
              <w:rPr>
                <w:rFonts w:ascii="宋体" w:hAnsi="宋体" w:cs="宋体" w:hint="eastAsia"/>
                <w:kern w:val="0"/>
                <w:sz w:val="20"/>
              </w:rPr>
              <w:t>34.33</w:t>
            </w:r>
          </w:p>
        </w:tc>
        <w:tc>
          <w:tcPr>
            <w:tcW w:w="1843" w:type="dxa"/>
            <w:tcBorders>
              <w:top w:val="nil"/>
              <w:left w:val="nil"/>
              <w:bottom w:val="single" w:sz="4" w:space="0" w:color="auto"/>
              <w:right w:val="single" w:sz="4" w:space="0" w:color="auto"/>
            </w:tcBorders>
            <w:shd w:val="clear" w:color="auto" w:fill="auto"/>
            <w:noWrap/>
            <w:vAlign w:val="center"/>
          </w:tcPr>
          <w:p w:rsidR="005F7CD6" w:rsidRDefault="005F7CD6" w:rsidP="00A36A36">
            <w:pPr>
              <w:widowControl/>
              <w:jc w:val="right"/>
              <w:rPr>
                <w:rFonts w:ascii="宋体" w:hAnsi="宋体" w:cs="宋体"/>
                <w:kern w:val="0"/>
                <w:sz w:val="20"/>
              </w:rPr>
            </w:pPr>
            <w:r>
              <w:rPr>
                <w:rFonts w:ascii="宋体" w:hAnsi="宋体" w:cs="宋体" w:hint="eastAsia"/>
                <w:kern w:val="0"/>
                <w:sz w:val="20"/>
              </w:rPr>
              <w:t>34.33</w:t>
            </w:r>
          </w:p>
        </w:tc>
        <w:tc>
          <w:tcPr>
            <w:tcW w:w="1701" w:type="dxa"/>
            <w:tcBorders>
              <w:top w:val="nil"/>
              <w:left w:val="nil"/>
              <w:bottom w:val="single" w:sz="4" w:space="0" w:color="auto"/>
              <w:right w:val="single" w:sz="4" w:space="0" w:color="auto"/>
            </w:tcBorders>
            <w:shd w:val="clear" w:color="auto" w:fill="auto"/>
            <w:noWrap/>
            <w:vAlign w:val="center"/>
          </w:tcPr>
          <w:p w:rsidR="005F7CD6" w:rsidRPr="006C4338" w:rsidRDefault="005F7CD6"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5F7CD6" w:rsidRPr="006C4338" w:rsidRDefault="005F7CD6"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F7CD6" w:rsidRPr="006C4338" w:rsidRDefault="005F7CD6"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F7CD6" w:rsidRPr="006C4338" w:rsidRDefault="005F7CD6"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F7CD6" w:rsidRPr="006C4338" w:rsidRDefault="005F7CD6" w:rsidP="00A36A36">
            <w:pPr>
              <w:widowControl/>
              <w:jc w:val="right"/>
              <w:rPr>
                <w:rFonts w:ascii="宋体" w:hAnsi="宋体" w:cs="宋体"/>
                <w:kern w:val="0"/>
                <w:sz w:val="20"/>
              </w:rPr>
            </w:pPr>
            <w:r>
              <w:rPr>
                <w:rFonts w:ascii="宋体" w:hAnsi="宋体" w:cs="宋体" w:hint="eastAsia"/>
                <w:kern w:val="0"/>
                <w:sz w:val="20"/>
              </w:rPr>
              <w:t>0.15</w:t>
            </w: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Default="009D0C5B" w:rsidP="00D34E00">
            <w:pPr>
              <w:widowControl/>
              <w:jc w:val="center"/>
              <w:rPr>
                <w:rFonts w:ascii="宋体" w:hAnsi="宋体" w:cs="宋体"/>
                <w:kern w:val="0"/>
                <w:sz w:val="20"/>
              </w:rPr>
            </w:pPr>
            <w:r>
              <w:rPr>
                <w:rFonts w:ascii="宋体" w:hAnsi="宋体" w:cs="宋体" w:hint="eastAsia"/>
                <w:kern w:val="0"/>
                <w:sz w:val="20"/>
              </w:rPr>
              <w:t>2220199</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其他粮油事务支出</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5F7CD6" w:rsidP="00A36A36">
            <w:pPr>
              <w:widowControl/>
              <w:jc w:val="right"/>
              <w:rPr>
                <w:rFonts w:ascii="宋体" w:hAnsi="宋体" w:cs="宋体"/>
                <w:kern w:val="0"/>
                <w:sz w:val="20"/>
              </w:rPr>
            </w:pPr>
            <w:r>
              <w:rPr>
                <w:rFonts w:ascii="宋体" w:hAnsi="宋体" w:cs="宋体" w:hint="eastAsia"/>
                <w:kern w:val="0"/>
                <w:sz w:val="20"/>
              </w:rPr>
              <w:t>60.72</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5F7CD6" w:rsidP="00A36A36">
            <w:pPr>
              <w:widowControl/>
              <w:jc w:val="right"/>
              <w:rPr>
                <w:rFonts w:ascii="宋体" w:hAnsi="宋体" w:cs="宋体"/>
                <w:kern w:val="0"/>
                <w:sz w:val="20"/>
              </w:rPr>
            </w:pPr>
            <w:r>
              <w:rPr>
                <w:rFonts w:ascii="宋体" w:hAnsi="宋体" w:cs="宋体" w:hint="eastAsia"/>
                <w:kern w:val="0"/>
                <w:sz w:val="20"/>
              </w:rPr>
              <w:t>60.72</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Default="009D0C5B" w:rsidP="003D2BAD">
            <w:pPr>
              <w:widowControl/>
              <w:jc w:val="center"/>
              <w:rPr>
                <w:rFonts w:ascii="宋体" w:hAnsi="宋体" w:cs="宋体"/>
                <w:kern w:val="0"/>
                <w:sz w:val="20"/>
              </w:rPr>
            </w:pPr>
            <w:r>
              <w:rPr>
                <w:rFonts w:ascii="宋体" w:hAnsi="宋体" w:cs="宋体" w:hint="eastAsia"/>
                <w:kern w:val="0"/>
                <w:sz w:val="20"/>
              </w:rPr>
              <w:t>22205</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重要商品储备</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140.00</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140.00</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Default="009D0C5B" w:rsidP="003D2BAD">
            <w:pPr>
              <w:widowControl/>
              <w:jc w:val="center"/>
              <w:rPr>
                <w:rFonts w:ascii="宋体" w:hAnsi="宋体" w:cs="宋体"/>
                <w:kern w:val="0"/>
                <w:sz w:val="20"/>
              </w:rPr>
            </w:pPr>
            <w:r>
              <w:rPr>
                <w:rFonts w:ascii="宋体" w:hAnsi="宋体" w:cs="宋体" w:hint="eastAsia"/>
                <w:kern w:val="0"/>
                <w:sz w:val="20"/>
              </w:rPr>
              <w:t>2220508</w:t>
            </w:r>
          </w:p>
        </w:tc>
        <w:tc>
          <w:tcPr>
            <w:tcW w:w="2001" w:type="dxa"/>
            <w:tcBorders>
              <w:top w:val="nil"/>
              <w:left w:val="nil"/>
              <w:bottom w:val="single" w:sz="4" w:space="0" w:color="auto"/>
              <w:right w:val="single" w:sz="4" w:space="0" w:color="auto"/>
            </w:tcBorders>
            <w:shd w:val="clear" w:color="auto" w:fill="FFFFFF"/>
            <w:noWrap/>
            <w:vAlign w:val="center"/>
          </w:tcPr>
          <w:p w:rsidR="009D0C5B" w:rsidRDefault="009D0C5B">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医药储备</w:t>
            </w: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140.00</w:t>
            </w: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CD5472" w:rsidP="00A36A36">
            <w:pPr>
              <w:widowControl/>
              <w:jc w:val="right"/>
              <w:rPr>
                <w:rFonts w:ascii="宋体" w:hAnsi="宋体" w:cs="宋体"/>
                <w:kern w:val="0"/>
                <w:sz w:val="20"/>
              </w:rPr>
            </w:pPr>
            <w:r>
              <w:rPr>
                <w:rFonts w:ascii="宋体" w:hAnsi="宋体" w:cs="宋体" w:hint="eastAsia"/>
                <w:kern w:val="0"/>
                <w:sz w:val="20"/>
              </w:rPr>
              <w:t>140.00</w:t>
            </w: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9D0C5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D0C5B" w:rsidRDefault="009D0C5B" w:rsidP="003D2BAD">
            <w:pPr>
              <w:widowControl/>
              <w:jc w:val="center"/>
              <w:rPr>
                <w:rFonts w:ascii="宋体" w:hAns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9D0C5B" w:rsidRPr="006C4338" w:rsidRDefault="009D0C5B" w:rsidP="001D52B2">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9D0C5B" w:rsidRPr="006C4338" w:rsidRDefault="009D0C5B" w:rsidP="00A36A36">
            <w:pPr>
              <w:widowControl/>
              <w:jc w:val="right"/>
              <w:rPr>
                <w:rFonts w:ascii="宋体" w:hAnsi="宋体" w:cs="宋体"/>
                <w:kern w:val="0"/>
                <w:sz w:val="20"/>
              </w:rPr>
            </w:pPr>
          </w:p>
        </w:tc>
      </w:tr>
      <w:tr w:rsidR="008B3E08" w:rsidRPr="00805A22" w:rsidTr="001E033D">
        <w:trPr>
          <w:trHeight w:val="615"/>
        </w:trPr>
        <w:tc>
          <w:tcPr>
            <w:tcW w:w="14055" w:type="dxa"/>
            <w:gridSpan w:val="11"/>
            <w:tcBorders>
              <w:top w:val="single" w:sz="8" w:space="0" w:color="auto"/>
              <w:left w:val="nil"/>
              <w:bottom w:val="nil"/>
              <w:right w:val="nil"/>
            </w:tcBorders>
            <w:shd w:val="clear" w:color="auto" w:fill="auto"/>
            <w:vAlign w:val="center"/>
          </w:tcPr>
          <w:p w:rsidR="008B3E08" w:rsidRPr="00B1006A" w:rsidRDefault="008B3E08" w:rsidP="008B3E08">
            <w:pPr>
              <w:widowControl/>
              <w:jc w:val="left"/>
              <w:rPr>
                <w:rFonts w:ascii="宋体" w:hAnsi="宋体" w:cs="宋体"/>
                <w:kern w:val="0"/>
                <w:sz w:val="20"/>
              </w:rPr>
            </w:pPr>
            <w:r w:rsidRPr="00B1006A">
              <w:rPr>
                <w:rFonts w:ascii="宋体" w:hAnsi="宋体" w:cs="宋体" w:hint="eastAsia"/>
                <w:kern w:val="0"/>
                <w:sz w:val="20"/>
              </w:rPr>
              <w:t>注：本表反映部门本年度取得的各项收入情况。</w:t>
            </w:r>
          </w:p>
        </w:tc>
      </w:tr>
    </w:tbl>
    <w:p w:rsidR="00CC52B0" w:rsidRDefault="009B110C" w:rsidP="009B110C">
      <w:pPr>
        <w:widowControl/>
        <w:jc w:val="left"/>
        <w:rPr>
          <w:rFonts w:ascii="黑体" w:eastAsia="黑体" w:hAnsi="黑体"/>
          <w:sz w:val="32"/>
        </w:rPr>
      </w:pPr>
      <w:r>
        <w:rPr>
          <w:rFonts w:ascii="黑体" w:eastAsia="黑体" w:hAnsi="黑体"/>
          <w:sz w:val="32"/>
        </w:rPr>
        <w:br w:type="page"/>
      </w:r>
      <w:r w:rsidR="00CC52B0">
        <w:rPr>
          <w:rFonts w:ascii="黑体" w:eastAsia="黑体" w:hAnsi="黑体" w:hint="eastAsia"/>
          <w:sz w:val="32"/>
        </w:rPr>
        <w:lastRenderedPageBreak/>
        <w:t>三、支出决算表</w:t>
      </w:r>
    </w:p>
    <w:tbl>
      <w:tblPr>
        <w:tblW w:w="15182" w:type="dxa"/>
        <w:tblInd w:w="93" w:type="dxa"/>
        <w:tblLook w:val="0000"/>
      </w:tblPr>
      <w:tblGrid>
        <w:gridCol w:w="735"/>
        <w:gridCol w:w="540"/>
        <w:gridCol w:w="86"/>
        <w:gridCol w:w="2623"/>
        <w:gridCol w:w="2268"/>
        <w:gridCol w:w="378"/>
        <w:gridCol w:w="1440"/>
        <w:gridCol w:w="309"/>
        <w:gridCol w:w="1131"/>
        <w:gridCol w:w="995"/>
        <w:gridCol w:w="740"/>
        <w:gridCol w:w="961"/>
        <w:gridCol w:w="315"/>
        <w:gridCol w:w="928"/>
        <w:gridCol w:w="315"/>
        <w:gridCol w:w="1103"/>
        <w:gridCol w:w="315"/>
      </w:tblGrid>
      <w:tr w:rsidR="001E033D" w:rsidRPr="00B93A97" w:rsidTr="00F008E4">
        <w:trPr>
          <w:gridAfter w:val="1"/>
          <w:wAfter w:w="315" w:type="dxa"/>
          <w:trHeight w:val="405"/>
        </w:trPr>
        <w:tc>
          <w:tcPr>
            <w:tcW w:w="14867" w:type="dxa"/>
            <w:gridSpan w:val="16"/>
            <w:tcBorders>
              <w:top w:val="nil"/>
              <w:left w:val="nil"/>
              <w:bottom w:val="nil"/>
              <w:right w:val="nil"/>
            </w:tcBorders>
            <w:shd w:val="clear" w:color="auto" w:fill="auto"/>
            <w:noWrap/>
            <w:vAlign w:val="center"/>
          </w:tcPr>
          <w:p w:rsidR="001E033D" w:rsidRPr="00B93A97" w:rsidRDefault="001E033D" w:rsidP="0025506F">
            <w:pPr>
              <w:widowControl/>
              <w:spacing w:line="560" w:lineRule="exact"/>
              <w:jc w:val="center"/>
              <w:rPr>
                <w:rFonts w:ascii="宋体" w:hAnsi="宋体" w:cs="宋体"/>
                <w:b/>
                <w:color w:val="000000"/>
                <w:kern w:val="0"/>
                <w:sz w:val="32"/>
                <w:szCs w:val="32"/>
              </w:rPr>
            </w:pPr>
            <w:r w:rsidRPr="00B93A97">
              <w:rPr>
                <w:rFonts w:ascii="宋体" w:hAnsi="宋体" w:cs="宋体" w:hint="eastAsia"/>
                <w:b/>
                <w:color w:val="000000"/>
                <w:kern w:val="0"/>
                <w:sz w:val="32"/>
                <w:szCs w:val="32"/>
              </w:rPr>
              <w:t>支出决算表</w:t>
            </w:r>
          </w:p>
        </w:tc>
      </w:tr>
      <w:tr w:rsidR="001E033D" w:rsidRPr="00B93A97" w:rsidTr="009D6D0B">
        <w:trPr>
          <w:trHeight w:val="285"/>
        </w:trPr>
        <w:tc>
          <w:tcPr>
            <w:tcW w:w="735"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243"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418"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color w:val="000000"/>
                <w:kern w:val="0"/>
                <w:sz w:val="20"/>
              </w:rPr>
            </w:pPr>
            <w:r w:rsidRPr="00B93A97">
              <w:rPr>
                <w:rFonts w:ascii="宋体" w:hAnsi="宋体" w:cs="宋体" w:hint="eastAsia"/>
                <w:color w:val="000000"/>
                <w:kern w:val="0"/>
                <w:sz w:val="20"/>
              </w:rPr>
              <w:t>公开03表</w:t>
            </w:r>
          </w:p>
        </w:tc>
      </w:tr>
      <w:tr w:rsidR="00C37E60" w:rsidRPr="00B93A97" w:rsidTr="009D6D0B">
        <w:trPr>
          <w:trHeight w:val="285"/>
        </w:trPr>
        <w:tc>
          <w:tcPr>
            <w:tcW w:w="735" w:type="dxa"/>
            <w:tcBorders>
              <w:top w:val="nil"/>
              <w:left w:val="nil"/>
              <w:bottom w:val="nil"/>
              <w:right w:val="nil"/>
            </w:tcBorders>
            <w:shd w:val="clear" w:color="auto" w:fill="FFFFFF"/>
            <w:noWrap/>
            <w:vAlign w:val="center"/>
          </w:tcPr>
          <w:p w:rsidR="00C37E60" w:rsidRPr="00B93A97" w:rsidRDefault="00C37E60" w:rsidP="001E033D">
            <w:pPr>
              <w:widowControl/>
              <w:jc w:val="left"/>
              <w:rPr>
                <w:rFonts w:ascii="宋体" w:hAnsi="宋体" w:cs="宋体"/>
                <w:color w:val="000000"/>
                <w:kern w:val="0"/>
                <w:sz w:val="20"/>
              </w:rPr>
            </w:pPr>
          </w:p>
        </w:tc>
        <w:tc>
          <w:tcPr>
            <w:tcW w:w="626" w:type="dxa"/>
            <w:gridSpan w:val="2"/>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C37E60" w:rsidRPr="00B93A97" w:rsidRDefault="00C37E60" w:rsidP="001E033D">
            <w:pPr>
              <w:widowControl/>
              <w:jc w:val="center"/>
              <w:rPr>
                <w:rFonts w:ascii="宋体" w:hAnsi="宋体" w:cs="宋体"/>
                <w:color w:val="000000"/>
                <w:kern w:val="0"/>
                <w:sz w:val="20"/>
              </w:rPr>
            </w:pPr>
            <w:r w:rsidRPr="00B93A97">
              <w:rPr>
                <w:rFonts w:ascii="宋体" w:hAnsi="宋体" w:cs="宋体" w:hint="eastAsia"/>
                <w:color w:val="000000"/>
                <w:kern w:val="0"/>
                <w:sz w:val="20"/>
              </w:rPr>
              <w:t xml:space="preserve">　</w:t>
            </w:r>
          </w:p>
        </w:tc>
        <w:tc>
          <w:tcPr>
            <w:tcW w:w="1276" w:type="dxa"/>
            <w:gridSpan w:val="2"/>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2661" w:type="dxa"/>
            <w:gridSpan w:val="4"/>
            <w:tcBorders>
              <w:top w:val="nil"/>
              <w:left w:val="nil"/>
              <w:bottom w:val="nil"/>
              <w:right w:val="nil"/>
            </w:tcBorders>
            <w:shd w:val="clear" w:color="auto" w:fill="FFFFFF"/>
            <w:noWrap/>
          </w:tcPr>
          <w:p w:rsidR="00C37E60" w:rsidRPr="00B93A97" w:rsidRDefault="00C37E60" w:rsidP="00C37E60">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r w:rsidRPr="00B93A97">
              <w:rPr>
                <w:rFonts w:ascii="宋体" w:hAnsi="宋体" w:cs="宋体" w:hint="eastAsia"/>
                <w:color w:val="000000"/>
                <w:kern w:val="0"/>
                <w:sz w:val="20"/>
              </w:rPr>
              <w:t>单位：万元</w:t>
            </w:r>
          </w:p>
        </w:tc>
      </w:tr>
      <w:tr w:rsidR="00F008E4" w:rsidRPr="00B93A97" w:rsidTr="009D6D0B">
        <w:trPr>
          <w:gridAfter w:val="1"/>
          <w:wAfter w:w="315" w:type="dxa"/>
          <w:trHeight w:val="450"/>
        </w:trPr>
        <w:tc>
          <w:tcPr>
            <w:tcW w:w="3984"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项    目</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本年支出合计</w:t>
            </w:r>
          </w:p>
        </w:tc>
        <w:tc>
          <w:tcPr>
            <w:tcW w:w="2127" w:type="dxa"/>
            <w:gridSpan w:val="3"/>
            <w:vMerge w:val="restart"/>
            <w:tcBorders>
              <w:top w:val="single" w:sz="8" w:space="0" w:color="auto"/>
              <w:left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基本支出</w:t>
            </w:r>
          </w:p>
        </w:tc>
        <w:tc>
          <w:tcPr>
            <w:tcW w:w="2126"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项目支出</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上缴上级支出</w:t>
            </w:r>
          </w:p>
        </w:tc>
        <w:tc>
          <w:tcPr>
            <w:tcW w:w="1243"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经营支出</w:t>
            </w:r>
          </w:p>
        </w:tc>
        <w:tc>
          <w:tcPr>
            <w:tcW w:w="1418" w:type="dxa"/>
            <w:gridSpan w:val="2"/>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对附属单位补助支出</w:t>
            </w:r>
          </w:p>
        </w:tc>
      </w:tr>
      <w:tr w:rsidR="009D6D0B" w:rsidRPr="00B93A97" w:rsidTr="009D6D0B">
        <w:trPr>
          <w:gridAfter w:val="1"/>
          <w:wAfter w:w="315" w:type="dxa"/>
          <w:trHeight w:val="738"/>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功能分类科目编码</w:t>
            </w:r>
          </w:p>
        </w:tc>
        <w:tc>
          <w:tcPr>
            <w:tcW w:w="2709" w:type="dxa"/>
            <w:gridSpan w:val="2"/>
            <w:tcBorders>
              <w:top w:val="nil"/>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科目名称</w:t>
            </w:r>
          </w:p>
        </w:tc>
        <w:tc>
          <w:tcPr>
            <w:tcW w:w="2268" w:type="dxa"/>
            <w:vMerge/>
            <w:tcBorders>
              <w:top w:val="single" w:sz="8" w:space="0" w:color="auto"/>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2127" w:type="dxa"/>
            <w:gridSpan w:val="3"/>
            <w:vMerge/>
            <w:tcBorders>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1243" w:type="dxa"/>
            <w:gridSpan w:val="2"/>
            <w:vMerge/>
            <w:tcBorders>
              <w:top w:val="single" w:sz="8" w:space="0" w:color="auto"/>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1418" w:type="dxa"/>
            <w:gridSpan w:val="2"/>
            <w:vMerge/>
            <w:tcBorders>
              <w:top w:val="single" w:sz="8" w:space="0" w:color="auto"/>
              <w:left w:val="single" w:sz="4" w:space="0" w:color="auto"/>
              <w:bottom w:val="single" w:sz="4" w:space="0" w:color="auto"/>
              <w:right w:val="single" w:sz="8" w:space="0" w:color="auto"/>
            </w:tcBorders>
            <w:vAlign w:val="center"/>
          </w:tcPr>
          <w:p w:rsidR="00F008E4" w:rsidRPr="00B93A97" w:rsidRDefault="00F008E4" w:rsidP="001E033D">
            <w:pPr>
              <w:widowControl/>
              <w:jc w:val="left"/>
              <w:rPr>
                <w:rFonts w:ascii="宋体" w:hAnsi="宋体" w:cs="宋体"/>
                <w:kern w:val="0"/>
                <w:sz w:val="24"/>
                <w:szCs w:val="24"/>
              </w:rPr>
            </w:pPr>
          </w:p>
        </w:tc>
      </w:tr>
      <w:tr w:rsidR="001E033D" w:rsidRPr="00B93A97" w:rsidTr="009D6D0B">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1</w:t>
            </w:r>
          </w:p>
        </w:tc>
        <w:tc>
          <w:tcPr>
            <w:tcW w:w="2127" w:type="dxa"/>
            <w:gridSpan w:val="3"/>
            <w:tcBorders>
              <w:top w:val="single" w:sz="4" w:space="0" w:color="auto"/>
              <w:left w:val="nil"/>
              <w:bottom w:val="single" w:sz="4" w:space="0" w:color="auto"/>
              <w:right w:val="single" w:sz="4" w:space="0" w:color="000000"/>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2</w:t>
            </w:r>
          </w:p>
        </w:tc>
        <w:tc>
          <w:tcPr>
            <w:tcW w:w="2126" w:type="dxa"/>
            <w:gridSpan w:val="2"/>
            <w:tcBorders>
              <w:top w:val="nil"/>
              <w:left w:val="nil"/>
              <w:bottom w:val="single" w:sz="4" w:space="0" w:color="auto"/>
              <w:right w:val="single" w:sz="4"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3</w:t>
            </w:r>
          </w:p>
        </w:tc>
        <w:tc>
          <w:tcPr>
            <w:tcW w:w="1701" w:type="dxa"/>
            <w:gridSpan w:val="2"/>
            <w:tcBorders>
              <w:top w:val="nil"/>
              <w:left w:val="nil"/>
              <w:bottom w:val="single" w:sz="4" w:space="0" w:color="auto"/>
              <w:right w:val="single" w:sz="4"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4</w:t>
            </w:r>
          </w:p>
        </w:tc>
        <w:tc>
          <w:tcPr>
            <w:tcW w:w="1243" w:type="dxa"/>
            <w:gridSpan w:val="2"/>
            <w:tcBorders>
              <w:top w:val="nil"/>
              <w:left w:val="nil"/>
              <w:bottom w:val="single" w:sz="4" w:space="0" w:color="auto"/>
              <w:right w:val="single" w:sz="4"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5</w:t>
            </w:r>
          </w:p>
        </w:tc>
        <w:tc>
          <w:tcPr>
            <w:tcW w:w="1418" w:type="dxa"/>
            <w:gridSpan w:val="2"/>
            <w:tcBorders>
              <w:top w:val="nil"/>
              <w:left w:val="nil"/>
              <w:bottom w:val="single" w:sz="4" w:space="0" w:color="auto"/>
              <w:right w:val="single" w:sz="8"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6</w:t>
            </w:r>
          </w:p>
        </w:tc>
      </w:tr>
      <w:tr w:rsidR="000140A3" w:rsidRPr="00B93A97" w:rsidTr="009D6D0B">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Pr="00B93A97" w:rsidRDefault="000140A3" w:rsidP="001E033D">
            <w:pPr>
              <w:widowControl/>
              <w:jc w:val="center"/>
              <w:rPr>
                <w:rFonts w:ascii="宋体" w:hAnsi="宋体" w:cs="宋体"/>
                <w:kern w:val="0"/>
                <w:sz w:val="24"/>
                <w:szCs w:val="24"/>
              </w:rPr>
            </w:pPr>
            <w:r w:rsidRPr="00B93A97">
              <w:rPr>
                <w:rFonts w:ascii="宋体" w:hAnsi="宋体" w:cs="宋体" w:hint="eastAsia"/>
                <w:kern w:val="0"/>
                <w:sz w:val="24"/>
                <w:szCs w:val="24"/>
              </w:rPr>
              <w:t>合计</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E962F5">
            <w:pPr>
              <w:jc w:val="right"/>
              <w:rPr>
                <w:rFonts w:asciiTheme="minorEastAsia" w:eastAsiaTheme="minorEastAsia" w:hAnsiTheme="minorEastAsia" w:cs="Arial"/>
                <w:bCs/>
                <w:color w:val="000000"/>
                <w:sz w:val="22"/>
                <w:szCs w:val="22"/>
              </w:rPr>
            </w:pPr>
            <w:r>
              <w:rPr>
                <w:rFonts w:asciiTheme="minorEastAsia" w:eastAsiaTheme="minorEastAsia" w:hAnsiTheme="minorEastAsia" w:cs="Arial" w:hint="eastAsia"/>
                <w:bCs/>
                <w:color w:val="000000"/>
                <w:sz w:val="22"/>
                <w:szCs w:val="22"/>
              </w:rPr>
              <w:t>4082.83</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E962F5">
            <w:pPr>
              <w:jc w:val="right"/>
              <w:rPr>
                <w:rFonts w:asciiTheme="minorEastAsia" w:eastAsiaTheme="minorEastAsia" w:hAnsiTheme="minorEastAsia" w:cs="Arial"/>
                <w:bCs/>
                <w:color w:val="000000"/>
                <w:sz w:val="22"/>
                <w:szCs w:val="22"/>
              </w:rPr>
            </w:pPr>
            <w:r>
              <w:rPr>
                <w:rFonts w:asciiTheme="minorEastAsia" w:eastAsiaTheme="minorEastAsia" w:hAnsiTheme="minorEastAsia" w:cs="Arial" w:hint="eastAsia"/>
                <w:bCs/>
                <w:color w:val="000000"/>
                <w:sz w:val="22"/>
                <w:szCs w:val="22"/>
              </w:rPr>
              <w:t>836.19</w:t>
            </w: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E962F5">
            <w:pPr>
              <w:jc w:val="right"/>
              <w:rPr>
                <w:rFonts w:asciiTheme="minorEastAsia" w:eastAsiaTheme="minorEastAsia" w:hAnsiTheme="minorEastAsia" w:cs="Arial"/>
                <w:bCs/>
                <w:color w:val="000000"/>
                <w:sz w:val="22"/>
                <w:szCs w:val="22"/>
              </w:rPr>
            </w:pPr>
            <w:r>
              <w:rPr>
                <w:rFonts w:asciiTheme="minorEastAsia" w:eastAsiaTheme="minorEastAsia" w:hAnsiTheme="minorEastAsia" w:cs="Arial" w:hint="eastAsia"/>
                <w:bCs/>
                <w:color w:val="000000"/>
                <w:sz w:val="22"/>
                <w:szCs w:val="22"/>
              </w:rPr>
              <w:t>3246.64</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371224">
            <w:pPr>
              <w:widowControl/>
              <w:jc w:val="right"/>
              <w:rPr>
                <w:rFonts w:ascii="宋体" w:hAnsi="宋体" w:cs="宋体"/>
                <w:kern w:val="0"/>
                <w:sz w:val="20"/>
              </w:rPr>
            </w:pPr>
            <w:r w:rsidRPr="00B1006A">
              <w:rPr>
                <w:rFonts w:ascii="宋体" w:hAnsi="宋体" w:cs="宋体" w:hint="eastAsia"/>
                <w:kern w:val="0"/>
                <w:sz w:val="20"/>
              </w:rPr>
              <w:t xml:space="preserve">　</w:t>
            </w: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201</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一般公共服务支出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1,438.97</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801.86</w:t>
            </w: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637.11</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371224">
            <w:pPr>
              <w:widowControl/>
              <w:jc w:val="right"/>
              <w:rPr>
                <w:rFonts w:ascii="宋体" w:hAnsi="宋体" w:cs="宋体"/>
                <w:kern w:val="0"/>
                <w:sz w:val="20"/>
              </w:rPr>
            </w:pPr>
            <w:r w:rsidRPr="00B1006A">
              <w:rPr>
                <w:rFonts w:ascii="宋体" w:hAnsi="宋体" w:cs="宋体" w:hint="eastAsia"/>
                <w:kern w:val="0"/>
                <w:sz w:val="20"/>
              </w:rPr>
              <w:t xml:space="preserve">　</w:t>
            </w: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20104</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发展与改革事务</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1,432.28</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801.86</w:t>
            </w: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630.42</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2010401</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行政运行</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801.86</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801.86</w:t>
            </w: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2010408</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物价管理</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6.00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6.00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2010499</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其他发展与改革事务支出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624.42</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624.42</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20113</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商贸事务</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6.69</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6.69</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2011308</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招商引资</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6.69</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6.69</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206</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科学技术支出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45.00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45.00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20604</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技术研究与开发</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45.00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45.00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lastRenderedPageBreak/>
              <w:t>2060499</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其他技术研究与开发支出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45.00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45.00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rsidP="008F3367">
            <w:pPr>
              <w:widowControl/>
              <w:jc w:val="right"/>
              <w:rPr>
                <w:rFonts w:asciiTheme="minorEastAsia" w:eastAsiaTheme="minorEastAsia" w:hAnsiTheme="minorEastAsia" w:cs="宋体"/>
                <w:kern w:val="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207</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文化旅游体育与传媒支出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70.41</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70.41</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rsidP="008F3367">
            <w:pPr>
              <w:widowControl/>
              <w:jc w:val="right"/>
              <w:rPr>
                <w:rFonts w:asciiTheme="minorEastAsia" w:eastAsiaTheme="minorEastAsia" w:hAnsiTheme="minorEastAsia" w:cs="宋体"/>
                <w:kern w:val="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20799</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其他文化旅游体育与传媒支出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70.41</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70.41</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rsidP="008F3367">
            <w:pPr>
              <w:widowControl/>
              <w:jc w:val="right"/>
              <w:rPr>
                <w:rFonts w:asciiTheme="minorEastAsia" w:eastAsiaTheme="minorEastAsia" w:hAnsiTheme="minorEastAsia" w:cs="宋体"/>
                <w:kern w:val="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2079999</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其他文化旅游体育与传媒支出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70.41</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70.41</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rsidP="008F3367">
            <w:pPr>
              <w:widowControl/>
              <w:jc w:val="right"/>
              <w:rPr>
                <w:rFonts w:asciiTheme="minorEastAsia" w:eastAsiaTheme="minorEastAsia" w:hAnsiTheme="minorEastAsia" w:cs="宋体"/>
                <w:kern w:val="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208</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社会保障和就业支出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0.84</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0.84</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rsidP="008F3367">
            <w:pPr>
              <w:widowControl/>
              <w:jc w:val="right"/>
              <w:rPr>
                <w:rFonts w:asciiTheme="minorEastAsia" w:eastAsiaTheme="minorEastAsia" w:hAnsiTheme="minorEastAsia" w:cs="宋体"/>
                <w:kern w:val="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20806</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企业改革补助</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0.84</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0.84</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rsidP="008F3367">
            <w:pPr>
              <w:widowControl/>
              <w:jc w:val="right"/>
              <w:rPr>
                <w:rFonts w:asciiTheme="minorEastAsia" w:eastAsiaTheme="minorEastAsia" w:hAnsiTheme="minorEastAsia" w:cs="宋体"/>
                <w:kern w:val="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2080602</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厂办大集体改革补助</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0.84</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0.84</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rsidP="008F3367">
            <w:pPr>
              <w:widowControl/>
              <w:jc w:val="right"/>
              <w:rPr>
                <w:rFonts w:asciiTheme="minorEastAsia" w:eastAsiaTheme="minorEastAsia" w:hAnsiTheme="minorEastAsia" w:cs="宋体"/>
                <w:kern w:val="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211</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节能环保支出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132.00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132.00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rsidP="008F3367">
            <w:pPr>
              <w:widowControl/>
              <w:jc w:val="right"/>
              <w:rPr>
                <w:rFonts w:asciiTheme="minorEastAsia" w:eastAsiaTheme="minorEastAsia" w:hAnsiTheme="minorEastAsia" w:cs="宋体"/>
                <w:kern w:val="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21110</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能源节约利用</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132.00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132.00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rsidP="008F3367">
            <w:pPr>
              <w:widowControl/>
              <w:jc w:val="right"/>
              <w:rPr>
                <w:rFonts w:asciiTheme="minorEastAsia" w:eastAsiaTheme="minorEastAsia" w:hAnsiTheme="minorEastAsia" w:cs="宋体"/>
                <w:kern w:val="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2111001</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能源节约利用</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132.00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132.00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rsidP="008F3367">
            <w:pPr>
              <w:widowControl/>
              <w:jc w:val="right"/>
              <w:rPr>
                <w:rFonts w:asciiTheme="minorEastAsia" w:eastAsiaTheme="minorEastAsia" w:hAnsiTheme="minorEastAsia" w:cs="宋体"/>
                <w:kern w:val="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212</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城乡社区支出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1,100.00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1,100.00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rsidP="008F3367">
            <w:pPr>
              <w:widowControl/>
              <w:jc w:val="right"/>
              <w:rPr>
                <w:rFonts w:asciiTheme="minorEastAsia" w:eastAsiaTheme="minorEastAsia" w:hAnsiTheme="minorEastAsia" w:cs="宋体"/>
                <w:kern w:val="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21299</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其他城乡社区支出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1,100.00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1,100.00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rsidP="008F3367">
            <w:pPr>
              <w:widowControl/>
              <w:jc w:val="right"/>
              <w:rPr>
                <w:rFonts w:asciiTheme="minorEastAsia" w:eastAsiaTheme="minorEastAsia" w:hAnsiTheme="minorEastAsia" w:cs="宋体"/>
                <w:kern w:val="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2129901</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其他城乡社区支出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1,100.00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1,100.00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rsidP="008F3367">
            <w:pPr>
              <w:widowControl/>
              <w:jc w:val="right"/>
              <w:rPr>
                <w:rFonts w:asciiTheme="minorEastAsia" w:eastAsiaTheme="minorEastAsia" w:hAnsiTheme="minorEastAsia" w:cs="宋体"/>
                <w:kern w:val="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213</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农林水支出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731.94</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731.94</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rsidP="008F3367">
            <w:pPr>
              <w:widowControl/>
              <w:jc w:val="right"/>
              <w:rPr>
                <w:rFonts w:asciiTheme="minorEastAsia" w:eastAsiaTheme="minorEastAsia" w:hAnsiTheme="minorEastAsia" w:cs="宋体"/>
                <w:kern w:val="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21301</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农业农村</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563.80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563.80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rsidP="008F3367">
            <w:pPr>
              <w:widowControl/>
              <w:jc w:val="right"/>
              <w:rPr>
                <w:rFonts w:asciiTheme="minorEastAsia" w:eastAsiaTheme="minorEastAsia" w:hAnsiTheme="minorEastAsia" w:cs="宋体"/>
                <w:kern w:val="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2130199</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其他农业农村支出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563.80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563.80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rsidP="008F3367">
            <w:pPr>
              <w:widowControl/>
              <w:jc w:val="right"/>
              <w:rPr>
                <w:rFonts w:asciiTheme="minorEastAsia" w:eastAsiaTheme="minorEastAsia" w:hAnsiTheme="minorEastAsia" w:cs="宋体"/>
                <w:kern w:val="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21305</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扶贫</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168.14</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168.14</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rsidP="008F3367">
            <w:pPr>
              <w:widowControl/>
              <w:jc w:val="right"/>
              <w:rPr>
                <w:rFonts w:asciiTheme="minorEastAsia" w:eastAsiaTheme="minorEastAsia" w:hAnsiTheme="minorEastAsia" w:cs="宋体"/>
                <w:kern w:val="0"/>
                <w:sz w:val="22"/>
                <w:szCs w:val="22"/>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lastRenderedPageBreak/>
              <w:t>2130505</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生产发展</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0.22</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0.22</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2130507</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扶贫贷款奖补和贴息</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13.72</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13.72</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2130599</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其他扶贫支出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154.20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154.20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215</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资源勘探工业信息等支出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263.00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263.00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21599</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其他资源勘探工业信息等支出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263.00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263.00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2159904</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技术改造支出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103.00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103.00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2159999</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其他资源勘探工业信息等支出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160.00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160.00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222</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粮油物资储备支出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E962F5">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300.67</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E962F5">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34.33</w:t>
            </w: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E962F5">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266.34</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22201</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粮油事务</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E962F5">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160.67</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E962F5">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34.33</w:t>
            </w: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E962F5">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126.34</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r w:rsidRPr="00B1006A">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r w:rsidRPr="00B1006A">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r w:rsidRPr="00B1006A">
              <w:rPr>
                <w:rFonts w:ascii="宋体" w:hAnsi="宋体" w:cs="宋体" w:hint="eastAsia"/>
                <w:kern w:val="0"/>
                <w:sz w:val="20"/>
              </w:rPr>
              <w:t xml:space="preserve">　</w:t>
            </w: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2220112</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粮食财务挂账利息补贴</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77.00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77.00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E962F5"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962F5" w:rsidRDefault="00E962F5">
            <w:pPr>
              <w:rPr>
                <w:rFonts w:cs="Arial"/>
                <w:color w:val="000000"/>
                <w:sz w:val="22"/>
                <w:szCs w:val="22"/>
              </w:rPr>
            </w:pPr>
            <w:r>
              <w:rPr>
                <w:rFonts w:cs="Arial" w:hint="eastAsia"/>
                <w:color w:val="000000"/>
                <w:sz w:val="22"/>
                <w:szCs w:val="22"/>
              </w:rPr>
              <w:t>2220150</w:t>
            </w:r>
          </w:p>
        </w:tc>
        <w:tc>
          <w:tcPr>
            <w:tcW w:w="2709" w:type="dxa"/>
            <w:gridSpan w:val="2"/>
            <w:tcBorders>
              <w:top w:val="nil"/>
              <w:left w:val="nil"/>
              <w:bottom w:val="single" w:sz="4" w:space="0" w:color="auto"/>
              <w:right w:val="single" w:sz="4" w:space="0" w:color="auto"/>
            </w:tcBorders>
            <w:shd w:val="clear" w:color="auto" w:fill="FFFFFF"/>
            <w:noWrap/>
            <w:vAlign w:val="center"/>
          </w:tcPr>
          <w:p w:rsidR="00E962F5" w:rsidRDefault="00E962F5" w:rsidP="00E962F5">
            <w:pPr>
              <w:ind w:firstLineChars="100" w:firstLine="220"/>
              <w:rPr>
                <w:rFonts w:cs="Arial"/>
                <w:color w:val="000000"/>
                <w:sz w:val="22"/>
                <w:szCs w:val="22"/>
              </w:rPr>
            </w:pPr>
            <w:r>
              <w:rPr>
                <w:rFonts w:cs="Arial" w:hint="eastAsia"/>
                <w:color w:val="000000"/>
                <w:sz w:val="22"/>
                <w:szCs w:val="22"/>
              </w:rPr>
              <w:t>事业运行</w:t>
            </w:r>
          </w:p>
        </w:tc>
        <w:tc>
          <w:tcPr>
            <w:tcW w:w="2268" w:type="dxa"/>
            <w:tcBorders>
              <w:top w:val="nil"/>
              <w:left w:val="nil"/>
              <w:bottom w:val="single" w:sz="4" w:space="0" w:color="auto"/>
              <w:right w:val="single" w:sz="4" w:space="0" w:color="auto"/>
            </w:tcBorders>
            <w:shd w:val="clear" w:color="auto" w:fill="auto"/>
            <w:noWrap/>
            <w:vAlign w:val="center"/>
          </w:tcPr>
          <w:p w:rsidR="00E962F5" w:rsidRPr="002777F1" w:rsidRDefault="00E962F5">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34.33</w:t>
            </w:r>
          </w:p>
        </w:tc>
        <w:tc>
          <w:tcPr>
            <w:tcW w:w="2127" w:type="dxa"/>
            <w:gridSpan w:val="3"/>
            <w:tcBorders>
              <w:top w:val="nil"/>
              <w:left w:val="nil"/>
              <w:bottom w:val="single" w:sz="4" w:space="0" w:color="auto"/>
              <w:right w:val="single" w:sz="4" w:space="0" w:color="auto"/>
            </w:tcBorders>
            <w:shd w:val="clear" w:color="auto" w:fill="auto"/>
            <w:noWrap/>
            <w:vAlign w:val="center"/>
          </w:tcPr>
          <w:p w:rsidR="00E962F5" w:rsidRPr="002777F1" w:rsidRDefault="00E962F5">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34.33</w:t>
            </w:r>
          </w:p>
        </w:tc>
        <w:tc>
          <w:tcPr>
            <w:tcW w:w="2126" w:type="dxa"/>
            <w:gridSpan w:val="2"/>
            <w:tcBorders>
              <w:top w:val="nil"/>
              <w:left w:val="nil"/>
              <w:bottom w:val="single" w:sz="4" w:space="0" w:color="auto"/>
              <w:right w:val="single" w:sz="4" w:space="0" w:color="auto"/>
            </w:tcBorders>
            <w:shd w:val="clear" w:color="auto" w:fill="auto"/>
            <w:noWrap/>
            <w:vAlign w:val="center"/>
          </w:tcPr>
          <w:p w:rsidR="00E962F5" w:rsidRPr="002777F1" w:rsidRDefault="00E962F5">
            <w:pPr>
              <w:jc w:val="right"/>
              <w:rPr>
                <w:rFonts w:asciiTheme="minorEastAsia" w:eastAsiaTheme="minorEastAsia" w:hAnsiTheme="minorEastAsia" w:cs="Arial"/>
                <w:color w:val="000000"/>
                <w:sz w:val="22"/>
                <w:szCs w:val="22"/>
              </w:rPr>
            </w:pPr>
          </w:p>
        </w:tc>
        <w:tc>
          <w:tcPr>
            <w:tcW w:w="1701" w:type="dxa"/>
            <w:gridSpan w:val="2"/>
            <w:tcBorders>
              <w:top w:val="nil"/>
              <w:left w:val="nil"/>
              <w:bottom w:val="single" w:sz="4" w:space="0" w:color="auto"/>
              <w:right w:val="single" w:sz="4" w:space="0" w:color="auto"/>
            </w:tcBorders>
            <w:shd w:val="clear" w:color="auto" w:fill="auto"/>
            <w:noWrap/>
            <w:vAlign w:val="center"/>
          </w:tcPr>
          <w:p w:rsidR="00E962F5" w:rsidRPr="00B1006A" w:rsidRDefault="00E962F5"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E962F5" w:rsidRPr="00B1006A" w:rsidRDefault="00E962F5"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E962F5" w:rsidRPr="00B1006A" w:rsidRDefault="00E962F5" w:rsidP="008F3367">
            <w:pPr>
              <w:widowControl/>
              <w:jc w:val="right"/>
              <w:rPr>
                <w:rFonts w:ascii="宋体" w:hAnsi="宋体" w:cs="宋体"/>
                <w:kern w:val="0"/>
                <w:sz w:val="20"/>
              </w:rPr>
            </w:pP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2220199</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其他粮油事务支出</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E962F5">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49.34</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E962F5" w:rsidP="00E962F5">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49.34</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r w:rsidRPr="00B1006A">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r w:rsidRPr="00B1006A">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r w:rsidRPr="00B1006A">
              <w:rPr>
                <w:rFonts w:ascii="宋体" w:hAnsi="宋体" w:cs="宋体" w:hint="eastAsia"/>
                <w:kern w:val="0"/>
                <w:sz w:val="20"/>
              </w:rPr>
              <w:t xml:space="preserve">　</w:t>
            </w: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22205</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重要商品储备</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140.00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140.00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r w:rsidRPr="00B1006A">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r w:rsidRPr="00B1006A">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r w:rsidRPr="00B1006A">
              <w:rPr>
                <w:rFonts w:ascii="宋体" w:hAnsi="宋体" w:cs="宋体" w:hint="eastAsia"/>
                <w:kern w:val="0"/>
                <w:sz w:val="20"/>
              </w:rPr>
              <w:t xml:space="preserve">　</w:t>
            </w:r>
          </w:p>
        </w:tc>
      </w:tr>
      <w:tr w:rsidR="000140A3"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2220508</w:t>
            </w:r>
          </w:p>
        </w:tc>
        <w:tc>
          <w:tcPr>
            <w:tcW w:w="2709" w:type="dxa"/>
            <w:gridSpan w:val="2"/>
            <w:tcBorders>
              <w:top w:val="nil"/>
              <w:left w:val="nil"/>
              <w:bottom w:val="single" w:sz="4" w:space="0" w:color="auto"/>
              <w:right w:val="single" w:sz="4" w:space="0" w:color="auto"/>
            </w:tcBorders>
            <w:shd w:val="clear" w:color="auto" w:fill="FFFFFF"/>
            <w:noWrap/>
            <w:vAlign w:val="center"/>
          </w:tcPr>
          <w:p w:rsidR="000140A3" w:rsidRDefault="000140A3">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医药储备</w:t>
            </w:r>
          </w:p>
        </w:tc>
        <w:tc>
          <w:tcPr>
            <w:tcW w:w="2268" w:type="dxa"/>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140.00</w:t>
            </w:r>
          </w:p>
        </w:tc>
        <w:tc>
          <w:tcPr>
            <w:tcW w:w="2127" w:type="dxa"/>
            <w:gridSpan w:val="3"/>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0140A3" w:rsidRPr="002777F1" w:rsidRDefault="000140A3">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140.00</w:t>
            </w:r>
          </w:p>
        </w:tc>
        <w:tc>
          <w:tcPr>
            <w:tcW w:w="1701"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0140A3" w:rsidRPr="00B1006A" w:rsidRDefault="000140A3" w:rsidP="008F3367">
            <w:pPr>
              <w:widowControl/>
              <w:jc w:val="right"/>
              <w:rPr>
                <w:rFonts w:ascii="宋体" w:hAnsi="宋体" w:cs="宋体"/>
                <w:kern w:val="0"/>
                <w:sz w:val="20"/>
              </w:rPr>
            </w:pPr>
          </w:p>
        </w:tc>
      </w:tr>
      <w:tr w:rsidR="008F3367"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8F3367" w:rsidRPr="006C4338" w:rsidRDefault="008F3367" w:rsidP="008F3367">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8F3367" w:rsidRPr="006C4338" w:rsidRDefault="008F3367" w:rsidP="008F3367">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8F3367" w:rsidRPr="002777F1" w:rsidRDefault="008F3367" w:rsidP="008F3367">
            <w:pPr>
              <w:widowControl/>
              <w:jc w:val="right"/>
              <w:rPr>
                <w:rFonts w:asciiTheme="minorEastAsia" w:eastAsiaTheme="minorEastAsia" w:hAnsiTheme="minorEastAsia" w:cs="宋体"/>
                <w:kern w:val="0"/>
                <w:sz w:val="20"/>
              </w:rPr>
            </w:pPr>
          </w:p>
        </w:tc>
        <w:tc>
          <w:tcPr>
            <w:tcW w:w="2127" w:type="dxa"/>
            <w:gridSpan w:val="3"/>
            <w:tcBorders>
              <w:top w:val="nil"/>
              <w:left w:val="nil"/>
              <w:bottom w:val="single" w:sz="4" w:space="0" w:color="auto"/>
              <w:right w:val="single" w:sz="4" w:space="0" w:color="auto"/>
            </w:tcBorders>
            <w:shd w:val="clear" w:color="auto" w:fill="auto"/>
            <w:noWrap/>
            <w:vAlign w:val="center"/>
          </w:tcPr>
          <w:p w:rsidR="008F3367" w:rsidRPr="002777F1" w:rsidRDefault="008F3367" w:rsidP="008F3367">
            <w:pPr>
              <w:widowControl/>
              <w:jc w:val="right"/>
              <w:rPr>
                <w:rFonts w:asciiTheme="minorEastAsia" w:eastAsiaTheme="minorEastAsia" w:hAnsiTheme="minorEastAsia"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8F3367" w:rsidRPr="002777F1" w:rsidRDefault="008F3367" w:rsidP="008F3367">
            <w:pPr>
              <w:widowControl/>
              <w:jc w:val="right"/>
              <w:rPr>
                <w:rFonts w:asciiTheme="minorEastAsia" w:eastAsiaTheme="minorEastAsia" w:hAnsiTheme="minorEastAsia"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8F3367" w:rsidRPr="00B1006A" w:rsidRDefault="008F3367" w:rsidP="008F336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8F3367" w:rsidRPr="00B1006A" w:rsidRDefault="008F3367" w:rsidP="008F336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8F3367" w:rsidRPr="00B1006A" w:rsidRDefault="008F3367" w:rsidP="008F3367">
            <w:pPr>
              <w:widowControl/>
              <w:jc w:val="right"/>
              <w:rPr>
                <w:rFonts w:ascii="宋体" w:hAnsi="宋体" w:cs="宋体"/>
                <w:kern w:val="0"/>
                <w:sz w:val="20"/>
              </w:rPr>
            </w:pPr>
          </w:p>
        </w:tc>
      </w:tr>
      <w:tr w:rsidR="008F3367" w:rsidRPr="00B93A97" w:rsidTr="009D6D0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8F3367" w:rsidRPr="00F217BF" w:rsidRDefault="008F3367" w:rsidP="008F3367">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8F3367" w:rsidRPr="00F217BF" w:rsidRDefault="008F3367" w:rsidP="008F3367">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8F3367" w:rsidRPr="001E04C3" w:rsidRDefault="008F3367" w:rsidP="008F3367">
            <w:pPr>
              <w:widowControl/>
              <w:jc w:val="right"/>
              <w:rPr>
                <w:rFonts w:ascii="宋体" w:hAnsi="宋体" w:cs="宋体"/>
                <w:kern w:val="0"/>
                <w:sz w:val="20"/>
              </w:rPr>
            </w:pPr>
          </w:p>
        </w:tc>
        <w:tc>
          <w:tcPr>
            <w:tcW w:w="2127" w:type="dxa"/>
            <w:gridSpan w:val="3"/>
            <w:tcBorders>
              <w:top w:val="nil"/>
              <w:left w:val="nil"/>
              <w:bottom w:val="single" w:sz="4" w:space="0" w:color="auto"/>
              <w:right w:val="single" w:sz="4" w:space="0" w:color="auto"/>
            </w:tcBorders>
            <w:shd w:val="clear" w:color="auto" w:fill="auto"/>
            <w:noWrap/>
            <w:vAlign w:val="center"/>
          </w:tcPr>
          <w:p w:rsidR="008F3367" w:rsidRPr="001E04C3" w:rsidRDefault="008F3367" w:rsidP="008F336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8F3367" w:rsidRPr="001E04C3" w:rsidRDefault="008F3367" w:rsidP="008F3367">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8F3367" w:rsidRPr="00B1006A" w:rsidRDefault="008F3367" w:rsidP="008F3367">
            <w:pPr>
              <w:widowControl/>
              <w:jc w:val="right"/>
              <w:rPr>
                <w:rFonts w:ascii="宋体" w:hAnsi="宋体" w:cs="宋体"/>
                <w:kern w:val="0"/>
                <w:sz w:val="20"/>
              </w:rPr>
            </w:pPr>
            <w:r w:rsidRPr="00B1006A">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8F3367" w:rsidRPr="00B1006A" w:rsidRDefault="008F3367" w:rsidP="008F3367">
            <w:pPr>
              <w:widowControl/>
              <w:jc w:val="right"/>
              <w:rPr>
                <w:rFonts w:ascii="宋体" w:hAnsi="宋体" w:cs="宋体"/>
                <w:kern w:val="0"/>
                <w:sz w:val="20"/>
              </w:rPr>
            </w:pPr>
            <w:r w:rsidRPr="00B1006A">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8F3367" w:rsidRPr="00B1006A" w:rsidRDefault="008F3367" w:rsidP="008F3367">
            <w:pPr>
              <w:widowControl/>
              <w:jc w:val="right"/>
              <w:rPr>
                <w:rFonts w:ascii="宋体" w:hAnsi="宋体" w:cs="宋体"/>
                <w:kern w:val="0"/>
                <w:sz w:val="20"/>
              </w:rPr>
            </w:pPr>
            <w:r w:rsidRPr="00B1006A">
              <w:rPr>
                <w:rFonts w:ascii="宋体" w:hAnsi="宋体" w:cs="宋体" w:hint="eastAsia"/>
                <w:kern w:val="0"/>
                <w:sz w:val="20"/>
              </w:rPr>
              <w:t xml:space="preserve">　</w:t>
            </w:r>
          </w:p>
        </w:tc>
      </w:tr>
    </w:tbl>
    <w:p w:rsidR="00AB5BCA" w:rsidRPr="00B93A97" w:rsidRDefault="00AB5BCA" w:rsidP="001943FE">
      <w:pPr>
        <w:widowControl/>
        <w:jc w:val="left"/>
        <w:rPr>
          <w:rFonts w:ascii="宋体" w:hAnsi="宋体"/>
        </w:rPr>
      </w:pPr>
      <w:r w:rsidRPr="00B1006A">
        <w:rPr>
          <w:rFonts w:ascii="宋体" w:hAnsi="宋体" w:cs="宋体" w:hint="eastAsia"/>
          <w:kern w:val="0"/>
          <w:sz w:val="20"/>
        </w:rPr>
        <w:t>注：本表反映部门本年度各项支出情况。</w:t>
      </w:r>
      <w:r w:rsidRPr="00B93A97">
        <w:rPr>
          <w:rFonts w:ascii="宋体" w:hAnsi="宋体"/>
        </w:rPr>
        <w:br w:type="page"/>
      </w:r>
    </w:p>
    <w:p w:rsidR="00CC52B0" w:rsidRDefault="00CC52B0" w:rsidP="0025506F">
      <w:pPr>
        <w:spacing w:line="560" w:lineRule="exact"/>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ook w:val="0000"/>
      </w:tblPr>
      <w:tblGrid>
        <w:gridCol w:w="3255"/>
        <w:gridCol w:w="540"/>
        <w:gridCol w:w="1440"/>
        <w:gridCol w:w="3060"/>
        <w:gridCol w:w="180"/>
        <w:gridCol w:w="540"/>
        <w:gridCol w:w="1260"/>
        <w:gridCol w:w="360"/>
        <w:gridCol w:w="1440"/>
        <w:gridCol w:w="1800"/>
      </w:tblGrid>
      <w:tr w:rsidR="00DD523F" w:rsidRPr="00DD523F" w:rsidTr="00EE3894">
        <w:trPr>
          <w:trHeight w:val="360"/>
        </w:trPr>
        <w:tc>
          <w:tcPr>
            <w:tcW w:w="13875" w:type="dxa"/>
            <w:gridSpan w:val="10"/>
            <w:tcBorders>
              <w:top w:val="nil"/>
              <w:left w:val="nil"/>
              <w:bottom w:val="nil"/>
              <w:right w:val="nil"/>
            </w:tcBorders>
            <w:shd w:val="clear" w:color="auto" w:fill="auto"/>
            <w:noWrap/>
            <w:vAlign w:val="center"/>
          </w:tcPr>
          <w:p w:rsidR="00DD523F" w:rsidRPr="001943FE" w:rsidRDefault="00DD523F" w:rsidP="0025506F">
            <w:pPr>
              <w:widowControl/>
              <w:spacing w:line="560" w:lineRule="exact"/>
              <w:jc w:val="center"/>
              <w:rPr>
                <w:rFonts w:ascii="宋体" w:hAnsi="宋体" w:cs="宋体"/>
                <w:b/>
                <w:color w:val="000000"/>
                <w:kern w:val="0"/>
                <w:sz w:val="32"/>
                <w:szCs w:val="32"/>
              </w:rPr>
            </w:pPr>
            <w:bookmarkStart w:id="0" w:name="RANGE!A1:H22"/>
            <w:bookmarkEnd w:id="0"/>
            <w:r w:rsidRPr="001943FE">
              <w:rPr>
                <w:rFonts w:ascii="宋体" w:hAnsi="宋体" w:cs="宋体" w:hint="eastAsia"/>
                <w:b/>
                <w:color w:val="000000"/>
                <w:kern w:val="0"/>
                <w:sz w:val="32"/>
                <w:szCs w:val="32"/>
              </w:rPr>
              <w:t>财政拨款收入支出决算总表</w:t>
            </w:r>
          </w:p>
        </w:tc>
      </w:tr>
      <w:tr w:rsidR="00EE3894" w:rsidRPr="00DD523F" w:rsidTr="008B4531">
        <w:trPr>
          <w:trHeight w:val="199"/>
        </w:trPr>
        <w:tc>
          <w:tcPr>
            <w:tcW w:w="3255"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1943FE" w:rsidRDefault="00EE3894" w:rsidP="00EE3894">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r w:rsidRPr="001943FE">
              <w:rPr>
                <w:rFonts w:ascii="宋体" w:hAnsi="宋体" w:cs="宋体" w:hint="eastAsia"/>
                <w:color w:val="000000"/>
                <w:kern w:val="0"/>
                <w:sz w:val="20"/>
              </w:rPr>
              <w:t>公开04表</w:t>
            </w:r>
          </w:p>
        </w:tc>
      </w:tr>
      <w:tr w:rsidR="00EE3894" w:rsidRPr="00DD523F" w:rsidTr="008B4531">
        <w:trPr>
          <w:trHeight w:val="300"/>
        </w:trPr>
        <w:tc>
          <w:tcPr>
            <w:tcW w:w="3255" w:type="dxa"/>
            <w:tcBorders>
              <w:top w:val="nil"/>
              <w:left w:val="nil"/>
              <w:bottom w:val="nil"/>
              <w:right w:val="nil"/>
            </w:tcBorders>
            <w:shd w:val="clear" w:color="auto" w:fill="FFFFFF"/>
            <w:noWrap/>
            <w:vAlign w:val="center"/>
          </w:tcPr>
          <w:p w:rsidR="00EE3894" w:rsidRPr="001943FE" w:rsidRDefault="00EE3894" w:rsidP="00DD523F">
            <w:pPr>
              <w:widowControl/>
              <w:jc w:val="left"/>
              <w:rPr>
                <w:rFonts w:ascii="宋体" w:hAnsi="宋体" w:cs="宋体"/>
                <w:color w:val="000000"/>
                <w:kern w:val="0"/>
                <w:sz w:val="20"/>
              </w:rPr>
            </w:pPr>
          </w:p>
        </w:tc>
        <w:tc>
          <w:tcPr>
            <w:tcW w:w="5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1943FE" w:rsidRDefault="00EE3894" w:rsidP="00EE3894">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r w:rsidRPr="001943FE">
              <w:rPr>
                <w:rFonts w:ascii="宋体" w:hAnsi="宋体" w:cs="宋体" w:hint="eastAsia"/>
                <w:color w:val="000000"/>
                <w:kern w:val="0"/>
                <w:sz w:val="20"/>
              </w:rPr>
              <w:t>单位：万元</w:t>
            </w:r>
          </w:p>
        </w:tc>
      </w:tr>
      <w:tr w:rsidR="00DD523F" w:rsidRPr="00DD523F" w:rsidTr="008B4531">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DD523F" w:rsidRPr="001943FE" w:rsidRDefault="00DD523F" w:rsidP="00DD523F">
            <w:pPr>
              <w:widowControl/>
              <w:jc w:val="center"/>
              <w:rPr>
                <w:rFonts w:ascii="宋体" w:hAnsi="宋体" w:cs="宋体"/>
                <w:kern w:val="0"/>
                <w:sz w:val="24"/>
                <w:szCs w:val="24"/>
              </w:rPr>
            </w:pPr>
            <w:r w:rsidRPr="001943FE">
              <w:rPr>
                <w:rFonts w:ascii="宋体" w:hAnsi="宋体" w:cs="宋体" w:hint="eastAsia"/>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DD523F" w:rsidRPr="001943FE" w:rsidRDefault="00DD523F" w:rsidP="00DD523F">
            <w:pPr>
              <w:widowControl/>
              <w:jc w:val="center"/>
              <w:rPr>
                <w:rFonts w:ascii="宋体" w:hAnsi="宋体" w:cs="宋体"/>
                <w:kern w:val="0"/>
                <w:sz w:val="24"/>
                <w:szCs w:val="24"/>
              </w:rPr>
            </w:pPr>
            <w:r w:rsidRPr="001943FE">
              <w:rPr>
                <w:rFonts w:ascii="宋体" w:hAnsi="宋体" w:cs="宋体" w:hint="eastAsia"/>
                <w:kern w:val="0"/>
                <w:sz w:val="24"/>
                <w:szCs w:val="24"/>
              </w:rPr>
              <w:t>支出</w:t>
            </w:r>
          </w:p>
        </w:tc>
      </w:tr>
      <w:tr w:rsidR="001847E4" w:rsidRPr="00DD523F" w:rsidTr="00EE3894">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项    目</w:t>
            </w:r>
          </w:p>
        </w:tc>
        <w:tc>
          <w:tcPr>
            <w:tcW w:w="1980" w:type="dxa"/>
            <w:gridSpan w:val="2"/>
            <w:tcBorders>
              <w:top w:val="nil"/>
              <w:left w:val="nil"/>
              <w:bottom w:val="single" w:sz="4" w:space="0" w:color="auto"/>
              <w:right w:val="single" w:sz="4" w:space="0" w:color="auto"/>
            </w:tcBorders>
            <w:shd w:val="clear" w:color="auto" w:fill="FFFFFF"/>
            <w:noWrap/>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项    目</w:t>
            </w:r>
          </w:p>
        </w:tc>
        <w:tc>
          <w:tcPr>
            <w:tcW w:w="1980" w:type="dxa"/>
            <w:gridSpan w:val="3"/>
            <w:tcBorders>
              <w:top w:val="nil"/>
              <w:left w:val="nil"/>
              <w:bottom w:val="single" w:sz="4" w:space="0" w:color="auto"/>
              <w:right w:val="single" w:sz="4" w:space="0" w:color="auto"/>
            </w:tcBorders>
            <w:shd w:val="clear" w:color="auto" w:fill="FFFFFF"/>
            <w:noWrap/>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政府性基金预算财政拨款</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1847E4" w:rsidRPr="001943FE" w:rsidRDefault="001847E4" w:rsidP="00DD523F">
            <w:pPr>
              <w:widowControl/>
              <w:jc w:val="left"/>
              <w:rPr>
                <w:rFonts w:ascii="宋体" w:hAnsi="宋体" w:cs="宋体"/>
                <w:kern w:val="0"/>
                <w:sz w:val="22"/>
                <w:szCs w:val="22"/>
              </w:rPr>
            </w:pPr>
            <w:r w:rsidRPr="001943FE">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01142F" w:rsidRDefault="00C02958" w:rsidP="00A36A36">
            <w:pPr>
              <w:widowControl/>
              <w:jc w:val="right"/>
              <w:rPr>
                <w:rFonts w:ascii="宋体" w:hAnsi="宋体" w:cs="宋体"/>
                <w:kern w:val="0"/>
                <w:sz w:val="22"/>
                <w:szCs w:val="22"/>
              </w:rPr>
            </w:pPr>
            <w:r>
              <w:rPr>
                <w:rFonts w:ascii="宋体" w:hAnsi="宋体" w:cs="宋体" w:hint="eastAsia"/>
                <w:kern w:val="0"/>
                <w:sz w:val="22"/>
                <w:szCs w:val="22"/>
              </w:rPr>
              <w:t>2400.28</w:t>
            </w:r>
          </w:p>
        </w:tc>
        <w:tc>
          <w:tcPr>
            <w:tcW w:w="3060" w:type="dxa"/>
            <w:tcBorders>
              <w:top w:val="nil"/>
              <w:left w:val="nil"/>
              <w:bottom w:val="single" w:sz="4" w:space="0" w:color="auto"/>
              <w:right w:val="single" w:sz="4" w:space="0" w:color="auto"/>
            </w:tcBorders>
            <w:shd w:val="clear" w:color="auto" w:fill="FFFFFF"/>
            <w:noWrap/>
            <w:vAlign w:val="center"/>
          </w:tcPr>
          <w:p w:rsidR="001847E4" w:rsidRPr="0001142F" w:rsidRDefault="001847E4" w:rsidP="001A4118">
            <w:pPr>
              <w:widowControl/>
              <w:jc w:val="left"/>
              <w:rPr>
                <w:rFonts w:ascii="宋体" w:hAnsi="宋体" w:cs="宋体"/>
                <w:kern w:val="0"/>
                <w:sz w:val="22"/>
                <w:szCs w:val="22"/>
              </w:rPr>
            </w:pPr>
            <w:r w:rsidRPr="0001142F">
              <w:rPr>
                <w:rFonts w:ascii="宋体" w:hAnsi="宋体"/>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1847E4" w:rsidRPr="0001142F" w:rsidRDefault="0055180C" w:rsidP="00A36A36">
            <w:pPr>
              <w:widowControl/>
              <w:jc w:val="right"/>
              <w:rPr>
                <w:rFonts w:ascii="宋体" w:hAnsi="宋体" w:cs="宋体"/>
                <w:kern w:val="0"/>
                <w:sz w:val="22"/>
                <w:szCs w:val="22"/>
              </w:rPr>
            </w:pPr>
            <w:r>
              <w:rPr>
                <w:rFonts w:ascii="宋体" w:hAnsi="宋体" w:cs="宋体" w:hint="eastAsia"/>
                <w:kern w:val="0"/>
                <w:sz w:val="22"/>
                <w:szCs w:val="22"/>
              </w:rPr>
              <w:t>1438.10</w:t>
            </w:r>
            <w:r w:rsidR="001847E4" w:rsidRPr="0001142F">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01142F" w:rsidRDefault="0055180C" w:rsidP="00A36A36">
            <w:pPr>
              <w:widowControl/>
              <w:jc w:val="right"/>
              <w:rPr>
                <w:rFonts w:ascii="宋体" w:hAnsi="宋体" w:cs="宋体"/>
                <w:kern w:val="0"/>
                <w:sz w:val="22"/>
                <w:szCs w:val="22"/>
              </w:rPr>
            </w:pPr>
            <w:r>
              <w:rPr>
                <w:rFonts w:ascii="宋体" w:hAnsi="宋体" w:cs="宋体" w:hint="eastAsia"/>
                <w:kern w:val="0"/>
                <w:sz w:val="22"/>
                <w:szCs w:val="22"/>
              </w:rPr>
              <w:t>1438.10</w:t>
            </w:r>
            <w:r w:rsidR="001847E4" w:rsidRPr="0001142F">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1943FE" w:rsidRDefault="001847E4" w:rsidP="00DD523F">
            <w:pPr>
              <w:widowControl/>
              <w:jc w:val="left"/>
              <w:rPr>
                <w:rFonts w:ascii="宋体" w:hAnsi="宋体" w:cs="宋体"/>
                <w:kern w:val="0"/>
                <w:sz w:val="22"/>
                <w:szCs w:val="22"/>
              </w:rPr>
            </w:pPr>
            <w:r w:rsidRPr="001943FE">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01142F" w:rsidRDefault="001847E4" w:rsidP="00A36A36">
            <w:pPr>
              <w:widowControl/>
              <w:jc w:val="right"/>
              <w:rPr>
                <w:rFonts w:ascii="宋体" w:hAnsi="宋体" w:cs="宋体"/>
                <w:kern w:val="0"/>
                <w:sz w:val="22"/>
                <w:szCs w:val="22"/>
              </w:rPr>
            </w:pPr>
            <w:r w:rsidRPr="0001142F">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847E4" w:rsidRPr="0001142F" w:rsidRDefault="001847E4" w:rsidP="001A4118">
            <w:pPr>
              <w:widowControl/>
              <w:jc w:val="left"/>
              <w:rPr>
                <w:rFonts w:ascii="宋体" w:hAnsi="宋体" w:cs="宋体"/>
                <w:kern w:val="0"/>
                <w:sz w:val="22"/>
                <w:szCs w:val="22"/>
              </w:rPr>
            </w:pPr>
            <w:r w:rsidRPr="0001142F">
              <w:rPr>
                <w:rFonts w:ascii="宋体" w:hAnsi="宋体" w:cs="宋体" w:hint="eastAsia"/>
                <w:kern w:val="0"/>
                <w:sz w:val="22"/>
                <w:szCs w:val="22"/>
              </w:rPr>
              <w:t>二、</w:t>
            </w:r>
            <w:r w:rsidR="001943FE" w:rsidRPr="0001142F">
              <w:rPr>
                <w:rFonts w:ascii="宋体" w:hAnsi="宋体"/>
                <w:sz w:val="22"/>
                <w:szCs w:val="22"/>
              </w:rPr>
              <w:t>教育支出</w:t>
            </w:r>
          </w:p>
        </w:tc>
        <w:tc>
          <w:tcPr>
            <w:tcW w:w="1980" w:type="dxa"/>
            <w:gridSpan w:val="3"/>
            <w:tcBorders>
              <w:top w:val="nil"/>
              <w:left w:val="nil"/>
              <w:bottom w:val="single" w:sz="4" w:space="0" w:color="auto"/>
              <w:right w:val="nil"/>
            </w:tcBorders>
            <w:shd w:val="clear" w:color="auto" w:fill="FFFFFF"/>
            <w:noWrap/>
            <w:vAlign w:val="center"/>
          </w:tcPr>
          <w:p w:rsidR="001847E4" w:rsidRPr="0001142F" w:rsidRDefault="001847E4" w:rsidP="00A36A36">
            <w:pPr>
              <w:widowControl/>
              <w:jc w:val="right"/>
              <w:rPr>
                <w:rFonts w:ascii="宋体" w:hAnsi="宋体" w:cs="宋体"/>
                <w:kern w:val="0"/>
                <w:sz w:val="22"/>
                <w:szCs w:val="22"/>
              </w:rPr>
            </w:pPr>
            <w:r w:rsidRPr="0001142F">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01142F" w:rsidRDefault="001847E4" w:rsidP="00A36A36">
            <w:pPr>
              <w:widowControl/>
              <w:jc w:val="right"/>
              <w:rPr>
                <w:rFonts w:ascii="宋体" w:hAnsi="宋体" w:cs="宋体"/>
                <w:kern w:val="0"/>
                <w:sz w:val="22"/>
                <w:szCs w:val="22"/>
              </w:rPr>
            </w:pPr>
            <w:r w:rsidRPr="0001142F">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692F67" w:rsidRPr="00DD523F" w:rsidTr="000E21D9">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DD523F">
            <w:pPr>
              <w:widowControl/>
              <w:jc w:val="left"/>
              <w:rPr>
                <w:rFonts w:ascii="宋体" w:hAnsi="宋体" w:cs="宋体"/>
                <w:kern w:val="0"/>
                <w:sz w:val="22"/>
                <w:szCs w:val="22"/>
              </w:rPr>
            </w:pPr>
            <w:r w:rsidRPr="001943FE">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01142F" w:rsidRDefault="00692F67" w:rsidP="00A36A36">
            <w:pPr>
              <w:widowControl/>
              <w:jc w:val="right"/>
              <w:rPr>
                <w:rFonts w:ascii="宋体" w:hAnsi="宋体" w:cs="宋体"/>
                <w:kern w:val="0"/>
                <w:sz w:val="22"/>
                <w:szCs w:val="22"/>
              </w:rPr>
            </w:pPr>
            <w:r w:rsidRPr="0001142F">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01142F" w:rsidRDefault="00692F67" w:rsidP="001943FE">
            <w:pPr>
              <w:widowControl/>
              <w:jc w:val="left"/>
              <w:rPr>
                <w:rFonts w:ascii="宋体" w:hAnsi="宋体" w:cs="宋体"/>
                <w:kern w:val="0"/>
                <w:sz w:val="22"/>
                <w:szCs w:val="22"/>
              </w:rPr>
            </w:pPr>
            <w:r>
              <w:rPr>
                <w:rFonts w:ascii="宋体" w:hAnsi="宋体" w:cs="宋体" w:hint="eastAsia"/>
                <w:kern w:val="0"/>
                <w:sz w:val="22"/>
                <w:szCs w:val="22"/>
              </w:rPr>
              <w:t>三、科技技术支出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01142F" w:rsidRDefault="00692F67" w:rsidP="00A36A36">
            <w:pPr>
              <w:widowControl/>
              <w:jc w:val="right"/>
              <w:rPr>
                <w:rFonts w:ascii="宋体" w:hAnsi="宋体" w:cs="宋体"/>
                <w:kern w:val="0"/>
                <w:sz w:val="22"/>
                <w:szCs w:val="22"/>
              </w:rPr>
            </w:pPr>
            <w:r w:rsidRPr="002777F1">
              <w:rPr>
                <w:rFonts w:asciiTheme="minorEastAsia" w:eastAsiaTheme="minorEastAsia" w:hAnsiTheme="minorEastAsia" w:cs="Arial" w:hint="eastAsia"/>
                <w:color w:val="000000"/>
                <w:sz w:val="22"/>
                <w:szCs w:val="22"/>
              </w:rPr>
              <w:t>45.00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01142F" w:rsidRDefault="00692F67" w:rsidP="00A36A36">
            <w:pPr>
              <w:widowControl/>
              <w:jc w:val="right"/>
              <w:rPr>
                <w:rFonts w:ascii="宋体" w:hAnsi="宋体" w:cs="宋体"/>
                <w:kern w:val="0"/>
                <w:sz w:val="22"/>
                <w:szCs w:val="22"/>
              </w:rPr>
            </w:pPr>
            <w:r w:rsidRPr="002777F1">
              <w:rPr>
                <w:rFonts w:asciiTheme="minorEastAsia" w:eastAsiaTheme="minorEastAsia" w:hAnsiTheme="minorEastAsia" w:cs="Arial" w:hint="eastAsia"/>
                <w:color w:val="000000"/>
                <w:sz w:val="22"/>
                <w:szCs w:val="22"/>
              </w:rPr>
              <w:t>45.00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692F67" w:rsidRPr="00DD523F" w:rsidTr="006F690A">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DD523F">
            <w:pPr>
              <w:widowControl/>
              <w:jc w:val="left"/>
              <w:rPr>
                <w:rFonts w:ascii="宋体" w:hAnsi="宋体" w:cs="宋体"/>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01142F" w:rsidRDefault="00692F67" w:rsidP="00A36A36">
            <w:pPr>
              <w:widowControl/>
              <w:jc w:val="right"/>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01142F" w:rsidRDefault="00692F67" w:rsidP="001943FE">
            <w:pPr>
              <w:widowControl/>
              <w:jc w:val="left"/>
              <w:rPr>
                <w:rFonts w:ascii="宋体" w:hAnsi="宋体" w:cs="宋体"/>
                <w:kern w:val="0"/>
                <w:sz w:val="22"/>
                <w:szCs w:val="22"/>
              </w:rPr>
            </w:pPr>
            <w:r>
              <w:rPr>
                <w:rFonts w:cs="Arial" w:hint="eastAsia"/>
                <w:color w:val="000000"/>
                <w:sz w:val="22"/>
                <w:szCs w:val="22"/>
              </w:rPr>
              <w:t>四、文化旅游体育与传媒支出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01142F" w:rsidRDefault="00692F67" w:rsidP="00A36A36">
            <w:pPr>
              <w:widowControl/>
              <w:jc w:val="right"/>
              <w:rPr>
                <w:rFonts w:ascii="宋体" w:hAnsi="宋体" w:cs="宋体"/>
                <w:kern w:val="0"/>
                <w:sz w:val="22"/>
                <w:szCs w:val="22"/>
              </w:rPr>
            </w:pPr>
            <w:r w:rsidRPr="002777F1">
              <w:rPr>
                <w:rFonts w:asciiTheme="minorEastAsia" w:eastAsiaTheme="minorEastAsia" w:hAnsiTheme="minorEastAsia" w:cs="Arial" w:hint="eastAsia"/>
                <w:color w:val="000000"/>
                <w:sz w:val="22"/>
                <w:szCs w:val="22"/>
              </w:rPr>
              <w:t>70.41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01142F" w:rsidRDefault="00692F67" w:rsidP="00A36A36">
            <w:pPr>
              <w:widowControl/>
              <w:jc w:val="right"/>
              <w:rPr>
                <w:rFonts w:ascii="宋体" w:hAnsi="宋体" w:cs="宋体"/>
                <w:kern w:val="0"/>
                <w:sz w:val="22"/>
                <w:szCs w:val="22"/>
              </w:rPr>
            </w:pPr>
            <w:r w:rsidRPr="002777F1">
              <w:rPr>
                <w:rFonts w:asciiTheme="minorEastAsia" w:eastAsiaTheme="minorEastAsia" w:hAnsiTheme="minorEastAsia" w:cs="Arial" w:hint="eastAsia"/>
                <w:color w:val="000000"/>
                <w:sz w:val="22"/>
                <w:szCs w:val="22"/>
              </w:rPr>
              <w:t>70.41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36A36">
            <w:pPr>
              <w:widowControl/>
              <w:jc w:val="right"/>
              <w:rPr>
                <w:rFonts w:ascii="宋体" w:hAnsi="宋体" w:cs="宋体"/>
                <w:kern w:val="0"/>
                <w:sz w:val="22"/>
                <w:szCs w:val="22"/>
              </w:rPr>
            </w:pPr>
          </w:p>
        </w:tc>
      </w:tr>
      <w:tr w:rsidR="00692F67"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DD523F">
            <w:pPr>
              <w:widowControl/>
              <w:jc w:val="left"/>
              <w:rPr>
                <w:rFonts w:ascii="宋体" w:hAnsi="宋体" w:cs="宋体"/>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01142F" w:rsidRDefault="00692F67" w:rsidP="00A36A36">
            <w:pPr>
              <w:widowControl/>
              <w:jc w:val="right"/>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01142F" w:rsidRDefault="00692F67" w:rsidP="00DD523F">
            <w:pPr>
              <w:widowControl/>
              <w:jc w:val="left"/>
              <w:rPr>
                <w:rFonts w:ascii="宋体" w:hAnsi="宋体" w:cs="宋体"/>
                <w:kern w:val="0"/>
                <w:sz w:val="22"/>
                <w:szCs w:val="22"/>
              </w:rPr>
            </w:pPr>
            <w:r>
              <w:rPr>
                <w:rFonts w:cs="Arial" w:hint="eastAsia"/>
                <w:color w:val="000000"/>
                <w:sz w:val="22"/>
                <w:szCs w:val="22"/>
              </w:rPr>
              <w:t>五、社会保障和就业支出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2777F1" w:rsidRDefault="00692F67">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0.84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2777F1" w:rsidRDefault="00692F67">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0.84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36A36">
            <w:pPr>
              <w:widowControl/>
              <w:jc w:val="right"/>
              <w:rPr>
                <w:rFonts w:ascii="宋体" w:hAnsi="宋体" w:cs="宋体"/>
                <w:kern w:val="0"/>
                <w:sz w:val="22"/>
                <w:szCs w:val="22"/>
              </w:rPr>
            </w:pPr>
          </w:p>
        </w:tc>
      </w:tr>
      <w:tr w:rsidR="00692F67"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B5BCA">
            <w:pPr>
              <w:widowControl/>
              <w:jc w:val="center"/>
              <w:rPr>
                <w:rFonts w:ascii="宋体" w:hAnsi="宋体" w:cs="宋体"/>
                <w:bCs/>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Default="00692F67" w:rsidP="00A36A36">
            <w:pPr>
              <w:widowControl/>
              <w:jc w:val="right"/>
              <w:rPr>
                <w:rFonts w:ascii="宋体" w:hAnsi="宋体" w:cs="宋体"/>
                <w:kern w:val="0"/>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Default="00692F67">
            <w:pPr>
              <w:rPr>
                <w:rFonts w:ascii="宋体" w:hAnsi="宋体" w:cs="Arial"/>
                <w:color w:val="000000"/>
                <w:sz w:val="22"/>
                <w:szCs w:val="22"/>
              </w:rPr>
            </w:pPr>
            <w:r>
              <w:rPr>
                <w:rFonts w:cs="Arial" w:hint="eastAsia"/>
                <w:color w:val="000000"/>
                <w:sz w:val="22"/>
                <w:szCs w:val="22"/>
              </w:rPr>
              <w:t>六、节能环保支出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2777F1" w:rsidRDefault="00692F67">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132.00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2777F1" w:rsidRDefault="00692F67">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132.00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36A36">
            <w:pPr>
              <w:widowControl/>
              <w:jc w:val="right"/>
              <w:rPr>
                <w:rFonts w:ascii="宋体" w:hAnsi="宋体" w:cs="宋体"/>
                <w:bCs/>
                <w:kern w:val="0"/>
                <w:sz w:val="22"/>
                <w:szCs w:val="22"/>
              </w:rPr>
            </w:pPr>
          </w:p>
        </w:tc>
      </w:tr>
      <w:tr w:rsidR="00692F67"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B5BCA">
            <w:pPr>
              <w:widowControl/>
              <w:jc w:val="center"/>
              <w:rPr>
                <w:rFonts w:ascii="宋体" w:hAnsi="宋体" w:cs="宋体"/>
                <w:bCs/>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Default="00692F67" w:rsidP="00A36A36">
            <w:pPr>
              <w:widowControl/>
              <w:jc w:val="right"/>
              <w:rPr>
                <w:rFonts w:ascii="宋体" w:hAnsi="宋体" w:cs="宋体"/>
                <w:kern w:val="0"/>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Default="00692F67">
            <w:pPr>
              <w:rPr>
                <w:rFonts w:ascii="宋体" w:hAnsi="宋体" w:cs="Arial"/>
                <w:color w:val="000000"/>
                <w:sz w:val="22"/>
                <w:szCs w:val="22"/>
              </w:rPr>
            </w:pPr>
            <w:r>
              <w:rPr>
                <w:rFonts w:cs="Arial" w:hint="eastAsia"/>
                <w:color w:val="000000"/>
                <w:sz w:val="22"/>
                <w:szCs w:val="22"/>
              </w:rPr>
              <w:t>七、城乡社区支出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2777F1" w:rsidRDefault="00692F67">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1,100.00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2777F1" w:rsidRDefault="00692F67">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1,100.00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36A36">
            <w:pPr>
              <w:widowControl/>
              <w:jc w:val="right"/>
              <w:rPr>
                <w:rFonts w:ascii="宋体" w:hAnsi="宋体" w:cs="宋体"/>
                <w:bCs/>
                <w:kern w:val="0"/>
                <w:sz w:val="22"/>
                <w:szCs w:val="22"/>
              </w:rPr>
            </w:pPr>
          </w:p>
        </w:tc>
      </w:tr>
      <w:tr w:rsidR="00692F67"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B5BCA">
            <w:pPr>
              <w:widowControl/>
              <w:jc w:val="center"/>
              <w:rPr>
                <w:rFonts w:ascii="宋体" w:hAnsi="宋体" w:cs="宋体"/>
                <w:bCs/>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Default="00692F67" w:rsidP="00A36A36">
            <w:pPr>
              <w:widowControl/>
              <w:jc w:val="right"/>
              <w:rPr>
                <w:rFonts w:ascii="宋体" w:hAnsi="宋体" w:cs="宋体"/>
                <w:kern w:val="0"/>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Default="00692F67">
            <w:pPr>
              <w:rPr>
                <w:rFonts w:ascii="宋体" w:hAnsi="宋体" w:cs="Arial"/>
                <w:color w:val="000000"/>
                <w:sz w:val="22"/>
                <w:szCs w:val="22"/>
              </w:rPr>
            </w:pPr>
            <w:r>
              <w:rPr>
                <w:rFonts w:cs="Arial" w:hint="eastAsia"/>
                <w:color w:val="000000"/>
                <w:sz w:val="22"/>
                <w:szCs w:val="22"/>
              </w:rPr>
              <w:t>八、农林水支出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2777F1" w:rsidRDefault="00692F67">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724.71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2777F1" w:rsidRDefault="00692F67">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724.71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36A36">
            <w:pPr>
              <w:widowControl/>
              <w:jc w:val="right"/>
              <w:rPr>
                <w:rFonts w:ascii="宋体" w:hAnsi="宋体" w:cs="宋体"/>
                <w:bCs/>
                <w:kern w:val="0"/>
                <w:sz w:val="22"/>
                <w:szCs w:val="22"/>
              </w:rPr>
            </w:pPr>
          </w:p>
        </w:tc>
      </w:tr>
      <w:tr w:rsidR="00692F67"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B5BCA">
            <w:pPr>
              <w:widowControl/>
              <w:jc w:val="center"/>
              <w:rPr>
                <w:rFonts w:ascii="宋体" w:hAnsi="宋体" w:cs="宋体"/>
                <w:bCs/>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Default="00692F67" w:rsidP="00A36A36">
            <w:pPr>
              <w:widowControl/>
              <w:jc w:val="right"/>
              <w:rPr>
                <w:rFonts w:ascii="宋体" w:hAnsi="宋体" w:cs="宋体"/>
                <w:kern w:val="0"/>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Default="00692F67">
            <w:pPr>
              <w:rPr>
                <w:rFonts w:ascii="宋体" w:hAnsi="宋体" w:cs="Arial"/>
                <w:color w:val="000000"/>
                <w:sz w:val="22"/>
                <w:szCs w:val="22"/>
              </w:rPr>
            </w:pPr>
            <w:r>
              <w:rPr>
                <w:rFonts w:cs="Arial" w:hint="eastAsia"/>
                <w:color w:val="000000"/>
                <w:sz w:val="22"/>
                <w:szCs w:val="22"/>
              </w:rPr>
              <w:t>九、交通运输支出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2777F1" w:rsidRDefault="00692F67">
            <w:pPr>
              <w:jc w:val="right"/>
              <w:rPr>
                <w:rFonts w:asciiTheme="minorEastAsia" w:eastAsiaTheme="minorEastAsia" w:hAnsiTheme="minorEastAsia" w:cs="Arial"/>
                <w:color w:val="000000"/>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2777F1" w:rsidRDefault="00692F67">
            <w:pPr>
              <w:jc w:val="right"/>
              <w:rPr>
                <w:rFonts w:asciiTheme="minorEastAsia" w:eastAsiaTheme="minorEastAsia" w:hAnsiTheme="minorEastAsia" w:cs="Arial"/>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36A36">
            <w:pPr>
              <w:widowControl/>
              <w:jc w:val="right"/>
              <w:rPr>
                <w:rFonts w:ascii="宋体" w:hAnsi="宋体" w:cs="宋体"/>
                <w:bCs/>
                <w:kern w:val="0"/>
                <w:sz w:val="22"/>
                <w:szCs w:val="22"/>
              </w:rPr>
            </w:pPr>
          </w:p>
        </w:tc>
      </w:tr>
      <w:tr w:rsidR="00692F67"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B5BCA">
            <w:pPr>
              <w:widowControl/>
              <w:jc w:val="center"/>
              <w:rPr>
                <w:rFonts w:ascii="宋体" w:hAnsi="宋体" w:cs="宋体"/>
                <w:bCs/>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Default="00692F67" w:rsidP="00A36A36">
            <w:pPr>
              <w:widowControl/>
              <w:jc w:val="right"/>
              <w:rPr>
                <w:rFonts w:ascii="宋体" w:hAnsi="宋体" w:cs="宋体"/>
                <w:kern w:val="0"/>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Default="00692F67" w:rsidP="00692F67">
            <w:pPr>
              <w:rPr>
                <w:rFonts w:ascii="宋体" w:hAnsi="宋体" w:cs="Arial"/>
                <w:color w:val="000000"/>
                <w:sz w:val="22"/>
                <w:szCs w:val="22"/>
              </w:rPr>
            </w:pPr>
            <w:r>
              <w:rPr>
                <w:rFonts w:cs="Arial" w:hint="eastAsia"/>
                <w:color w:val="000000"/>
                <w:sz w:val="22"/>
                <w:szCs w:val="22"/>
              </w:rPr>
              <w:t>十、资源勘探工业信息等支出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2777F1" w:rsidRDefault="00692F67">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263.00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2777F1" w:rsidRDefault="00692F67">
            <w:pPr>
              <w:jc w:val="right"/>
              <w:rPr>
                <w:rFonts w:asciiTheme="minorEastAsia" w:eastAsiaTheme="minorEastAsia" w:hAnsiTheme="minorEastAsia" w:cs="Arial"/>
                <w:color w:val="000000"/>
                <w:sz w:val="22"/>
                <w:szCs w:val="22"/>
              </w:rPr>
            </w:pPr>
            <w:r w:rsidRPr="002777F1">
              <w:rPr>
                <w:rFonts w:asciiTheme="minorEastAsia" w:eastAsiaTheme="minorEastAsia" w:hAnsiTheme="minorEastAsia" w:cs="Arial" w:hint="eastAsia"/>
                <w:color w:val="000000"/>
                <w:sz w:val="22"/>
                <w:szCs w:val="22"/>
              </w:rPr>
              <w:t>263.00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36A36">
            <w:pPr>
              <w:widowControl/>
              <w:jc w:val="right"/>
              <w:rPr>
                <w:rFonts w:ascii="宋体" w:hAnsi="宋体" w:cs="宋体"/>
                <w:bCs/>
                <w:kern w:val="0"/>
                <w:sz w:val="22"/>
                <w:szCs w:val="22"/>
              </w:rPr>
            </w:pPr>
          </w:p>
        </w:tc>
      </w:tr>
      <w:tr w:rsidR="00692F67"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B5BCA">
            <w:pPr>
              <w:widowControl/>
              <w:jc w:val="center"/>
              <w:rPr>
                <w:rFonts w:ascii="宋体" w:hAnsi="宋体" w:cs="宋体"/>
                <w:bCs/>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Default="00692F67" w:rsidP="00A36A36">
            <w:pPr>
              <w:widowControl/>
              <w:jc w:val="right"/>
              <w:rPr>
                <w:rFonts w:ascii="宋体" w:hAnsi="宋体" w:cs="宋体"/>
                <w:kern w:val="0"/>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Default="00692F67">
            <w:pPr>
              <w:rPr>
                <w:rFonts w:ascii="宋体" w:hAnsi="宋体" w:cs="Arial"/>
                <w:color w:val="000000"/>
                <w:sz w:val="22"/>
                <w:szCs w:val="22"/>
              </w:rPr>
            </w:pPr>
            <w:r>
              <w:rPr>
                <w:rFonts w:cs="Arial" w:hint="eastAsia"/>
                <w:color w:val="000000"/>
                <w:sz w:val="22"/>
                <w:szCs w:val="22"/>
              </w:rPr>
              <w:t>十一、粮油物资储备支出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2777F1" w:rsidRDefault="00692F67">
            <w:pPr>
              <w:jc w:val="right"/>
              <w:rPr>
                <w:rFonts w:asciiTheme="minorEastAsia" w:eastAsiaTheme="minorEastAsia" w:hAnsiTheme="minorEastAsia" w:cs="Arial"/>
                <w:color w:val="000000"/>
                <w:sz w:val="22"/>
                <w:szCs w:val="22"/>
              </w:rPr>
            </w:pPr>
            <w:r>
              <w:rPr>
                <w:rFonts w:ascii="宋体" w:hAnsi="宋体" w:cs="宋体" w:hint="eastAsia"/>
                <w:kern w:val="0"/>
                <w:sz w:val="22"/>
                <w:szCs w:val="22"/>
              </w:rPr>
              <w:t>300.52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2777F1" w:rsidRDefault="00692F67">
            <w:pPr>
              <w:jc w:val="right"/>
              <w:rPr>
                <w:rFonts w:asciiTheme="minorEastAsia" w:eastAsiaTheme="minorEastAsia" w:hAnsiTheme="minorEastAsia" w:cs="Arial"/>
                <w:color w:val="000000"/>
                <w:sz w:val="22"/>
                <w:szCs w:val="22"/>
              </w:rPr>
            </w:pPr>
            <w:r>
              <w:rPr>
                <w:rFonts w:ascii="宋体" w:hAnsi="宋体" w:cs="宋体" w:hint="eastAsia"/>
                <w:kern w:val="0"/>
                <w:sz w:val="22"/>
                <w:szCs w:val="22"/>
              </w:rPr>
              <w:t>300.52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36A36">
            <w:pPr>
              <w:widowControl/>
              <w:jc w:val="right"/>
              <w:rPr>
                <w:rFonts w:ascii="宋体" w:hAnsi="宋体" w:cs="宋体"/>
                <w:bCs/>
                <w:kern w:val="0"/>
                <w:sz w:val="22"/>
                <w:szCs w:val="22"/>
              </w:rPr>
            </w:pPr>
          </w:p>
        </w:tc>
      </w:tr>
      <w:tr w:rsidR="00692F67"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B5BCA">
            <w:pPr>
              <w:widowControl/>
              <w:jc w:val="center"/>
              <w:rPr>
                <w:rFonts w:ascii="宋体" w:hAnsi="宋体" w:cs="宋体"/>
                <w:bCs/>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Default="00692F67" w:rsidP="00A36A36">
            <w:pPr>
              <w:widowControl/>
              <w:jc w:val="right"/>
              <w:rPr>
                <w:rFonts w:ascii="宋体" w:hAnsi="宋体" w:cs="宋体"/>
                <w:kern w:val="0"/>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Default="00692F67">
            <w:pPr>
              <w:rPr>
                <w:rFonts w:ascii="宋体" w:hAnsi="宋体" w:cs="Arial"/>
                <w:color w:val="000000"/>
                <w:sz w:val="22"/>
                <w:szCs w:val="22"/>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2777F1" w:rsidRDefault="00692F67">
            <w:pPr>
              <w:jc w:val="right"/>
              <w:rPr>
                <w:rFonts w:asciiTheme="minorEastAsia" w:eastAsiaTheme="minorEastAsia" w:hAnsiTheme="minorEastAsia" w:cs="Arial"/>
                <w:color w:val="000000"/>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2777F1" w:rsidRDefault="00692F67">
            <w:pPr>
              <w:jc w:val="right"/>
              <w:rPr>
                <w:rFonts w:asciiTheme="minorEastAsia" w:eastAsiaTheme="minorEastAsia" w:hAnsiTheme="minorEastAsia" w:cs="Arial"/>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36A36">
            <w:pPr>
              <w:widowControl/>
              <w:jc w:val="right"/>
              <w:rPr>
                <w:rFonts w:ascii="宋体" w:hAnsi="宋体" w:cs="宋体"/>
                <w:bCs/>
                <w:kern w:val="0"/>
                <w:sz w:val="22"/>
                <w:szCs w:val="22"/>
              </w:rPr>
            </w:pPr>
          </w:p>
        </w:tc>
      </w:tr>
      <w:tr w:rsidR="00692F67"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B5BCA">
            <w:pPr>
              <w:widowControl/>
              <w:jc w:val="center"/>
              <w:rPr>
                <w:rFonts w:ascii="宋体" w:hAnsi="宋体" w:cs="宋体"/>
                <w:bCs/>
                <w:kern w:val="0"/>
                <w:sz w:val="22"/>
                <w:szCs w:val="22"/>
              </w:rPr>
            </w:pPr>
            <w:r w:rsidRPr="001943FE">
              <w:rPr>
                <w:rFonts w:ascii="宋体" w:hAnsi="宋体" w:cs="宋体" w:hint="eastAsia"/>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Default="00692F67" w:rsidP="00A36A36">
            <w:pPr>
              <w:widowControl/>
              <w:jc w:val="right"/>
              <w:rPr>
                <w:rFonts w:ascii="宋体" w:hAnsi="宋体" w:cs="宋体"/>
                <w:kern w:val="0"/>
                <w:sz w:val="20"/>
              </w:rPr>
            </w:pPr>
            <w:r>
              <w:rPr>
                <w:rFonts w:ascii="宋体" w:hAnsi="宋体" w:cs="宋体" w:hint="eastAsia"/>
                <w:kern w:val="0"/>
                <w:sz w:val="20"/>
              </w:rPr>
              <w:t>2400.28</w:t>
            </w:r>
            <w:r w:rsidRPr="0001142F">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Default="00692F67">
            <w:pPr>
              <w:rPr>
                <w:rFonts w:ascii="宋体" w:hAnsi="宋体" w:cs="Arial"/>
                <w:color w:val="000000"/>
                <w:sz w:val="22"/>
                <w:szCs w:val="22"/>
              </w:rPr>
            </w:pPr>
            <w:r w:rsidRPr="0001142F">
              <w:rPr>
                <w:rFonts w:ascii="宋体" w:hAnsi="宋体" w:cs="宋体" w:hint="eastAsia"/>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01142F" w:rsidRDefault="00692F67" w:rsidP="00A36A36">
            <w:pPr>
              <w:widowControl/>
              <w:jc w:val="right"/>
              <w:rPr>
                <w:rFonts w:ascii="宋体" w:hAnsi="宋体" w:cs="宋体"/>
                <w:kern w:val="0"/>
                <w:sz w:val="22"/>
                <w:szCs w:val="22"/>
              </w:rPr>
            </w:pPr>
            <w:r>
              <w:rPr>
                <w:rFonts w:ascii="宋体" w:hAnsi="宋体" w:cs="宋体" w:hint="eastAsia"/>
                <w:kern w:val="0"/>
                <w:sz w:val="22"/>
                <w:szCs w:val="22"/>
              </w:rPr>
              <w:t>4074.58</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01142F" w:rsidRDefault="00692F67" w:rsidP="00A36A36">
            <w:pPr>
              <w:widowControl/>
              <w:jc w:val="right"/>
              <w:rPr>
                <w:rFonts w:ascii="宋体" w:hAnsi="宋体" w:cs="宋体"/>
                <w:kern w:val="0"/>
                <w:sz w:val="22"/>
                <w:szCs w:val="22"/>
              </w:rPr>
            </w:pPr>
            <w:r>
              <w:rPr>
                <w:rFonts w:ascii="宋体" w:hAnsi="宋体" w:cs="宋体" w:hint="eastAsia"/>
                <w:kern w:val="0"/>
                <w:sz w:val="22"/>
                <w:szCs w:val="22"/>
              </w:rPr>
              <w:t>4074.58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36A36">
            <w:pPr>
              <w:widowControl/>
              <w:jc w:val="right"/>
              <w:rPr>
                <w:rFonts w:ascii="宋体" w:hAnsi="宋体" w:cs="宋体"/>
                <w:bCs/>
                <w:kern w:val="0"/>
                <w:sz w:val="22"/>
                <w:szCs w:val="22"/>
              </w:rPr>
            </w:pPr>
            <w:r w:rsidRPr="001943FE">
              <w:rPr>
                <w:rFonts w:ascii="宋体" w:hAnsi="宋体" w:cs="宋体" w:hint="eastAsia"/>
                <w:bCs/>
                <w:kern w:val="0"/>
                <w:sz w:val="22"/>
                <w:szCs w:val="22"/>
              </w:rPr>
              <w:t xml:space="preserve">　</w:t>
            </w:r>
          </w:p>
        </w:tc>
      </w:tr>
      <w:tr w:rsidR="00692F67"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B5BCA">
            <w:pPr>
              <w:widowControl/>
              <w:jc w:val="center"/>
              <w:rPr>
                <w:rFonts w:ascii="宋体" w:hAnsi="宋体" w:cs="宋体"/>
                <w:bCs/>
                <w:kern w:val="0"/>
                <w:sz w:val="22"/>
                <w:szCs w:val="22"/>
              </w:rPr>
            </w:pPr>
            <w:r w:rsidRPr="001943FE">
              <w:rPr>
                <w:rFonts w:ascii="宋体" w:hAnsi="宋体" w:cs="宋体" w:hint="eastAsia"/>
                <w:kern w:val="0"/>
                <w:sz w:val="22"/>
                <w:szCs w:val="22"/>
              </w:rPr>
              <w:lastRenderedPageBreak/>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Default="00692F67" w:rsidP="00A36A36">
            <w:pPr>
              <w:widowControl/>
              <w:jc w:val="right"/>
              <w:rPr>
                <w:rFonts w:ascii="宋体" w:hAnsi="宋体" w:cs="宋体"/>
                <w:kern w:val="0"/>
                <w:sz w:val="20"/>
              </w:rPr>
            </w:pPr>
            <w:r>
              <w:rPr>
                <w:rFonts w:ascii="宋体" w:hAnsi="宋体" w:cs="宋体" w:hint="eastAsia"/>
                <w:kern w:val="0"/>
                <w:sz w:val="22"/>
                <w:szCs w:val="22"/>
              </w:rPr>
              <w:t>2280.75</w:t>
            </w:r>
            <w:r w:rsidRPr="0001142F">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01142F" w:rsidRDefault="00692F67" w:rsidP="00DD523F">
            <w:pPr>
              <w:widowControl/>
              <w:jc w:val="center"/>
              <w:rPr>
                <w:rFonts w:ascii="宋体" w:hAnsi="宋体" w:cs="宋体"/>
                <w:bCs/>
                <w:kern w:val="0"/>
                <w:sz w:val="22"/>
                <w:szCs w:val="22"/>
              </w:rPr>
            </w:pPr>
            <w:r w:rsidRPr="0001142F">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01142F" w:rsidRDefault="00692F67" w:rsidP="00A36A36">
            <w:pPr>
              <w:widowControl/>
              <w:jc w:val="right"/>
              <w:rPr>
                <w:rFonts w:ascii="宋体" w:hAnsi="宋体" w:cs="宋体"/>
                <w:kern w:val="0"/>
                <w:sz w:val="22"/>
                <w:szCs w:val="22"/>
              </w:rPr>
            </w:pPr>
            <w:r>
              <w:rPr>
                <w:rFonts w:ascii="宋体" w:hAnsi="宋体" w:cs="宋体" w:hint="eastAsia"/>
                <w:kern w:val="0"/>
                <w:sz w:val="22"/>
                <w:szCs w:val="22"/>
              </w:rPr>
              <w:t>606.45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01142F" w:rsidRDefault="00692F67" w:rsidP="00A36A36">
            <w:pPr>
              <w:widowControl/>
              <w:jc w:val="right"/>
              <w:rPr>
                <w:rFonts w:ascii="宋体" w:hAnsi="宋体" w:cs="宋体"/>
                <w:kern w:val="0"/>
                <w:sz w:val="22"/>
                <w:szCs w:val="22"/>
              </w:rPr>
            </w:pPr>
            <w:r>
              <w:rPr>
                <w:rFonts w:ascii="宋体" w:hAnsi="宋体" w:cs="宋体" w:hint="eastAsia"/>
                <w:kern w:val="0"/>
                <w:sz w:val="22"/>
                <w:szCs w:val="22"/>
              </w:rPr>
              <w:t>606.45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36A36">
            <w:pPr>
              <w:widowControl/>
              <w:jc w:val="right"/>
              <w:rPr>
                <w:rFonts w:ascii="宋体" w:hAnsi="宋体" w:cs="宋体"/>
                <w:bCs/>
                <w:kern w:val="0"/>
                <w:sz w:val="22"/>
                <w:szCs w:val="22"/>
              </w:rPr>
            </w:pPr>
            <w:r w:rsidRPr="001943FE">
              <w:rPr>
                <w:rFonts w:ascii="宋体" w:hAnsi="宋体" w:cs="宋体" w:hint="eastAsia"/>
                <w:kern w:val="0"/>
                <w:sz w:val="22"/>
                <w:szCs w:val="22"/>
              </w:rPr>
              <w:t xml:space="preserve">　</w:t>
            </w:r>
          </w:p>
        </w:tc>
      </w:tr>
      <w:tr w:rsidR="00692F67"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B5BCA">
            <w:pPr>
              <w:widowControl/>
              <w:jc w:val="center"/>
              <w:rPr>
                <w:rFonts w:ascii="宋体" w:hAnsi="宋体" w:cs="宋体"/>
                <w:bCs/>
                <w:kern w:val="0"/>
                <w:sz w:val="22"/>
                <w:szCs w:val="22"/>
              </w:rPr>
            </w:pPr>
            <w:r w:rsidRPr="001943FE">
              <w:rPr>
                <w:rFonts w:ascii="宋体" w:hAnsi="宋体" w:cs="宋体" w:hint="eastAsia"/>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01142F" w:rsidRDefault="00692F67" w:rsidP="00A36A36">
            <w:pPr>
              <w:widowControl/>
              <w:jc w:val="right"/>
              <w:rPr>
                <w:rFonts w:ascii="宋体" w:hAnsi="宋体" w:cs="宋体"/>
                <w:kern w:val="0"/>
                <w:sz w:val="22"/>
                <w:szCs w:val="22"/>
              </w:rPr>
            </w:pPr>
            <w:r>
              <w:rPr>
                <w:rFonts w:ascii="宋体" w:hAnsi="宋体" w:cs="宋体" w:hint="eastAsia"/>
                <w:kern w:val="0"/>
                <w:sz w:val="22"/>
                <w:szCs w:val="22"/>
              </w:rPr>
              <w:t>2280.75</w:t>
            </w:r>
            <w:r w:rsidRPr="0001142F">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01142F" w:rsidRDefault="00692F67" w:rsidP="00DD523F">
            <w:pPr>
              <w:widowControl/>
              <w:jc w:val="center"/>
              <w:rPr>
                <w:rFonts w:ascii="宋体" w:hAnsi="宋体" w:cs="宋体"/>
                <w:bCs/>
                <w:kern w:val="0"/>
                <w:sz w:val="22"/>
                <w:szCs w:val="22"/>
              </w:rPr>
            </w:pPr>
            <w:r w:rsidRPr="0001142F">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01142F" w:rsidRDefault="00692F67" w:rsidP="00A36A36">
            <w:pPr>
              <w:widowControl/>
              <w:jc w:val="right"/>
              <w:rPr>
                <w:rFonts w:ascii="宋体" w:hAnsi="宋体" w:cs="宋体"/>
                <w:kern w:val="0"/>
                <w:sz w:val="22"/>
                <w:szCs w:val="22"/>
              </w:rPr>
            </w:pPr>
            <w:r w:rsidRPr="0001142F">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01142F" w:rsidRDefault="00692F67" w:rsidP="00A36A36">
            <w:pPr>
              <w:widowControl/>
              <w:jc w:val="right"/>
              <w:rPr>
                <w:rFonts w:ascii="宋体" w:hAnsi="宋体" w:cs="宋体"/>
                <w:kern w:val="0"/>
                <w:sz w:val="22"/>
                <w:szCs w:val="22"/>
              </w:rPr>
            </w:pPr>
            <w:r w:rsidRPr="0001142F">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36A36">
            <w:pPr>
              <w:widowControl/>
              <w:jc w:val="right"/>
              <w:rPr>
                <w:rFonts w:ascii="宋体" w:hAnsi="宋体" w:cs="宋体"/>
                <w:bCs/>
                <w:kern w:val="0"/>
                <w:sz w:val="22"/>
                <w:szCs w:val="22"/>
              </w:rPr>
            </w:pPr>
            <w:r w:rsidRPr="001943FE">
              <w:rPr>
                <w:rFonts w:ascii="宋体" w:hAnsi="宋体" w:cs="宋体" w:hint="eastAsia"/>
                <w:kern w:val="0"/>
                <w:sz w:val="22"/>
                <w:szCs w:val="22"/>
              </w:rPr>
              <w:t xml:space="preserve">　</w:t>
            </w:r>
          </w:p>
        </w:tc>
      </w:tr>
      <w:tr w:rsidR="00692F67"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B5BCA">
            <w:pPr>
              <w:widowControl/>
              <w:jc w:val="center"/>
              <w:rPr>
                <w:rFonts w:ascii="宋体" w:hAnsi="宋体" w:cs="宋体"/>
                <w:kern w:val="0"/>
                <w:sz w:val="22"/>
                <w:szCs w:val="22"/>
              </w:rPr>
            </w:pPr>
            <w:r w:rsidRPr="001943FE">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01142F" w:rsidRDefault="00692F67" w:rsidP="00A36A36">
            <w:pPr>
              <w:widowControl/>
              <w:jc w:val="right"/>
              <w:rPr>
                <w:rFonts w:ascii="宋体" w:hAnsi="宋体" w:cs="宋体"/>
                <w:kern w:val="0"/>
                <w:sz w:val="22"/>
                <w:szCs w:val="22"/>
              </w:rPr>
            </w:pPr>
            <w:r w:rsidRPr="0001142F">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01142F" w:rsidRDefault="00692F67" w:rsidP="00DD523F">
            <w:pPr>
              <w:widowControl/>
              <w:jc w:val="center"/>
              <w:rPr>
                <w:rFonts w:ascii="宋体" w:hAnsi="宋体" w:cs="宋体"/>
                <w:kern w:val="0"/>
                <w:sz w:val="22"/>
                <w:szCs w:val="22"/>
              </w:rPr>
            </w:pPr>
            <w:r w:rsidRPr="0001142F">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01142F" w:rsidRDefault="00692F67" w:rsidP="00A36A36">
            <w:pPr>
              <w:widowControl/>
              <w:jc w:val="right"/>
              <w:rPr>
                <w:rFonts w:ascii="宋体" w:hAnsi="宋体" w:cs="宋体"/>
                <w:kern w:val="0"/>
                <w:sz w:val="22"/>
                <w:szCs w:val="22"/>
              </w:rPr>
            </w:pPr>
            <w:r w:rsidRPr="0001142F">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01142F" w:rsidRDefault="00692F67" w:rsidP="00A36A36">
            <w:pPr>
              <w:widowControl/>
              <w:jc w:val="right"/>
              <w:rPr>
                <w:rFonts w:ascii="宋体" w:hAnsi="宋体" w:cs="宋体"/>
                <w:kern w:val="0"/>
                <w:sz w:val="22"/>
                <w:szCs w:val="22"/>
              </w:rPr>
            </w:pPr>
            <w:r w:rsidRPr="0001142F">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692F67"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B5BCA">
            <w:pPr>
              <w:widowControl/>
              <w:jc w:val="center"/>
              <w:rPr>
                <w:rFonts w:ascii="宋体" w:hAnsi="宋体" w:cs="宋体"/>
                <w:kern w:val="0"/>
                <w:sz w:val="22"/>
                <w:szCs w:val="22"/>
              </w:rPr>
            </w:pPr>
            <w:r w:rsidRPr="001943FE">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01142F" w:rsidRDefault="00692F67" w:rsidP="00A36A36">
            <w:pPr>
              <w:widowControl/>
              <w:jc w:val="right"/>
              <w:rPr>
                <w:rFonts w:ascii="宋体" w:hAnsi="宋体" w:cs="宋体"/>
                <w:kern w:val="0"/>
                <w:sz w:val="22"/>
                <w:szCs w:val="22"/>
              </w:rPr>
            </w:pPr>
            <w:r w:rsidRPr="0001142F">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01142F" w:rsidRDefault="00692F67" w:rsidP="00DD523F">
            <w:pPr>
              <w:widowControl/>
              <w:jc w:val="left"/>
              <w:rPr>
                <w:rFonts w:ascii="宋体" w:hAnsi="宋体" w:cs="宋体"/>
                <w:kern w:val="0"/>
                <w:sz w:val="22"/>
                <w:szCs w:val="22"/>
              </w:rPr>
            </w:pPr>
            <w:r w:rsidRPr="0001142F">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01142F" w:rsidRDefault="00692F67" w:rsidP="00A36A36">
            <w:pPr>
              <w:widowControl/>
              <w:jc w:val="right"/>
              <w:rPr>
                <w:rFonts w:ascii="宋体" w:hAnsi="宋体" w:cs="宋体"/>
                <w:kern w:val="0"/>
                <w:sz w:val="22"/>
                <w:szCs w:val="22"/>
              </w:rPr>
            </w:pPr>
            <w:r w:rsidRPr="0001142F">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01142F" w:rsidRDefault="00692F67" w:rsidP="00A36A36">
            <w:pPr>
              <w:widowControl/>
              <w:jc w:val="right"/>
              <w:rPr>
                <w:rFonts w:ascii="宋体" w:hAnsi="宋体" w:cs="宋体"/>
                <w:kern w:val="0"/>
                <w:sz w:val="22"/>
                <w:szCs w:val="22"/>
              </w:rPr>
            </w:pPr>
            <w:r w:rsidRPr="0001142F">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692F67"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B5BCA">
            <w:pPr>
              <w:widowControl/>
              <w:jc w:val="center"/>
              <w:rPr>
                <w:rFonts w:ascii="宋体" w:hAnsi="宋体" w:cs="宋体"/>
                <w:kern w:val="0"/>
                <w:sz w:val="22"/>
                <w:szCs w:val="22"/>
              </w:rPr>
            </w:pPr>
            <w:r w:rsidRPr="001943FE">
              <w:rPr>
                <w:rFonts w:ascii="宋体" w:hAnsi="宋体" w:cs="宋体" w:hint="eastAsia"/>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01142F" w:rsidRDefault="00692F67" w:rsidP="00A36A36">
            <w:pPr>
              <w:widowControl/>
              <w:jc w:val="right"/>
              <w:rPr>
                <w:rFonts w:ascii="宋体" w:hAnsi="宋体" w:cs="宋体"/>
                <w:kern w:val="0"/>
                <w:sz w:val="22"/>
                <w:szCs w:val="22"/>
              </w:rPr>
            </w:pPr>
            <w:r>
              <w:rPr>
                <w:rFonts w:ascii="宋体" w:hAnsi="宋体" w:cs="宋体" w:hint="eastAsia"/>
                <w:kern w:val="0"/>
                <w:sz w:val="20"/>
              </w:rPr>
              <w:t>4681.03</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01142F" w:rsidRDefault="00692F67" w:rsidP="00DD523F">
            <w:pPr>
              <w:widowControl/>
              <w:jc w:val="left"/>
              <w:rPr>
                <w:rFonts w:ascii="宋体" w:hAnsi="宋体" w:cs="宋体"/>
                <w:kern w:val="0"/>
                <w:sz w:val="22"/>
                <w:szCs w:val="22"/>
              </w:rPr>
            </w:pPr>
            <w:r w:rsidRPr="0001142F">
              <w:rPr>
                <w:rFonts w:ascii="宋体" w:hAnsi="宋体" w:cs="宋体" w:hint="eastAsia"/>
                <w:bCs/>
                <w:kern w:val="0"/>
                <w:sz w:val="22"/>
                <w:szCs w:val="22"/>
              </w:rPr>
              <w:t xml:space="preserve">           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01142F" w:rsidRDefault="00692F67" w:rsidP="00A36A36">
            <w:pPr>
              <w:widowControl/>
              <w:jc w:val="right"/>
              <w:rPr>
                <w:rFonts w:ascii="宋体" w:hAnsi="宋体" w:cs="宋体"/>
                <w:kern w:val="0"/>
                <w:sz w:val="22"/>
                <w:szCs w:val="22"/>
              </w:rPr>
            </w:pPr>
            <w:r>
              <w:rPr>
                <w:rFonts w:ascii="宋体" w:hAnsi="宋体" w:cs="宋体" w:hint="eastAsia"/>
                <w:kern w:val="0"/>
                <w:sz w:val="20"/>
              </w:rPr>
              <w:t>4681.03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92F67" w:rsidRPr="0001142F" w:rsidRDefault="00692F67" w:rsidP="00A36A36">
            <w:pPr>
              <w:widowControl/>
              <w:jc w:val="right"/>
              <w:rPr>
                <w:rFonts w:ascii="宋体" w:hAnsi="宋体" w:cs="宋体"/>
                <w:kern w:val="0"/>
                <w:sz w:val="22"/>
                <w:szCs w:val="22"/>
              </w:rPr>
            </w:pPr>
            <w:r>
              <w:rPr>
                <w:rFonts w:ascii="宋体" w:hAnsi="宋体" w:cs="宋体" w:hint="eastAsia"/>
                <w:kern w:val="0"/>
                <w:sz w:val="20"/>
              </w:rPr>
              <w:t>4681.03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F67" w:rsidRPr="001943FE" w:rsidRDefault="00692F67" w:rsidP="00A36A36">
            <w:pPr>
              <w:widowControl/>
              <w:jc w:val="right"/>
              <w:rPr>
                <w:rFonts w:ascii="宋体" w:hAnsi="宋体" w:cs="宋体"/>
                <w:kern w:val="0"/>
                <w:sz w:val="22"/>
                <w:szCs w:val="22"/>
              </w:rPr>
            </w:pPr>
          </w:p>
        </w:tc>
      </w:tr>
      <w:tr w:rsidR="00122195" w:rsidRPr="00821B98" w:rsidTr="000E21D9">
        <w:trPr>
          <w:gridAfter w:val="9"/>
          <w:wAfter w:w="10620" w:type="dxa"/>
          <w:trHeight w:val="402"/>
        </w:trPr>
        <w:tc>
          <w:tcPr>
            <w:tcW w:w="3255" w:type="dxa"/>
            <w:tcBorders>
              <w:top w:val="single" w:sz="8" w:space="0" w:color="auto"/>
              <w:left w:val="nil"/>
              <w:bottom w:val="nil"/>
              <w:right w:val="nil"/>
            </w:tcBorders>
            <w:shd w:val="clear" w:color="auto" w:fill="auto"/>
            <w:noWrap/>
            <w:vAlign w:val="center"/>
          </w:tcPr>
          <w:p w:rsidR="00122195" w:rsidRPr="00821B98" w:rsidRDefault="00122195" w:rsidP="00821B98">
            <w:pPr>
              <w:widowControl/>
              <w:jc w:val="left"/>
              <w:rPr>
                <w:rFonts w:ascii="宋体" w:hAnsi="宋体" w:cs="宋体"/>
                <w:kern w:val="0"/>
                <w:sz w:val="20"/>
              </w:rPr>
            </w:pPr>
          </w:p>
        </w:tc>
      </w:tr>
    </w:tbl>
    <w:p w:rsidR="00821B98" w:rsidRDefault="00821B98" w:rsidP="00821B98">
      <w:pPr>
        <w:widowControl/>
        <w:jc w:val="left"/>
        <w:rPr>
          <w:rFonts w:ascii="黑体" w:eastAsia="黑体" w:hAnsi="黑体"/>
          <w:sz w:val="32"/>
        </w:rPr>
      </w:pPr>
      <w:r w:rsidRPr="001943FE">
        <w:rPr>
          <w:rFonts w:ascii="宋体" w:hAnsi="宋体" w:cs="宋体" w:hint="eastAsia"/>
          <w:kern w:val="0"/>
          <w:sz w:val="20"/>
        </w:rPr>
        <w:t>注：本表反映部门本年度一般公共预算财政拨款和政府性基金预算财政拨款的总收支和年末结转结余情况。</w:t>
      </w:r>
    </w:p>
    <w:p w:rsidR="00821B98" w:rsidRDefault="00821B98" w:rsidP="00821B98">
      <w:pPr>
        <w:widowControl/>
        <w:ind w:firstLineChars="900" w:firstLine="2880"/>
        <w:jc w:val="left"/>
        <w:rPr>
          <w:rFonts w:ascii="黑体" w:eastAsia="黑体" w:hAnsi="黑体"/>
          <w:sz w:val="32"/>
        </w:rPr>
      </w:pPr>
    </w:p>
    <w:p w:rsidR="00821B98" w:rsidRDefault="00821B98" w:rsidP="00821B98">
      <w:pPr>
        <w:widowControl/>
        <w:ind w:firstLineChars="900" w:firstLine="2880"/>
        <w:jc w:val="left"/>
        <w:rPr>
          <w:rFonts w:ascii="黑体" w:eastAsia="黑体" w:hAnsi="黑体"/>
          <w:sz w:val="32"/>
        </w:rPr>
      </w:pPr>
    </w:p>
    <w:p w:rsidR="00821B98" w:rsidRDefault="00821B98" w:rsidP="00821B98">
      <w:pPr>
        <w:widowControl/>
        <w:ind w:firstLineChars="900" w:firstLine="2880"/>
        <w:jc w:val="left"/>
        <w:rPr>
          <w:rFonts w:ascii="黑体" w:eastAsia="黑体" w:hAnsi="黑体"/>
          <w:sz w:val="32"/>
        </w:rPr>
      </w:pPr>
    </w:p>
    <w:p w:rsidR="00821B98" w:rsidRDefault="00821B98" w:rsidP="00821B98">
      <w:pPr>
        <w:widowControl/>
        <w:ind w:firstLineChars="900" w:firstLine="2880"/>
        <w:jc w:val="left"/>
        <w:rPr>
          <w:rFonts w:ascii="黑体" w:eastAsia="黑体" w:hAnsi="黑体"/>
          <w:sz w:val="32"/>
        </w:rPr>
      </w:pPr>
    </w:p>
    <w:p w:rsidR="00821B98" w:rsidRPr="00821B98" w:rsidRDefault="00821B98" w:rsidP="00821B98">
      <w:pPr>
        <w:widowControl/>
        <w:ind w:firstLineChars="900" w:firstLine="2880"/>
        <w:jc w:val="left"/>
        <w:rPr>
          <w:rFonts w:ascii="黑体" w:eastAsia="黑体" w:hAnsi="黑体"/>
          <w:sz w:val="32"/>
        </w:rPr>
      </w:pPr>
    </w:p>
    <w:p w:rsidR="00821B98" w:rsidRDefault="00821B98" w:rsidP="00821B98">
      <w:pPr>
        <w:widowControl/>
        <w:ind w:firstLineChars="900" w:firstLine="2880"/>
        <w:jc w:val="left"/>
        <w:rPr>
          <w:rFonts w:ascii="黑体" w:eastAsia="黑体" w:hAnsi="黑体"/>
          <w:sz w:val="32"/>
        </w:rPr>
      </w:pPr>
    </w:p>
    <w:p w:rsidR="00821B98" w:rsidRDefault="00821B98" w:rsidP="00821B98">
      <w:pPr>
        <w:widowControl/>
        <w:ind w:firstLineChars="900" w:firstLine="2880"/>
        <w:jc w:val="left"/>
        <w:rPr>
          <w:rFonts w:ascii="黑体" w:eastAsia="黑体" w:hAnsi="黑体"/>
          <w:sz w:val="32"/>
        </w:rPr>
      </w:pPr>
    </w:p>
    <w:p w:rsidR="00821B98" w:rsidRDefault="00821B98" w:rsidP="00821B98">
      <w:pPr>
        <w:widowControl/>
        <w:ind w:firstLineChars="900" w:firstLine="2880"/>
        <w:jc w:val="left"/>
        <w:rPr>
          <w:rFonts w:ascii="黑体" w:eastAsia="黑体" w:hAnsi="黑体"/>
          <w:sz w:val="32"/>
        </w:rPr>
      </w:pPr>
    </w:p>
    <w:p w:rsidR="00821B98" w:rsidRDefault="00821B98" w:rsidP="00821B98">
      <w:pPr>
        <w:widowControl/>
        <w:ind w:firstLineChars="900" w:firstLine="2880"/>
        <w:jc w:val="left"/>
        <w:rPr>
          <w:rFonts w:ascii="黑体" w:eastAsia="黑体" w:hAnsi="黑体"/>
          <w:sz w:val="32"/>
        </w:rPr>
      </w:pPr>
    </w:p>
    <w:p w:rsidR="00821B98" w:rsidRDefault="00821B98" w:rsidP="00821B98">
      <w:pPr>
        <w:widowControl/>
        <w:ind w:firstLineChars="900" w:firstLine="2880"/>
        <w:jc w:val="left"/>
        <w:rPr>
          <w:rFonts w:ascii="黑体" w:eastAsia="黑体" w:hAnsi="黑体"/>
          <w:sz w:val="32"/>
        </w:rPr>
      </w:pPr>
    </w:p>
    <w:p w:rsidR="00821B98" w:rsidRDefault="00821B98" w:rsidP="00821B98">
      <w:pPr>
        <w:widowControl/>
        <w:ind w:firstLineChars="900" w:firstLine="2880"/>
        <w:jc w:val="left"/>
        <w:rPr>
          <w:rFonts w:ascii="黑体" w:eastAsia="黑体" w:hAnsi="黑体"/>
          <w:sz w:val="32"/>
        </w:rPr>
      </w:pPr>
    </w:p>
    <w:p w:rsidR="00821B98" w:rsidRDefault="00821B98" w:rsidP="00821B98">
      <w:pPr>
        <w:widowControl/>
        <w:ind w:firstLineChars="900" w:firstLine="2880"/>
        <w:jc w:val="left"/>
        <w:rPr>
          <w:rFonts w:ascii="黑体" w:eastAsia="黑体" w:hAnsi="黑体"/>
          <w:sz w:val="32"/>
        </w:rPr>
      </w:pPr>
    </w:p>
    <w:p w:rsidR="00821B98" w:rsidRDefault="00821B98" w:rsidP="00821B98">
      <w:pPr>
        <w:widowControl/>
        <w:ind w:firstLineChars="900" w:firstLine="2880"/>
        <w:jc w:val="left"/>
        <w:rPr>
          <w:rFonts w:ascii="黑体" w:eastAsia="黑体" w:hAnsi="黑体"/>
          <w:sz w:val="32"/>
        </w:rPr>
      </w:pPr>
    </w:p>
    <w:p w:rsidR="00CC52B0" w:rsidRDefault="00CC52B0" w:rsidP="00821B98">
      <w:pPr>
        <w:widowControl/>
        <w:ind w:firstLineChars="900" w:firstLine="2880"/>
        <w:jc w:val="left"/>
        <w:rPr>
          <w:rFonts w:ascii="黑体" w:eastAsia="黑体" w:hAnsi="黑体"/>
          <w:sz w:val="32"/>
        </w:rPr>
      </w:pPr>
      <w:r>
        <w:rPr>
          <w:rFonts w:ascii="黑体" w:eastAsia="黑体" w:hAnsi="黑体" w:hint="eastAsia"/>
          <w:sz w:val="32"/>
        </w:rPr>
        <w:lastRenderedPageBreak/>
        <w:t>五、一般公共预算财政拨款支出决算表</w:t>
      </w:r>
    </w:p>
    <w:tbl>
      <w:tblPr>
        <w:tblW w:w="14055" w:type="dxa"/>
        <w:tblInd w:w="93" w:type="dxa"/>
        <w:tblLook w:val="0000"/>
      </w:tblPr>
      <w:tblGrid>
        <w:gridCol w:w="1440"/>
        <w:gridCol w:w="3678"/>
        <w:gridCol w:w="3119"/>
        <w:gridCol w:w="2977"/>
        <w:gridCol w:w="2841"/>
      </w:tblGrid>
      <w:tr w:rsidR="00CC52B0" w:rsidRPr="00CC52B0" w:rsidTr="00CC52B0">
        <w:trPr>
          <w:trHeight w:val="600"/>
        </w:trPr>
        <w:tc>
          <w:tcPr>
            <w:tcW w:w="14055" w:type="dxa"/>
            <w:gridSpan w:val="5"/>
            <w:tcBorders>
              <w:top w:val="nil"/>
              <w:left w:val="nil"/>
              <w:bottom w:val="nil"/>
              <w:right w:val="nil"/>
            </w:tcBorders>
            <w:shd w:val="clear" w:color="auto" w:fill="FFFFFF"/>
            <w:vAlign w:val="center"/>
          </w:tcPr>
          <w:p w:rsidR="00CC52B0" w:rsidRPr="001943FE" w:rsidRDefault="00CC52B0" w:rsidP="0025506F">
            <w:pPr>
              <w:widowControl/>
              <w:spacing w:line="560" w:lineRule="exact"/>
              <w:jc w:val="center"/>
              <w:rPr>
                <w:rFonts w:ascii="宋体" w:hAnsi="宋体" w:cs="宋体"/>
                <w:b/>
                <w:kern w:val="0"/>
                <w:sz w:val="32"/>
                <w:szCs w:val="32"/>
              </w:rPr>
            </w:pPr>
            <w:bookmarkStart w:id="1" w:name="RANGE!A1:H16"/>
            <w:r w:rsidRPr="001943FE">
              <w:rPr>
                <w:rFonts w:ascii="宋体" w:hAnsi="宋体" w:cs="宋体" w:hint="eastAsia"/>
                <w:b/>
                <w:kern w:val="0"/>
                <w:sz w:val="32"/>
                <w:szCs w:val="32"/>
              </w:rPr>
              <w:t>一般公共预算财政拨款支出决算表</w:t>
            </w:r>
            <w:bookmarkEnd w:id="1"/>
          </w:p>
        </w:tc>
      </w:tr>
      <w:tr w:rsidR="001943FE" w:rsidRPr="00CC52B0" w:rsidTr="00F008E4">
        <w:trPr>
          <w:trHeight w:val="222"/>
        </w:trPr>
        <w:tc>
          <w:tcPr>
            <w:tcW w:w="11214" w:type="dxa"/>
            <w:gridSpan w:val="4"/>
            <w:vMerge w:val="restart"/>
            <w:tcBorders>
              <w:top w:val="nil"/>
              <w:left w:val="nil"/>
              <w:right w:val="nil"/>
            </w:tcBorders>
            <w:shd w:val="clear" w:color="auto" w:fill="FFFFFF"/>
            <w:vAlign w:val="center"/>
          </w:tcPr>
          <w:p w:rsidR="001943FE" w:rsidRPr="001943FE" w:rsidRDefault="001943FE" w:rsidP="00CC52B0">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1943FE" w:rsidRPr="001943FE" w:rsidRDefault="001943FE" w:rsidP="00CC52B0">
            <w:pPr>
              <w:widowControl/>
              <w:jc w:val="right"/>
              <w:rPr>
                <w:rFonts w:ascii="宋体" w:hAnsi="宋体" w:cs="宋体"/>
                <w:color w:val="000000"/>
                <w:kern w:val="0"/>
                <w:sz w:val="20"/>
              </w:rPr>
            </w:pPr>
            <w:r w:rsidRPr="001943FE">
              <w:rPr>
                <w:rFonts w:ascii="宋体" w:hAnsi="宋体" w:cs="宋体" w:hint="eastAsia"/>
                <w:color w:val="000000"/>
                <w:kern w:val="0"/>
                <w:sz w:val="20"/>
              </w:rPr>
              <w:t>公开05表</w:t>
            </w:r>
          </w:p>
        </w:tc>
      </w:tr>
      <w:tr w:rsidR="001943FE" w:rsidRPr="00CC52B0" w:rsidTr="00F008E4">
        <w:trPr>
          <w:trHeight w:val="300"/>
        </w:trPr>
        <w:tc>
          <w:tcPr>
            <w:tcW w:w="11214" w:type="dxa"/>
            <w:gridSpan w:val="4"/>
            <w:vMerge/>
            <w:tcBorders>
              <w:left w:val="nil"/>
              <w:bottom w:val="nil"/>
              <w:right w:val="nil"/>
            </w:tcBorders>
            <w:shd w:val="clear" w:color="auto" w:fill="FFFFFF"/>
            <w:noWrap/>
            <w:vAlign w:val="center"/>
          </w:tcPr>
          <w:p w:rsidR="001943FE" w:rsidRPr="001943FE" w:rsidRDefault="001943FE" w:rsidP="00CC52B0">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1943FE" w:rsidRPr="001943FE" w:rsidRDefault="001943FE" w:rsidP="00CC52B0">
            <w:pPr>
              <w:widowControl/>
              <w:jc w:val="right"/>
              <w:rPr>
                <w:rFonts w:ascii="宋体" w:hAnsi="宋体" w:cs="宋体"/>
                <w:color w:val="000000"/>
                <w:kern w:val="0"/>
                <w:sz w:val="20"/>
              </w:rPr>
            </w:pPr>
            <w:r w:rsidRPr="001943FE">
              <w:rPr>
                <w:rFonts w:ascii="宋体" w:hAnsi="宋体" w:cs="宋体" w:hint="eastAsia"/>
                <w:color w:val="000000"/>
                <w:kern w:val="0"/>
                <w:sz w:val="20"/>
              </w:rPr>
              <w:t>单位：万元</w:t>
            </w:r>
          </w:p>
        </w:tc>
      </w:tr>
      <w:tr w:rsidR="00F008E4" w:rsidRPr="00CC52B0" w:rsidTr="00F008E4">
        <w:trPr>
          <w:trHeight w:val="405"/>
        </w:trPr>
        <w:tc>
          <w:tcPr>
            <w:tcW w:w="511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 xml:space="preserve">项 </w:t>
            </w:r>
            <w:r w:rsidRPr="001943FE">
              <w:rPr>
                <w:rFonts w:ascii="宋体" w:hAnsi="宋体" w:cs="宋体" w:hint="eastAsia"/>
                <w:color w:val="000000"/>
                <w:kern w:val="0"/>
                <w:sz w:val="22"/>
                <w:szCs w:val="22"/>
              </w:rPr>
              <w:t xml:space="preserve">   </w:t>
            </w:r>
            <w:r w:rsidRPr="001943FE">
              <w:rPr>
                <w:rFonts w:ascii="宋体" w:hAnsi="宋体" w:cs="宋体" w:hint="eastAsia"/>
                <w:kern w:val="0"/>
                <w:sz w:val="24"/>
                <w:szCs w:val="24"/>
              </w:rPr>
              <w:t>目</w:t>
            </w:r>
          </w:p>
        </w:tc>
        <w:tc>
          <w:tcPr>
            <w:tcW w:w="3119" w:type="dxa"/>
            <w:vMerge w:val="restart"/>
            <w:tcBorders>
              <w:top w:val="single" w:sz="8" w:space="0" w:color="auto"/>
              <w:left w:val="single" w:sz="4" w:space="0" w:color="auto"/>
              <w:bottom w:val="single" w:sz="4" w:space="0" w:color="000000"/>
              <w:right w:val="nil"/>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本年支出合计</w:t>
            </w:r>
          </w:p>
        </w:tc>
        <w:tc>
          <w:tcPr>
            <w:tcW w:w="2977" w:type="dxa"/>
            <w:vMerge w:val="restart"/>
            <w:tcBorders>
              <w:top w:val="single" w:sz="8" w:space="0" w:color="auto"/>
              <w:left w:val="single" w:sz="4" w:space="0" w:color="auto"/>
              <w:right w:val="single" w:sz="4"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 xml:space="preserve">基本支出  </w:t>
            </w:r>
          </w:p>
        </w:tc>
        <w:tc>
          <w:tcPr>
            <w:tcW w:w="284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项目支出</w:t>
            </w:r>
          </w:p>
        </w:tc>
      </w:tr>
      <w:tr w:rsidR="00F008E4" w:rsidRPr="00CC52B0" w:rsidTr="00F008E4">
        <w:trPr>
          <w:trHeight w:val="96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功能分类科目编码</w:t>
            </w:r>
          </w:p>
        </w:tc>
        <w:tc>
          <w:tcPr>
            <w:tcW w:w="3678" w:type="dxa"/>
            <w:tcBorders>
              <w:top w:val="nil"/>
              <w:left w:val="single" w:sz="4" w:space="0" w:color="auto"/>
              <w:bottom w:val="single" w:sz="4" w:space="0" w:color="auto"/>
              <w:right w:val="single" w:sz="4"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科目名称</w:t>
            </w:r>
          </w:p>
        </w:tc>
        <w:tc>
          <w:tcPr>
            <w:tcW w:w="3119" w:type="dxa"/>
            <w:vMerge/>
            <w:tcBorders>
              <w:top w:val="single" w:sz="8" w:space="0" w:color="auto"/>
              <w:left w:val="single" w:sz="4" w:space="0" w:color="auto"/>
              <w:bottom w:val="single" w:sz="4" w:space="0" w:color="000000"/>
              <w:right w:val="nil"/>
            </w:tcBorders>
            <w:vAlign w:val="center"/>
          </w:tcPr>
          <w:p w:rsidR="00F008E4" w:rsidRPr="001943FE" w:rsidRDefault="00F008E4" w:rsidP="00CC52B0">
            <w:pPr>
              <w:widowControl/>
              <w:jc w:val="left"/>
              <w:rPr>
                <w:rFonts w:ascii="宋体" w:hAnsi="宋体" w:cs="宋体"/>
                <w:kern w:val="0"/>
                <w:sz w:val="24"/>
                <w:szCs w:val="24"/>
              </w:rPr>
            </w:pPr>
          </w:p>
        </w:tc>
        <w:tc>
          <w:tcPr>
            <w:tcW w:w="2977" w:type="dxa"/>
            <w:vMerge/>
            <w:tcBorders>
              <w:left w:val="single" w:sz="4" w:space="0" w:color="auto"/>
              <w:bottom w:val="nil"/>
              <w:right w:val="single" w:sz="4" w:space="0" w:color="auto"/>
            </w:tcBorders>
            <w:vAlign w:val="center"/>
          </w:tcPr>
          <w:p w:rsidR="00F008E4" w:rsidRPr="001943FE" w:rsidRDefault="00F008E4" w:rsidP="00CC52B0">
            <w:pPr>
              <w:widowControl/>
              <w:jc w:val="left"/>
              <w:rPr>
                <w:rFonts w:ascii="宋体" w:hAnsi="宋体" w:cs="宋体"/>
                <w:kern w:val="0"/>
                <w:sz w:val="24"/>
                <w:szCs w:val="24"/>
              </w:rPr>
            </w:pPr>
          </w:p>
        </w:tc>
        <w:tc>
          <w:tcPr>
            <w:tcW w:w="2841" w:type="dxa"/>
            <w:vMerge/>
            <w:tcBorders>
              <w:top w:val="single" w:sz="8" w:space="0" w:color="auto"/>
              <w:left w:val="single" w:sz="4" w:space="0" w:color="auto"/>
              <w:bottom w:val="single" w:sz="4" w:space="0" w:color="000000"/>
              <w:right w:val="single" w:sz="8" w:space="0" w:color="auto"/>
            </w:tcBorders>
            <w:vAlign w:val="center"/>
          </w:tcPr>
          <w:p w:rsidR="00F008E4" w:rsidRPr="001943FE" w:rsidRDefault="00F008E4" w:rsidP="00CC52B0">
            <w:pPr>
              <w:widowControl/>
              <w:jc w:val="left"/>
              <w:rPr>
                <w:rFonts w:ascii="宋体" w:hAnsi="宋体" w:cs="宋体"/>
                <w:kern w:val="0"/>
                <w:sz w:val="24"/>
                <w:szCs w:val="24"/>
              </w:rPr>
            </w:pPr>
          </w:p>
        </w:tc>
      </w:tr>
      <w:tr w:rsidR="00CC52B0" w:rsidRPr="00CC52B0" w:rsidTr="00F008E4">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CC52B0" w:rsidRPr="001943FE" w:rsidRDefault="00CC52B0" w:rsidP="00CC52B0">
            <w:pPr>
              <w:widowControl/>
              <w:jc w:val="center"/>
              <w:rPr>
                <w:rFonts w:ascii="宋体" w:hAnsi="宋体" w:cs="宋体"/>
                <w:kern w:val="0"/>
                <w:sz w:val="24"/>
                <w:szCs w:val="24"/>
              </w:rPr>
            </w:pPr>
            <w:r w:rsidRPr="001943FE">
              <w:rPr>
                <w:rFonts w:ascii="宋体" w:hAnsi="宋体" w:cs="宋体" w:hint="eastAsia"/>
                <w:kern w:val="0"/>
                <w:sz w:val="24"/>
                <w:szCs w:val="24"/>
              </w:rPr>
              <w:t>栏次</w:t>
            </w:r>
          </w:p>
        </w:tc>
        <w:tc>
          <w:tcPr>
            <w:tcW w:w="3119" w:type="dxa"/>
            <w:tcBorders>
              <w:top w:val="nil"/>
              <w:left w:val="nil"/>
              <w:bottom w:val="single" w:sz="4" w:space="0" w:color="auto"/>
              <w:right w:val="single" w:sz="4" w:space="0" w:color="auto"/>
            </w:tcBorders>
            <w:shd w:val="clear" w:color="auto" w:fill="auto"/>
            <w:vAlign w:val="center"/>
          </w:tcPr>
          <w:p w:rsidR="00CC52B0" w:rsidRPr="001943FE" w:rsidRDefault="00CC52B0" w:rsidP="00CC52B0">
            <w:pPr>
              <w:widowControl/>
              <w:jc w:val="center"/>
              <w:rPr>
                <w:rFonts w:ascii="宋体" w:hAnsi="宋体" w:cs="宋体"/>
                <w:kern w:val="0"/>
                <w:sz w:val="24"/>
                <w:szCs w:val="24"/>
              </w:rPr>
            </w:pPr>
            <w:r w:rsidRPr="001943FE">
              <w:rPr>
                <w:rFonts w:ascii="宋体" w:hAnsi="宋体" w:cs="宋体" w:hint="eastAsia"/>
                <w:kern w:val="0"/>
                <w:sz w:val="24"/>
                <w:szCs w:val="24"/>
              </w:rPr>
              <w:t>1</w:t>
            </w:r>
          </w:p>
        </w:tc>
        <w:tc>
          <w:tcPr>
            <w:tcW w:w="2977" w:type="dxa"/>
            <w:tcBorders>
              <w:top w:val="single" w:sz="4" w:space="0" w:color="auto"/>
              <w:left w:val="nil"/>
              <w:bottom w:val="single" w:sz="4" w:space="0" w:color="auto"/>
              <w:right w:val="nil"/>
            </w:tcBorders>
            <w:shd w:val="clear" w:color="auto" w:fill="auto"/>
            <w:vAlign w:val="center"/>
          </w:tcPr>
          <w:p w:rsidR="00CC52B0" w:rsidRPr="001943FE" w:rsidRDefault="00CC52B0" w:rsidP="00CC52B0">
            <w:pPr>
              <w:widowControl/>
              <w:jc w:val="center"/>
              <w:rPr>
                <w:rFonts w:ascii="宋体" w:hAnsi="宋体" w:cs="宋体"/>
                <w:kern w:val="0"/>
                <w:sz w:val="24"/>
                <w:szCs w:val="24"/>
              </w:rPr>
            </w:pPr>
            <w:r w:rsidRPr="001943FE">
              <w:rPr>
                <w:rFonts w:ascii="宋体" w:hAnsi="宋体" w:cs="宋体" w:hint="eastAsia"/>
                <w:kern w:val="0"/>
                <w:sz w:val="24"/>
                <w:szCs w:val="24"/>
              </w:rPr>
              <w:t>2</w:t>
            </w:r>
          </w:p>
        </w:tc>
        <w:tc>
          <w:tcPr>
            <w:tcW w:w="2841" w:type="dxa"/>
            <w:tcBorders>
              <w:top w:val="nil"/>
              <w:left w:val="single" w:sz="4" w:space="0" w:color="auto"/>
              <w:bottom w:val="single" w:sz="4" w:space="0" w:color="auto"/>
              <w:right w:val="single" w:sz="8" w:space="0" w:color="auto"/>
            </w:tcBorders>
            <w:shd w:val="clear" w:color="auto" w:fill="auto"/>
            <w:vAlign w:val="center"/>
          </w:tcPr>
          <w:p w:rsidR="00CC52B0" w:rsidRPr="001943FE" w:rsidRDefault="00CC52B0" w:rsidP="00CC52B0">
            <w:pPr>
              <w:widowControl/>
              <w:jc w:val="center"/>
              <w:rPr>
                <w:rFonts w:ascii="宋体" w:hAnsi="宋体" w:cs="宋体"/>
                <w:kern w:val="0"/>
                <w:sz w:val="24"/>
                <w:szCs w:val="24"/>
              </w:rPr>
            </w:pPr>
            <w:r w:rsidRPr="001943FE">
              <w:rPr>
                <w:rFonts w:ascii="宋体" w:hAnsi="宋体" w:cs="宋体" w:hint="eastAsia"/>
                <w:kern w:val="0"/>
                <w:sz w:val="24"/>
                <w:szCs w:val="24"/>
              </w:rPr>
              <w:t>3</w:t>
            </w:r>
          </w:p>
        </w:tc>
      </w:tr>
      <w:tr w:rsidR="00F008E4" w:rsidRPr="00CC52B0" w:rsidTr="00F008E4">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合计</w:t>
            </w:r>
          </w:p>
        </w:tc>
        <w:tc>
          <w:tcPr>
            <w:tcW w:w="3119" w:type="dxa"/>
            <w:tcBorders>
              <w:top w:val="nil"/>
              <w:left w:val="nil"/>
              <w:bottom w:val="single" w:sz="4" w:space="0" w:color="auto"/>
              <w:right w:val="single" w:sz="4" w:space="0" w:color="auto"/>
            </w:tcBorders>
            <w:shd w:val="clear" w:color="auto" w:fill="auto"/>
            <w:vAlign w:val="center"/>
          </w:tcPr>
          <w:p w:rsidR="00F008E4" w:rsidRPr="00E80B1F" w:rsidRDefault="00667377" w:rsidP="00A36A36">
            <w:pPr>
              <w:widowControl/>
              <w:jc w:val="right"/>
              <w:rPr>
                <w:rFonts w:ascii="宋体" w:hAnsi="宋体" w:cs="宋体"/>
                <w:kern w:val="0"/>
                <w:sz w:val="20"/>
              </w:rPr>
            </w:pPr>
            <w:r>
              <w:rPr>
                <w:rFonts w:ascii="宋体" w:hAnsi="宋体" w:cs="宋体" w:hint="eastAsia"/>
                <w:kern w:val="0"/>
                <w:sz w:val="20"/>
              </w:rPr>
              <w:t>4074.58</w:t>
            </w:r>
            <w:r w:rsidR="00F008E4" w:rsidRPr="00E80B1F">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shd w:val="clear" w:color="auto" w:fill="auto"/>
            <w:vAlign w:val="center"/>
          </w:tcPr>
          <w:p w:rsidR="00F008E4" w:rsidRPr="00E80B1F" w:rsidRDefault="00667377" w:rsidP="00A36A36">
            <w:pPr>
              <w:widowControl/>
              <w:jc w:val="right"/>
              <w:rPr>
                <w:rFonts w:ascii="宋体" w:hAnsi="宋体" w:cs="宋体"/>
                <w:kern w:val="0"/>
                <w:sz w:val="20"/>
              </w:rPr>
            </w:pPr>
            <w:r>
              <w:rPr>
                <w:rFonts w:ascii="宋体" w:hAnsi="宋体" w:cs="宋体" w:hint="eastAsia"/>
                <w:kern w:val="0"/>
                <w:sz w:val="20"/>
              </w:rPr>
              <w:t>835.17</w:t>
            </w:r>
          </w:p>
        </w:tc>
        <w:tc>
          <w:tcPr>
            <w:tcW w:w="2841" w:type="dxa"/>
            <w:tcBorders>
              <w:top w:val="nil"/>
              <w:left w:val="single" w:sz="4" w:space="0" w:color="auto"/>
              <w:bottom w:val="single" w:sz="4" w:space="0" w:color="auto"/>
              <w:right w:val="single" w:sz="8" w:space="0" w:color="auto"/>
            </w:tcBorders>
            <w:shd w:val="clear" w:color="auto" w:fill="auto"/>
            <w:vAlign w:val="center"/>
          </w:tcPr>
          <w:p w:rsidR="00F008E4" w:rsidRPr="00E80B1F" w:rsidRDefault="00667377" w:rsidP="00A36A36">
            <w:pPr>
              <w:widowControl/>
              <w:jc w:val="right"/>
              <w:rPr>
                <w:rFonts w:ascii="宋体" w:hAnsi="宋体" w:cs="宋体"/>
                <w:kern w:val="0"/>
                <w:sz w:val="20"/>
              </w:rPr>
            </w:pPr>
            <w:r>
              <w:rPr>
                <w:rFonts w:ascii="宋体" w:hAnsi="宋体" w:cs="宋体" w:hint="eastAsia"/>
                <w:kern w:val="0"/>
                <w:sz w:val="20"/>
              </w:rPr>
              <w:t>3239.40</w:t>
            </w:r>
            <w:r w:rsidR="00F008E4" w:rsidRPr="00E80B1F">
              <w:rPr>
                <w:rFonts w:ascii="宋体" w:hAnsi="宋体" w:cs="宋体" w:hint="eastAsia"/>
                <w:kern w:val="0"/>
                <w:sz w:val="20"/>
              </w:rPr>
              <w:t xml:space="preserve">　</w:t>
            </w:r>
          </w:p>
        </w:tc>
      </w:tr>
      <w:tr w:rsidR="005A3B79" w:rsidRPr="005A3B79" w:rsidTr="00F008E4">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201</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一般公共服务支出</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1,438.10</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667377" w:rsidP="00A36A36">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800.99</w:t>
            </w:r>
            <w:r w:rsidR="005A3B79" w:rsidRPr="005A3B79">
              <w:rPr>
                <w:rFonts w:asciiTheme="minorEastAsia" w:eastAsiaTheme="minorEastAsia" w:hAnsiTheme="minorEastAsia"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637.11</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20104</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发展与改革事务</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1,431.41</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667377" w:rsidP="00A36A36">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800.99</w:t>
            </w: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630.42</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2010401</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 xml:space="preserve">  行政运行</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667377">
            <w:pPr>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800.99</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667377" w:rsidP="00A36A36">
            <w:pPr>
              <w:widowControl/>
              <w:jc w:val="righ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800.99</w:t>
            </w: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0.00</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2010408</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 xml:space="preserve">  物价管理</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6.00</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6.00</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2010499</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 xml:space="preserve">  其他发展与改革事务支出</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624.42</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624.42</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20113</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商贸事务</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6.69</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6.69</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2011308</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 xml:space="preserve">  招商引资</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6.69</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6.69</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206</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科学技术支出</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45.00</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45.00</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20604</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技术研究与开发</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45.00</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45.00</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lastRenderedPageBreak/>
              <w:t>2060499</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 xml:space="preserve">  其他技术研究与开发支出</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45.00</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45.00</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207</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文化旅游体育与传媒支出</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70.41</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70.41</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20799</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其他文化旅游体育与传媒支出</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70.41</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70.41</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2079999</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 xml:space="preserve">  其他文化旅游体育与传媒支出</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70.41</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70.41</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208</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社会保障和就业支出</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0.84</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0.84</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20806</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企业改革补助</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0.84</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0.84</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2080602</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 xml:space="preserve">  厂办大集体改革补助</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0.84</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0.84</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211</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节能环保支出</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132.00</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132.00</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21110</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能源节约利用</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132.00</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132.00</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2111001</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 xml:space="preserve">  能源节约利用</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132.00</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132.00</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212</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城乡社区支出</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1,100.00</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1,100.00</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21299</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其他城乡社区支出</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1,100.00</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1,100.00</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2129901</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 xml:space="preserve">  其他城乡社区支出</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1,100.00</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1,100.00</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213</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农林水支出</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724.71</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724.71</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21301</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农业农村</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556.57</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556.57</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2130126</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 xml:space="preserve">  农村社会事业</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0.00</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0.00</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2130199</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 xml:space="preserve">  其他农业农村支出</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556.57</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556.57</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21305</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扶贫</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168.14</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168.14</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lastRenderedPageBreak/>
              <w:t>2130505</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 xml:space="preserve">  生产发展</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0.22</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0.22</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2130507</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 xml:space="preserve">  扶贫贷款奖补和贴息</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13.72</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13.72</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2130599</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 xml:space="preserve">  其他扶贫支出</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154.20</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154.20</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215</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资源勘探工业信息等支出</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263.00</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263.00</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21599</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其他资源勘探工业信息等支出</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263.00</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263.00</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2159904</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 xml:space="preserve">  技术改造支出</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103.00</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103.00</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2159999</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 xml:space="preserve">  其他资源勘探工业信息等支出</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160.00</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160.00</w:t>
            </w:r>
          </w:p>
        </w:tc>
      </w:tr>
      <w:tr w:rsidR="00667377"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7377" w:rsidRPr="005A3B79" w:rsidRDefault="00667377">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222</w:t>
            </w:r>
          </w:p>
        </w:tc>
        <w:tc>
          <w:tcPr>
            <w:tcW w:w="3678" w:type="dxa"/>
            <w:tcBorders>
              <w:top w:val="nil"/>
              <w:left w:val="nil"/>
              <w:bottom w:val="single" w:sz="4" w:space="0" w:color="auto"/>
              <w:right w:val="single" w:sz="4" w:space="0" w:color="auto"/>
            </w:tcBorders>
            <w:shd w:val="clear" w:color="auto" w:fill="auto"/>
            <w:vAlign w:val="center"/>
          </w:tcPr>
          <w:p w:rsidR="00667377" w:rsidRPr="005A3B79" w:rsidRDefault="00667377">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粮油物资储备支出</w:t>
            </w:r>
          </w:p>
        </w:tc>
        <w:tc>
          <w:tcPr>
            <w:tcW w:w="3119" w:type="dxa"/>
            <w:tcBorders>
              <w:top w:val="nil"/>
              <w:left w:val="nil"/>
              <w:bottom w:val="single" w:sz="4" w:space="0" w:color="auto"/>
              <w:right w:val="single" w:sz="4" w:space="0" w:color="auto"/>
            </w:tcBorders>
            <w:shd w:val="clear" w:color="auto" w:fill="auto"/>
            <w:vAlign w:val="center"/>
          </w:tcPr>
          <w:p w:rsidR="00667377" w:rsidRPr="00667377" w:rsidRDefault="00667377">
            <w:pPr>
              <w:jc w:val="right"/>
              <w:rPr>
                <w:rFonts w:asciiTheme="minorEastAsia" w:eastAsiaTheme="minorEastAsia" w:hAnsiTheme="minorEastAsia" w:cs="Arial"/>
                <w:color w:val="000000"/>
                <w:sz w:val="22"/>
                <w:szCs w:val="22"/>
              </w:rPr>
            </w:pPr>
            <w:r w:rsidRPr="00667377">
              <w:rPr>
                <w:rFonts w:asciiTheme="minorEastAsia" w:eastAsiaTheme="minorEastAsia" w:hAnsiTheme="minorEastAsia" w:cs="Arial" w:hint="eastAsia"/>
                <w:color w:val="000000"/>
                <w:sz w:val="22"/>
                <w:szCs w:val="22"/>
              </w:rPr>
              <w:t>300.52</w:t>
            </w:r>
          </w:p>
        </w:tc>
        <w:tc>
          <w:tcPr>
            <w:tcW w:w="2977" w:type="dxa"/>
            <w:tcBorders>
              <w:top w:val="nil"/>
              <w:left w:val="nil"/>
              <w:bottom w:val="single" w:sz="4" w:space="0" w:color="auto"/>
              <w:right w:val="single" w:sz="4" w:space="0" w:color="auto"/>
            </w:tcBorders>
            <w:shd w:val="clear" w:color="auto" w:fill="auto"/>
            <w:vAlign w:val="center"/>
          </w:tcPr>
          <w:p w:rsidR="00667377" w:rsidRPr="00667377" w:rsidRDefault="00667377">
            <w:pPr>
              <w:jc w:val="right"/>
              <w:rPr>
                <w:rFonts w:asciiTheme="minorEastAsia" w:eastAsiaTheme="minorEastAsia" w:hAnsiTheme="minorEastAsia" w:cs="Arial"/>
                <w:color w:val="000000"/>
                <w:sz w:val="22"/>
                <w:szCs w:val="22"/>
              </w:rPr>
            </w:pPr>
            <w:r w:rsidRPr="00667377">
              <w:rPr>
                <w:rFonts w:asciiTheme="minorEastAsia" w:eastAsiaTheme="minorEastAsia" w:hAnsiTheme="minorEastAsia" w:cs="Arial" w:hint="eastAsia"/>
                <w:color w:val="000000"/>
                <w:sz w:val="22"/>
                <w:szCs w:val="22"/>
              </w:rPr>
              <w:t>34.18</w:t>
            </w:r>
          </w:p>
        </w:tc>
        <w:tc>
          <w:tcPr>
            <w:tcW w:w="2841" w:type="dxa"/>
            <w:tcBorders>
              <w:top w:val="nil"/>
              <w:left w:val="single" w:sz="4" w:space="0" w:color="auto"/>
              <w:bottom w:val="single" w:sz="4" w:space="0" w:color="auto"/>
              <w:right w:val="single" w:sz="8" w:space="0" w:color="auto"/>
            </w:tcBorders>
            <w:shd w:val="clear" w:color="auto" w:fill="auto"/>
            <w:vAlign w:val="center"/>
          </w:tcPr>
          <w:p w:rsidR="00667377" w:rsidRPr="00667377" w:rsidRDefault="00667377">
            <w:pPr>
              <w:jc w:val="right"/>
              <w:rPr>
                <w:rFonts w:asciiTheme="minorEastAsia" w:eastAsiaTheme="minorEastAsia" w:hAnsiTheme="minorEastAsia" w:cs="Arial"/>
                <w:color w:val="000000"/>
                <w:sz w:val="22"/>
                <w:szCs w:val="22"/>
              </w:rPr>
            </w:pPr>
            <w:r w:rsidRPr="00667377">
              <w:rPr>
                <w:rFonts w:asciiTheme="minorEastAsia" w:eastAsiaTheme="minorEastAsia" w:hAnsiTheme="minorEastAsia" w:cs="Arial" w:hint="eastAsia"/>
                <w:color w:val="000000"/>
                <w:sz w:val="22"/>
                <w:szCs w:val="22"/>
              </w:rPr>
              <w:t>266.34</w:t>
            </w:r>
          </w:p>
        </w:tc>
      </w:tr>
      <w:tr w:rsidR="00667377"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7377" w:rsidRPr="005A3B79" w:rsidRDefault="00667377">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22201</w:t>
            </w:r>
          </w:p>
        </w:tc>
        <w:tc>
          <w:tcPr>
            <w:tcW w:w="3678" w:type="dxa"/>
            <w:tcBorders>
              <w:top w:val="nil"/>
              <w:left w:val="nil"/>
              <w:bottom w:val="single" w:sz="4" w:space="0" w:color="auto"/>
              <w:right w:val="single" w:sz="4" w:space="0" w:color="auto"/>
            </w:tcBorders>
            <w:shd w:val="clear" w:color="auto" w:fill="auto"/>
            <w:vAlign w:val="center"/>
          </w:tcPr>
          <w:p w:rsidR="00667377" w:rsidRPr="005A3B79" w:rsidRDefault="00667377">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粮油事务</w:t>
            </w:r>
          </w:p>
        </w:tc>
        <w:tc>
          <w:tcPr>
            <w:tcW w:w="3119" w:type="dxa"/>
            <w:tcBorders>
              <w:top w:val="nil"/>
              <w:left w:val="nil"/>
              <w:bottom w:val="single" w:sz="4" w:space="0" w:color="auto"/>
              <w:right w:val="single" w:sz="4" w:space="0" w:color="auto"/>
            </w:tcBorders>
            <w:shd w:val="clear" w:color="auto" w:fill="auto"/>
            <w:vAlign w:val="center"/>
          </w:tcPr>
          <w:p w:rsidR="00667377" w:rsidRPr="00667377" w:rsidRDefault="00667377">
            <w:pPr>
              <w:jc w:val="right"/>
              <w:rPr>
                <w:rFonts w:asciiTheme="minorEastAsia" w:eastAsiaTheme="minorEastAsia" w:hAnsiTheme="minorEastAsia" w:cs="Arial"/>
                <w:color w:val="000000"/>
                <w:sz w:val="22"/>
                <w:szCs w:val="22"/>
              </w:rPr>
            </w:pPr>
            <w:r w:rsidRPr="00667377">
              <w:rPr>
                <w:rFonts w:asciiTheme="minorEastAsia" w:eastAsiaTheme="minorEastAsia" w:hAnsiTheme="minorEastAsia" w:cs="Arial" w:hint="eastAsia"/>
                <w:color w:val="000000"/>
                <w:sz w:val="22"/>
                <w:szCs w:val="22"/>
              </w:rPr>
              <w:t>160.52</w:t>
            </w:r>
          </w:p>
        </w:tc>
        <w:tc>
          <w:tcPr>
            <w:tcW w:w="2977" w:type="dxa"/>
            <w:tcBorders>
              <w:top w:val="nil"/>
              <w:left w:val="nil"/>
              <w:bottom w:val="single" w:sz="4" w:space="0" w:color="auto"/>
              <w:right w:val="single" w:sz="4" w:space="0" w:color="auto"/>
            </w:tcBorders>
            <w:shd w:val="clear" w:color="auto" w:fill="auto"/>
            <w:vAlign w:val="center"/>
          </w:tcPr>
          <w:p w:rsidR="00667377" w:rsidRPr="00667377" w:rsidRDefault="00667377">
            <w:pPr>
              <w:jc w:val="right"/>
              <w:rPr>
                <w:rFonts w:asciiTheme="minorEastAsia" w:eastAsiaTheme="minorEastAsia" w:hAnsiTheme="minorEastAsia" w:cs="Arial"/>
                <w:color w:val="000000"/>
                <w:sz w:val="22"/>
                <w:szCs w:val="22"/>
              </w:rPr>
            </w:pPr>
            <w:r w:rsidRPr="00667377">
              <w:rPr>
                <w:rFonts w:asciiTheme="minorEastAsia" w:eastAsiaTheme="minorEastAsia" w:hAnsiTheme="minorEastAsia" w:cs="Arial" w:hint="eastAsia"/>
                <w:color w:val="000000"/>
                <w:sz w:val="22"/>
                <w:szCs w:val="22"/>
              </w:rPr>
              <w:t>34.18</w:t>
            </w:r>
          </w:p>
        </w:tc>
        <w:tc>
          <w:tcPr>
            <w:tcW w:w="2841" w:type="dxa"/>
            <w:tcBorders>
              <w:top w:val="nil"/>
              <w:left w:val="single" w:sz="4" w:space="0" w:color="auto"/>
              <w:bottom w:val="single" w:sz="4" w:space="0" w:color="auto"/>
              <w:right w:val="single" w:sz="8" w:space="0" w:color="auto"/>
            </w:tcBorders>
            <w:shd w:val="clear" w:color="auto" w:fill="auto"/>
            <w:vAlign w:val="center"/>
          </w:tcPr>
          <w:p w:rsidR="00667377" w:rsidRPr="00667377" w:rsidRDefault="00667377">
            <w:pPr>
              <w:jc w:val="right"/>
              <w:rPr>
                <w:rFonts w:asciiTheme="minorEastAsia" w:eastAsiaTheme="minorEastAsia" w:hAnsiTheme="minorEastAsia" w:cs="Arial"/>
                <w:color w:val="000000"/>
                <w:sz w:val="22"/>
                <w:szCs w:val="22"/>
              </w:rPr>
            </w:pPr>
            <w:r w:rsidRPr="00667377">
              <w:rPr>
                <w:rFonts w:asciiTheme="minorEastAsia" w:eastAsiaTheme="minorEastAsia" w:hAnsiTheme="minorEastAsia" w:cs="Arial" w:hint="eastAsia"/>
                <w:color w:val="000000"/>
                <w:sz w:val="22"/>
                <w:szCs w:val="22"/>
              </w:rPr>
              <w:t>126.34</w:t>
            </w:r>
          </w:p>
        </w:tc>
      </w:tr>
      <w:tr w:rsidR="00667377"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7377" w:rsidRPr="005A3B79" w:rsidRDefault="00667377">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2220112</w:t>
            </w:r>
          </w:p>
        </w:tc>
        <w:tc>
          <w:tcPr>
            <w:tcW w:w="3678" w:type="dxa"/>
            <w:tcBorders>
              <w:top w:val="nil"/>
              <w:left w:val="nil"/>
              <w:bottom w:val="single" w:sz="4" w:space="0" w:color="auto"/>
              <w:right w:val="single" w:sz="4" w:space="0" w:color="auto"/>
            </w:tcBorders>
            <w:shd w:val="clear" w:color="auto" w:fill="auto"/>
            <w:vAlign w:val="center"/>
          </w:tcPr>
          <w:p w:rsidR="00667377" w:rsidRPr="005A3B79" w:rsidRDefault="00667377">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 xml:space="preserve">  粮食财务挂账利息补贴</w:t>
            </w:r>
          </w:p>
        </w:tc>
        <w:tc>
          <w:tcPr>
            <w:tcW w:w="3119" w:type="dxa"/>
            <w:tcBorders>
              <w:top w:val="nil"/>
              <w:left w:val="nil"/>
              <w:bottom w:val="single" w:sz="4" w:space="0" w:color="auto"/>
              <w:right w:val="single" w:sz="4" w:space="0" w:color="auto"/>
            </w:tcBorders>
            <w:shd w:val="clear" w:color="auto" w:fill="auto"/>
            <w:vAlign w:val="center"/>
          </w:tcPr>
          <w:p w:rsidR="00667377" w:rsidRPr="00667377" w:rsidRDefault="00667377">
            <w:pPr>
              <w:jc w:val="right"/>
              <w:rPr>
                <w:rFonts w:asciiTheme="minorEastAsia" w:eastAsiaTheme="minorEastAsia" w:hAnsiTheme="minorEastAsia" w:cs="Arial"/>
                <w:color w:val="000000"/>
                <w:sz w:val="22"/>
                <w:szCs w:val="22"/>
              </w:rPr>
            </w:pPr>
            <w:r w:rsidRPr="00667377">
              <w:rPr>
                <w:rFonts w:asciiTheme="minorEastAsia" w:eastAsiaTheme="minorEastAsia" w:hAnsiTheme="minorEastAsia" w:cs="Arial" w:hint="eastAsia"/>
                <w:color w:val="000000"/>
                <w:sz w:val="22"/>
                <w:szCs w:val="22"/>
              </w:rPr>
              <w:t>77.00</w:t>
            </w:r>
          </w:p>
        </w:tc>
        <w:tc>
          <w:tcPr>
            <w:tcW w:w="2977" w:type="dxa"/>
            <w:tcBorders>
              <w:top w:val="nil"/>
              <w:left w:val="nil"/>
              <w:bottom w:val="single" w:sz="4" w:space="0" w:color="auto"/>
              <w:right w:val="single" w:sz="4" w:space="0" w:color="auto"/>
            </w:tcBorders>
            <w:shd w:val="clear" w:color="auto" w:fill="auto"/>
            <w:vAlign w:val="center"/>
          </w:tcPr>
          <w:p w:rsidR="00667377" w:rsidRPr="00667377" w:rsidRDefault="00667377">
            <w:pPr>
              <w:jc w:val="right"/>
              <w:rPr>
                <w:rFonts w:asciiTheme="minorEastAsia" w:eastAsiaTheme="minorEastAsia" w:hAnsiTheme="minorEastAsia" w:cs="Arial"/>
                <w:color w:val="000000"/>
                <w:sz w:val="22"/>
                <w:szCs w:val="22"/>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67377" w:rsidRPr="00667377" w:rsidRDefault="00667377">
            <w:pPr>
              <w:jc w:val="right"/>
              <w:rPr>
                <w:rFonts w:asciiTheme="minorEastAsia" w:eastAsiaTheme="minorEastAsia" w:hAnsiTheme="minorEastAsia" w:cs="Arial"/>
                <w:color w:val="000000"/>
                <w:sz w:val="22"/>
                <w:szCs w:val="22"/>
              </w:rPr>
            </w:pPr>
            <w:r w:rsidRPr="00667377">
              <w:rPr>
                <w:rFonts w:asciiTheme="minorEastAsia" w:eastAsiaTheme="minorEastAsia" w:hAnsiTheme="minorEastAsia" w:cs="Arial" w:hint="eastAsia"/>
                <w:color w:val="000000"/>
                <w:sz w:val="22"/>
                <w:szCs w:val="22"/>
              </w:rPr>
              <w:t>77.00</w:t>
            </w:r>
          </w:p>
        </w:tc>
      </w:tr>
      <w:tr w:rsidR="00667377"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7377" w:rsidRPr="005A3B79" w:rsidRDefault="00667377">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2220150</w:t>
            </w:r>
          </w:p>
        </w:tc>
        <w:tc>
          <w:tcPr>
            <w:tcW w:w="3678" w:type="dxa"/>
            <w:tcBorders>
              <w:top w:val="nil"/>
              <w:left w:val="nil"/>
              <w:bottom w:val="single" w:sz="4" w:space="0" w:color="auto"/>
              <w:right w:val="single" w:sz="4" w:space="0" w:color="auto"/>
            </w:tcBorders>
            <w:shd w:val="clear" w:color="auto" w:fill="auto"/>
            <w:vAlign w:val="center"/>
          </w:tcPr>
          <w:p w:rsidR="00667377" w:rsidRPr="005A3B79" w:rsidRDefault="00667377">
            <w:pPr>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 xml:space="preserve">  事业运行</w:t>
            </w:r>
          </w:p>
        </w:tc>
        <w:tc>
          <w:tcPr>
            <w:tcW w:w="3119" w:type="dxa"/>
            <w:tcBorders>
              <w:top w:val="nil"/>
              <w:left w:val="nil"/>
              <w:bottom w:val="single" w:sz="4" w:space="0" w:color="auto"/>
              <w:right w:val="single" w:sz="4" w:space="0" w:color="auto"/>
            </w:tcBorders>
            <w:shd w:val="clear" w:color="auto" w:fill="auto"/>
            <w:vAlign w:val="center"/>
          </w:tcPr>
          <w:p w:rsidR="00667377" w:rsidRPr="00667377" w:rsidRDefault="00667377">
            <w:pPr>
              <w:jc w:val="right"/>
              <w:rPr>
                <w:rFonts w:asciiTheme="minorEastAsia" w:eastAsiaTheme="minorEastAsia" w:hAnsiTheme="minorEastAsia" w:cs="Arial"/>
                <w:color w:val="000000"/>
                <w:sz w:val="22"/>
                <w:szCs w:val="22"/>
              </w:rPr>
            </w:pPr>
            <w:r w:rsidRPr="00667377">
              <w:rPr>
                <w:rFonts w:asciiTheme="minorEastAsia" w:eastAsiaTheme="minorEastAsia" w:hAnsiTheme="minorEastAsia" w:cs="Arial" w:hint="eastAsia"/>
                <w:color w:val="000000"/>
                <w:sz w:val="22"/>
                <w:szCs w:val="22"/>
              </w:rPr>
              <w:t>34.18</w:t>
            </w:r>
          </w:p>
        </w:tc>
        <w:tc>
          <w:tcPr>
            <w:tcW w:w="2977" w:type="dxa"/>
            <w:tcBorders>
              <w:top w:val="nil"/>
              <w:left w:val="nil"/>
              <w:bottom w:val="single" w:sz="4" w:space="0" w:color="auto"/>
              <w:right w:val="single" w:sz="4" w:space="0" w:color="auto"/>
            </w:tcBorders>
            <w:shd w:val="clear" w:color="auto" w:fill="auto"/>
            <w:vAlign w:val="center"/>
          </w:tcPr>
          <w:p w:rsidR="00667377" w:rsidRPr="00667377" w:rsidRDefault="00667377">
            <w:pPr>
              <w:jc w:val="right"/>
              <w:rPr>
                <w:rFonts w:asciiTheme="minorEastAsia" w:eastAsiaTheme="minorEastAsia" w:hAnsiTheme="minorEastAsia" w:cs="Arial"/>
                <w:color w:val="000000"/>
                <w:sz w:val="22"/>
                <w:szCs w:val="22"/>
              </w:rPr>
            </w:pPr>
            <w:r w:rsidRPr="00667377">
              <w:rPr>
                <w:rFonts w:asciiTheme="minorEastAsia" w:eastAsiaTheme="minorEastAsia" w:hAnsiTheme="minorEastAsia" w:cs="Arial" w:hint="eastAsia"/>
                <w:color w:val="000000"/>
                <w:sz w:val="22"/>
                <w:szCs w:val="22"/>
              </w:rPr>
              <w:t>34.18</w:t>
            </w:r>
          </w:p>
        </w:tc>
        <w:tc>
          <w:tcPr>
            <w:tcW w:w="2841" w:type="dxa"/>
            <w:tcBorders>
              <w:top w:val="nil"/>
              <w:left w:val="single" w:sz="4" w:space="0" w:color="auto"/>
              <w:bottom w:val="single" w:sz="4" w:space="0" w:color="auto"/>
              <w:right w:val="single" w:sz="8" w:space="0" w:color="auto"/>
            </w:tcBorders>
            <w:shd w:val="clear" w:color="auto" w:fill="auto"/>
            <w:vAlign w:val="center"/>
          </w:tcPr>
          <w:p w:rsidR="00667377" w:rsidRPr="00667377" w:rsidRDefault="00667377">
            <w:pPr>
              <w:jc w:val="right"/>
              <w:rPr>
                <w:rFonts w:asciiTheme="minorEastAsia" w:eastAsiaTheme="minorEastAsia" w:hAnsiTheme="minorEastAsia" w:cs="Arial"/>
                <w:color w:val="000000"/>
                <w:sz w:val="22"/>
                <w:szCs w:val="22"/>
              </w:rPr>
            </w:pPr>
          </w:p>
        </w:tc>
      </w:tr>
      <w:tr w:rsidR="00667377"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7377" w:rsidRPr="005A3B79" w:rsidRDefault="00667377">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2220199</w:t>
            </w:r>
          </w:p>
        </w:tc>
        <w:tc>
          <w:tcPr>
            <w:tcW w:w="3678" w:type="dxa"/>
            <w:tcBorders>
              <w:top w:val="nil"/>
              <w:left w:val="nil"/>
              <w:bottom w:val="single" w:sz="4" w:space="0" w:color="auto"/>
              <w:right w:val="single" w:sz="4" w:space="0" w:color="auto"/>
            </w:tcBorders>
            <w:shd w:val="clear" w:color="auto" w:fill="auto"/>
            <w:vAlign w:val="center"/>
          </w:tcPr>
          <w:p w:rsidR="00667377" w:rsidRPr="005A3B79" w:rsidRDefault="00667377">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 xml:space="preserve">  其他粮油事务支出</w:t>
            </w:r>
          </w:p>
        </w:tc>
        <w:tc>
          <w:tcPr>
            <w:tcW w:w="3119" w:type="dxa"/>
            <w:tcBorders>
              <w:top w:val="nil"/>
              <w:left w:val="nil"/>
              <w:bottom w:val="single" w:sz="4" w:space="0" w:color="auto"/>
              <w:right w:val="single" w:sz="4" w:space="0" w:color="auto"/>
            </w:tcBorders>
            <w:shd w:val="clear" w:color="auto" w:fill="auto"/>
            <w:vAlign w:val="center"/>
          </w:tcPr>
          <w:p w:rsidR="00667377" w:rsidRPr="00667377" w:rsidRDefault="00667377">
            <w:pPr>
              <w:jc w:val="right"/>
              <w:rPr>
                <w:rFonts w:asciiTheme="minorEastAsia" w:eastAsiaTheme="minorEastAsia" w:hAnsiTheme="minorEastAsia" w:cs="Arial"/>
                <w:color w:val="000000"/>
                <w:sz w:val="22"/>
                <w:szCs w:val="22"/>
              </w:rPr>
            </w:pPr>
            <w:r w:rsidRPr="00667377">
              <w:rPr>
                <w:rFonts w:asciiTheme="minorEastAsia" w:eastAsiaTheme="minorEastAsia" w:hAnsiTheme="minorEastAsia" w:cs="Arial" w:hint="eastAsia"/>
                <w:color w:val="000000"/>
                <w:sz w:val="22"/>
                <w:szCs w:val="22"/>
              </w:rPr>
              <w:t>49.34</w:t>
            </w:r>
          </w:p>
        </w:tc>
        <w:tc>
          <w:tcPr>
            <w:tcW w:w="2977" w:type="dxa"/>
            <w:tcBorders>
              <w:top w:val="nil"/>
              <w:left w:val="nil"/>
              <w:bottom w:val="single" w:sz="4" w:space="0" w:color="auto"/>
              <w:right w:val="single" w:sz="4" w:space="0" w:color="auto"/>
            </w:tcBorders>
            <w:shd w:val="clear" w:color="auto" w:fill="auto"/>
            <w:vAlign w:val="center"/>
          </w:tcPr>
          <w:p w:rsidR="00667377" w:rsidRPr="00667377" w:rsidRDefault="00667377">
            <w:pPr>
              <w:jc w:val="right"/>
              <w:rPr>
                <w:rFonts w:asciiTheme="minorEastAsia" w:eastAsiaTheme="minorEastAsia" w:hAnsiTheme="minorEastAsia" w:cs="Arial"/>
                <w:color w:val="000000"/>
                <w:sz w:val="22"/>
                <w:szCs w:val="22"/>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67377" w:rsidRPr="00667377" w:rsidRDefault="00667377">
            <w:pPr>
              <w:jc w:val="right"/>
              <w:rPr>
                <w:rFonts w:asciiTheme="minorEastAsia" w:eastAsiaTheme="minorEastAsia" w:hAnsiTheme="minorEastAsia" w:cs="Arial"/>
                <w:color w:val="000000"/>
                <w:sz w:val="22"/>
                <w:szCs w:val="22"/>
              </w:rPr>
            </w:pPr>
            <w:r w:rsidRPr="00667377">
              <w:rPr>
                <w:rFonts w:asciiTheme="minorEastAsia" w:eastAsiaTheme="minorEastAsia" w:hAnsiTheme="minorEastAsia" w:cs="Arial" w:hint="eastAsia"/>
                <w:color w:val="000000"/>
                <w:sz w:val="22"/>
                <w:szCs w:val="22"/>
              </w:rPr>
              <w:t>49.34</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22205</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重要商品储备</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140.00</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140.00</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2220508</w:t>
            </w: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 xml:space="preserve">  医药储备</w:t>
            </w: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140.00</w:t>
            </w: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pPr>
              <w:jc w:val="right"/>
              <w:rPr>
                <w:rFonts w:asciiTheme="minorEastAsia" w:eastAsiaTheme="minorEastAsia" w:hAnsiTheme="minorEastAsia" w:cs="Arial"/>
                <w:color w:val="000000"/>
                <w:sz w:val="22"/>
                <w:szCs w:val="22"/>
              </w:rPr>
            </w:pPr>
            <w:r w:rsidRPr="005A3B79">
              <w:rPr>
                <w:rFonts w:asciiTheme="minorEastAsia" w:eastAsiaTheme="minorEastAsia" w:hAnsiTheme="minorEastAsia" w:cs="Arial" w:hint="eastAsia"/>
                <w:color w:val="000000"/>
                <w:sz w:val="22"/>
                <w:szCs w:val="22"/>
              </w:rPr>
              <w:t>140.00</w:t>
            </w:r>
          </w:p>
        </w:tc>
      </w:tr>
      <w:tr w:rsidR="005A3B79" w:rsidRPr="005A3B79"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p>
        </w:tc>
        <w:tc>
          <w:tcPr>
            <w:tcW w:w="3119"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5A3B79" w:rsidRDefault="005A3B79" w:rsidP="00A36A36">
            <w:pPr>
              <w:widowControl/>
              <w:jc w:val="right"/>
              <w:rPr>
                <w:rFonts w:asciiTheme="minorEastAsia" w:eastAsiaTheme="minorEastAsia" w:hAnsiTheme="minorEastAsia" w:cs="宋体"/>
                <w:kern w:val="0"/>
                <w:sz w:val="20"/>
              </w:rPr>
            </w:pPr>
          </w:p>
        </w:tc>
      </w:tr>
      <w:tr w:rsidR="005A3B79"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p>
        </w:tc>
        <w:tc>
          <w:tcPr>
            <w:tcW w:w="3678" w:type="dxa"/>
            <w:tcBorders>
              <w:top w:val="nil"/>
              <w:left w:val="nil"/>
              <w:bottom w:val="single" w:sz="4" w:space="0" w:color="auto"/>
              <w:right w:val="single" w:sz="4" w:space="0" w:color="auto"/>
            </w:tcBorders>
            <w:shd w:val="clear" w:color="auto" w:fill="auto"/>
            <w:vAlign w:val="center"/>
          </w:tcPr>
          <w:p w:rsidR="005A3B79" w:rsidRPr="005A3B79" w:rsidRDefault="005A3B79">
            <w:pPr>
              <w:rPr>
                <w:rFonts w:asciiTheme="minorEastAsia" w:eastAsiaTheme="minorEastAsia" w:hAnsiTheme="minorEastAsia" w:cs="Arial"/>
                <w:color w:val="000000"/>
                <w:sz w:val="22"/>
                <w:szCs w:val="22"/>
              </w:rPr>
            </w:pPr>
          </w:p>
        </w:tc>
        <w:tc>
          <w:tcPr>
            <w:tcW w:w="3119" w:type="dxa"/>
            <w:tcBorders>
              <w:top w:val="nil"/>
              <w:left w:val="nil"/>
              <w:bottom w:val="single" w:sz="4" w:space="0" w:color="auto"/>
              <w:right w:val="single" w:sz="4" w:space="0" w:color="auto"/>
            </w:tcBorders>
            <w:shd w:val="clear" w:color="auto" w:fill="auto"/>
            <w:vAlign w:val="center"/>
          </w:tcPr>
          <w:p w:rsidR="005A3B79" w:rsidRPr="001943FE" w:rsidRDefault="005A3B79" w:rsidP="00A36A36">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5A3B79" w:rsidRPr="001943FE" w:rsidRDefault="005A3B79" w:rsidP="00A36A3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5A3B79" w:rsidRPr="001943FE" w:rsidRDefault="005A3B79" w:rsidP="00A36A36">
            <w:pPr>
              <w:widowControl/>
              <w:jc w:val="right"/>
              <w:rPr>
                <w:rFonts w:ascii="宋体" w:hAnsi="宋体" w:cs="宋体"/>
                <w:kern w:val="0"/>
                <w:sz w:val="20"/>
              </w:rPr>
            </w:pPr>
          </w:p>
        </w:tc>
      </w:tr>
      <w:tr w:rsidR="00A36A36" w:rsidRPr="00CC52B0" w:rsidTr="00CC52B0">
        <w:trPr>
          <w:trHeight w:val="645"/>
        </w:trPr>
        <w:tc>
          <w:tcPr>
            <w:tcW w:w="14055" w:type="dxa"/>
            <w:gridSpan w:val="5"/>
            <w:tcBorders>
              <w:top w:val="single" w:sz="8" w:space="0" w:color="auto"/>
              <w:left w:val="nil"/>
              <w:bottom w:val="nil"/>
              <w:right w:val="nil"/>
            </w:tcBorders>
            <w:shd w:val="clear" w:color="auto" w:fill="auto"/>
            <w:vAlign w:val="center"/>
          </w:tcPr>
          <w:p w:rsidR="00A36A36" w:rsidRPr="001943FE" w:rsidRDefault="00A36A36" w:rsidP="00CC52B0">
            <w:pPr>
              <w:widowControl/>
              <w:jc w:val="left"/>
              <w:rPr>
                <w:rFonts w:ascii="宋体" w:hAnsi="宋体" w:cs="宋体"/>
                <w:kern w:val="0"/>
                <w:sz w:val="20"/>
              </w:rPr>
            </w:pPr>
            <w:r w:rsidRPr="001943FE">
              <w:rPr>
                <w:rFonts w:ascii="宋体" w:hAnsi="宋体" w:cs="宋体" w:hint="eastAsia"/>
                <w:kern w:val="0"/>
                <w:sz w:val="20"/>
              </w:rPr>
              <w:t>注：本表反映部门本年度一般公共预算财政拨款实际支出情况。</w:t>
            </w:r>
          </w:p>
        </w:tc>
      </w:tr>
    </w:tbl>
    <w:p w:rsidR="0025506F" w:rsidRPr="0025506F" w:rsidRDefault="00AB5BCA" w:rsidP="00AB5BCA">
      <w:pPr>
        <w:widowControl/>
        <w:jc w:val="left"/>
        <w:rPr>
          <w:rFonts w:ascii="黑体" w:eastAsia="黑体" w:hAnsi="黑体"/>
          <w:sz w:val="32"/>
        </w:rPr>
      </w:pPr>
      <w:r>
        <w:rPr>
          <w:rFonts w:ascii="黑体" w:eastAsia="黑体" w:hAnsi="黑体"/>
          <w:sz w:val="32"/>
        </w:rPr>
        <w:br w:type="page"/>
      </w:r>
      <w:r w:rsidR="00CC52B0">
        <w:rPr>
          <w:rFonts w:ascii="黑体" w:eastAsia="黑体" w:hAnsi="黑体" w:hint="eastAsia"/>
          <w:sz w:val="32"/>
        </w:rPr>
        <w:lastRenderedPageBreak/>
        <w:t>六、一般公共预算财政拨款基本支出决算表</w:t>
      </w:r>
    </w:p>
    <w:tbl>
      <w:tblPr>
        <w:tblW w:w="14081" w:type="dxa"/>
        <w:tblInd w:w="93" w:type="dxa"/>
        <w:tblLayout w:type="fixed"/>
        <w:tblLook w:val="0000"/>
      </w:tblPr>
      <w:tblGrid>
        <w:gridCol w:w="723"/>
        <w:gridCol w:w="3120"/>
        <w:gridCol w:w="1275"/>
        <w:gridCol w:w="851"/>
        <w:gridCol w:w="2126"/>
        <w:gridCol w:w="10"/>
        <w:gridCol w:w="1266"/>
        <w:gridCol w:w="17"/>
        <w:gridCol w:w="833"/>
        <w:gridCol w:w="2431"/>
        <w:gridCol w:w="121"/>
        <w:gridCol w:w="1308"/>
      </w:tblGrid>
      <w:tr w:rsidR="00CC52B0" w:rsidRPr="00065436" w:rsidTr="00CC21C2">
        <w:trPr>
          <w:trHeight w:val="480"/>
        </w:trPr>
        <w:tc>
          <w:tcPr>
            <w:tcW w:w="14081" w:type="dxa"/>
            <w:gridSpan w:val="12"/>
            <w:tcBorders>
              <w:top w:val="nil"/>
              <w:left w:val="nil"/>
              <w:bottom w:val="nil"/>
              <w:right w:val="nil"/>
            </w:tcBorders>
            <w:shd w:val="clear" w:color="auto" w:fill="FFFFFF"/>
            <w:vAlign w:val="center"/>
          </w:tcPr>
          <w:p w:rsidR="00CC52B0" w:rsidRPr="00065436" w:rsidRDefault="00CC52B0" w:rsidP="0025506F">
            <w:pPr>
              <w:widowControl/>
              <w:spacing w:line="560" w:lineRule="exact"/>
              <w:jc w:val="center"/>
              <w:rPr>
                <w:rFonts w:ascii="宋体" w:hAnsi="宋体" w:cs="宋体"/>
                <w:b/>
                <w:kern w:val="0"/>
                <w:sz w:val="32"/>
                <w:szCs w:val="32"/>
              </w:rPr>
            </w:pPr>
            <w:bookmarkStart w:id="2" w:name="RANGE!A1:I36"/>
            <w:r w:rsidRPr="00065436">
              <w:rPr>
                <w:rFonts w:ascii="宋体" w:hAnsi="宋体" w:cs="宋体" w:hint="eastAsia"/>
                <w:b/>
                <w:kern w:val="0"/>
                <w:sz w:val="32"/>
                <w:szCs w:val="32"/>
              </w:rPr>
              <w:t>一般公共预算财政拨款基本支出决算表</w:t>
            </w:r>
            <w:bookmarkEnd w:id="2"/>
          </w:p>
        </w:tc>
      </w:tr>
      <w:tr w:rsidR="00CC21C2" w:rsidRPr="00065436" w:rsidTr="00CC21C2">
        <w:trPr>
          <w:trHeight w:val="222"/>
        </w:trPr>
        <w:tc>
          <w:tcPr>
            <w:tcW w:w="12652" w:type="dxa"/>
            <w:gridSpan w:val="10"/>
            <w:vMerge w:val="restart"/>
            <w:tcBorders>
              <w:top w:val="nil"/>
              <w:left w:val="nil"/>
              <w:right w:val="nil"/>
            </w:tcBorders>
            <w:shd w:val="clear" w:color="auto" w:fill="FFFFFF"/>
            <w:vAlign w:val="center"/>
          </w:tcPr>
          <w:p w:rsidR="00CC21C2" w:rsidRPr="00805A22" w:rsidRDefault="00CC21C2" w:rsidP="00CC21C2">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r w:rsidRPr="00805A22">
              <w:rPr>
                <w:rFonts w:ascii="仿宋" w:eastAsia="仿宋" w:hAnsi="仿宋" w:cs="宋体" w:hint="eastAsia"/>
                <w:b/>
                <w:color w:val="000000"/>
                <w:kern w:val="0"/>
                <w:sz w:val="20"/>
              </w:rPr>
              <w:t xml:space="preserve">　</w:t>
            </w:r>
            <w:r w:rsidRPr="00805A22">
              <w:rPr>
                <w:rFonts w:ascii="仿宋" w:eastAsia="仿宋" w:hAnsi="仿宋" w:cs="宋体" w:hint="eastAsia"/>
                <w:b/>
                <w:kern w:val="0"/>
                <w:sz w:val="20"/>
              </w:rPr>
              <w:t xml:space="preserve">　　</w:t>
            </w:r>
          </w:p>
        </w:tc>
        <w:tc>
          <w:tcPr>
            <w:tcW w:w="1429" w:type="dxa"/>
            <w:gridSpan w:val="2"/>
            <w:tcBorders>
              <w:top w:val="nil"/>
              <w:left w:val="nil"/>
              <w:bottom w:val="nil"/>
              <w:right w:val="nil"/>
            </w:tcBorders>
            <w:shd w:val="clear" w:color="auto" w:fill="FFFFFF"/>
            <w:noWrap/>
            <w:vAlign w:val="center"/>
          </w:tcPr>
          <w:p w:rsidR="00CC21C2" w:rsidRPr="00065436" w:rsidRDefault="00CC21C2" w:rsidP="00CC52B0">
            <w:pPr>
              <w:widowControl/>
              <w:jc w:val="right"/>
              <w:rPr>
                <w:rFonts w:ascii="宋体" w:hAnsi="宋体" w:cs="宋体"/>
                <w:color w:val="000000"/>
                <w:kern w:val="0"/>
                <w:sz w:val="20"/>
              </w:rPr>
            </w:pPr>
            <w:r w:rsidRPr="00065436">
              <w:rPr>
                <w:rFonts w:ascii="宋体" w:hAnsi="宋体" w:cs="宋体" w:hint="eastAsia"/>
                <w:color w:val="000000"/>
                <w:kern w:val="0"/>
                <w:sz w:val="20"/>
              </w:rPr>
              <w:t>公开06表</w:t>
            </w:r>
          </w:p>
        </w:tc>
      </w:tr>
      <w:tr w:rsidR="00CC21C2" w:rsidRPr="00065436" w:rsidTr="00CC21C2">
        <w:trPr>
          <w:trHeight w:val="300"/>
        </w:trPr>
        <w:tc>
          <w:tcPr>
            <w:tcW w:w="12652" w:type="dxa"/>
            <w:gridSpan w:val="10"/>
            <w:vMerge/>
            <w:tcBorders>
              <w:left w:val="nil"/>
              <w:bottom w:val="nil"/>
              <w:right w:val="nil"/>
            </w:tcBorders>
            <w:shd w:val="clear" w:color="auto" w:fill="FFFFFF"/>
            <w:noWrap/>
            <w:vAlign w:val="center"/>
          </w:tcPr>
          <w:p w:rsidR="00CC21C2" w:rsidRPr="00805A22" w:rsidRDefault="00CC21C2" w:rsidP="008B4531">
            <w:pPr>
              <w:widowControl/>
              <w:jc w:val="left"/>
              <w:rPr>
                <w:rFonts w:ascii="仿宋" w:eastAsia="仿宋" w:hAnsi="仿宋" w:cs="Arial"/>
                <w:b/>
                <w:color w:val="000000"/>
                <w:kern w:val="0"/>
                <w:sz w:val="20"/>
              </w:rPr>
            </w:pPr>
          </w:p>
        </w:tc>
        <w:tc>
          <w:tcPr>
            <w:tcW w:w="1429" w:type="dxa"/>
            <w:gridSpan w:val="2"/>
            <w:tcBorders>
              <w:top w:val="nil"/>
              <w:left w:val="nil"/>
              <w:bottom w:val="nil"/>
              <w:right w:val="nil"/>
            </w:tcBorders>
            <w:shd w:val="clear" w:color="auto" w:fill="FFFFFF"/>
            <w:noWrap/>
            <w:vAlign w:val="center"/>
          </w:tcPr>
          <w:p w:rsidR="00CC21C2" w:rsidRPr="00065436" w:rsidRDefault="00CC21C2" w:rsidP="008B4531">
            <w:pPr>
              <w:widowControl/>
              <w:jc w:val="right"/>
              <w:rPr>
                <w:rFonts w:ascii="宋体" w:hAnsi="宋体" w:cs="宋体"/>
                <w:color w:val="000000"/>
                <w:kern w:val="0"/>
                <w:sz w:val="20"/>
              </w:rPr>
            </w:pPr>
            <w:r w:rsidRPr="00065436">
              <w:rPr>
                <w:rFonts w:ascii="宋体" w:hAnsi="宋体" w:cs="宋体" w:hint="eastAsia"/>
                <w:color w:val="000000"/>
                <w:kern w:val="0"/>
                <w:sz w:val="20"/>
              </w:rPr>
              <w:t>单位：万元</w:t>
            </w:r>
          </w:p>
        </w:tc>
      </w:tr>
      <w:tr w:rsidR="00F008E4" w:rsidRPr="00CC52B0" w:rsidTr="00D25237">
        <w:trPr>
          <w:trHeight w:val="300"/>
        </w:trPr>
        <w:tc>
          <w:tcPr>
            <w:tcW w:w="51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F008E4" w:rsidRDefault="00F008E4">
            <w:pPr>
              <w:jc w:val="center"/>
              <w:rPr>
                <w:rFonts w:ascii="宋体" w:hAnsi="宋体" w:cs="宋体"/>
                <w:color w:val="000000"/>
                <w:sz w:val="20"/>
              </w:rPr>
            </w:pPr>
            <w:r>
              <w:rPr>
                <w:rFonts w:hint="eastAsia"/>
                <w:color w:val="000000"/>
                <w:sz w:val="20"/>
              </w:rPr>
              <w:t>人员经费</w:t>
            </w:r>
          </w:p>
        </w:tc>
        <w:tc>
          <w:tcPr>
            <w:tcW w:w="8963" w:type="dxa"/>
            <w:gridSpan w:val="9"/>
            <w:tcBorders>
              <w:top w:val="single" w:sz="8" w:space="0" w:color="auto"/>
              <w:left w:val="nil"/>
              <w:bottom w:val="single" w:sz="4" w:space="0" w:color="auto"/>
              <w:right w:val="single" w:sz="8" w:space="0" w:color="000000"/>
            </w:tcBorders>
            <w:shd w:val="clear" w:color="auto" w:fill="auto"/>
            <w:noWrap/>
            <w:vAlign w:val="center"/>
          </w:tcPr>
          <w:p w:rsidR="00F008E4" w:rsidRDefault="00F008E4">
            <w:pPr>
              <w:jc w:val="center"/>
              <w:rPr>
                <w:rFonts w:ascii="宋体" w:hAnsi="宋体" w:cs="宋体"/>
                <w:color w:val="000000"/>
                <w:sz w:val="20"/>
              </w:rPr>
            </w:pPr>
            <w:r>
              <w:rPr>
                <w:rFonts w:hint="eastAsia"/>
                <w:color w:val="000000"/>
                <w:sz w:val="20"/>
              </w:rPr>
              <w:t>公用经费</w:t>
            </w:r>
          </w:p>
        </w:tc>
      </w:tr>
      <w:tr w:rsidR="00F008E4" w:rsidRPr="00CC52B0" w:rsidTr="00F008E4">
        <w:trPr>
          <w:trHeight w:val="300"/>
        </w:trPr>
        <w:tc>
          <w:tcPr>
            <w:tcW w:w="723" w:type="dxa"/>
            <w:tcBorders>
              <w:top w:val="single" w:sz="8" w:space="0" w:color="auto"/>
              <w:left w:val="single" w:sz="8" w:space="0" w:color="auto"/>
              <w:bottom w:val="single" w:sz="4" w:space="0" w:color="auto"/>
              <w:right w:val="single" w:sz="4" w:space="0" w:color="auto"/>
            </w:tcBorders>
            <w:shd w:val="clear" w:color="auto" w:fill="auto"/>
            <w:noWrap/>
            <w:vAlign w:val="center"/>
          </w:tcPr>
          <w:p w:rsidR="00F008E4" w:rsidRDefault="00F008E4" w:rsidP="00D25237">
            <w:pPr>
              <w:jc w:val="center"/>
              <w:rPr>
                <w:rFonts w:ascii="宋体" w:hAns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F008E4" w:rsidRDefault="00F008E4" w:rsidP="00D25237">
            <w:pPr>
              <w:jc w:val="center"/>
              <w:rPr>
                <w:rFonts w:ascii="宋体" w:hAns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经济分类科目编码</w:t>
            </w:r>
          </w:p>
        </w:tc>
        <w:tc>
          <w:tcPr>
            <w:tcW w:w="2552" w:type="dxa"/>
            <w:gridSpan w:val="2"/>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决算数</w:t>
            </w:r>
          </w:p>
        </w:tc>
      </w:tr>
      <w:tr w:rsidR="00CC21C2" w:rsidRPr="00CC52B0" w:rsidTr="00F008E4">
        <w:trPr>
          <w:trHeight w:val="259"/>
        </w:trPr>
        <w:tc>
          <w:tcPr>
            <w:tcW w:w="723" w:type="dxa"/>
            <w:tcBorders>
              <w:top w:val="nil"/>
              <w:left w:val="single" w:sz="8"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CC21C2" w:rsidRPr="00CC21C2" w:rsidRDefault="00B17AB8" w:rsidP="00CC21C2">
            <w:pPr>
              <w:widowControl/>
              <w:jc w:val="right"/>
              <w:rPr>
                <w:rFonts w:ascii="宋体" w:hAnsi="宋体" w:cs="宋体"/>
                <w:color w:val="000000"/>
                <w:kern w:val="0"/>
                <w:sz w:val="20"/>
              </w:rPr>
            </w:pPr>
            <w:r>
              <w:rPr>
                <w:rFonts w:ascii="宋体" w:hAnsi="宋体" w:cs="宋体" w:hint="eastAsia"/>
                <w:color w:val="000000"/>
                <w:kern w:val="0"/>
                <w:sz w:val="20"/>
              </w:rPr>
              <w:t>543.21</w:t>
            </w:r>
          </w:p>
        </w:tc>
        <w:tc>
          <w:tcPr>
            <w:tcW w:w="851" w:type="dxa"/>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CC21C2" w:rsidRPr="00CC21C2" w:rsidRDefault="00B17AB8" w:rsidP="00CC21C2">
            <w:pPr>
              <w:widowControl/>
              <w:jc w:val="right"/>
              <w:rPr>
                <w:rFonts w:ascii="宋体" w:hAnsi="宋体" w:cs="宋体"/>
                <w:color w:val="000000"/>
                <w:kern w:val="0"/>
                <w:sz w:val="20"/>
              </w:rPr>
            </w:pPr>
            <w:r>
              <w:rPr>
                <w:rFonts w:ascii="宋体" w:hAnsi="宋体" w:cs="宋体" w:hint="eastAsia"/>
                <w:color w:val="000000"/>
                <w:kern w:val="0"/>
                <w:sz w:val="20"/>
              </w:rPr>
              <w:t>73.09</w:t>
            </w:r>
          </w:p>
        </w:tc>
        <w:tc>
          <w:tcPr>
            <w:tcW w:w="850" w:type="dxa"/>
            <w:gridSpan w:val="2"/>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307</w:t>
            </w:r>
          </w:p>
        </w:tc>
        <w:tc>
          <w:tcPr>
            <w:tcW w:w="2552" w:type="dxa"/>
            <w:gridSpan w:val="2"/>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12"/>
        </w:trPr>
        <w:tc>
          <w:tcPr>
            <w:tcW w:w="723" w:type="dxa"/>
            <w:tcBorders>
              <w:top w:val="nil"/>
              <w:left w:val="single" w:sz="8"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基本工资</w:t>
            </w:r>
          </w:p>
        </w:tc>
        <w:tc>
          <w:tcPr>
            <w:tcW w:w="1275" w:type="dxa"/>
            <w:tcBorders>
              <w:top w:val="nil"/>
              <w:left w:val="single" w:sz="4" w:space="0" w:color="auto"/>
              <w:bottom w:val="single" w:sz="4" w:space="0" w:color="auto"/>
              <w:right w:val="single" w:sz="4" w:space="0" w:color="auto"/>
            </w:tcBorders>
            <w:vAlign w:val="center"/>
          </w:tcPr>
          <w:p w:rsidR="00CC21C2" w:rsidRPr="00CC21C2" w:rsidRDefault="00B17AB8" w:rsidP="00CC21C2">
            <w:pPr>
              <w:widowControl/>
              <w:jc w:val="right"/>
              <w:rPr>
                <w:rFonts w:ascii="宋体" w:hAnsi="宋体" w:cs="宋体"/>
                <w:color w:val="000000"/>
                <w:kern w:val="0"/>
                <w:sz w:val="20"/>
              </w:rPr>
            </w:pPr>
            <w:r>
              <w:rPr>
                <w:rFonts w:ascii="宋体" w:hAnsi="宋体" w:cs="宋体" w:hint="eastAsia"/>
                <w:color w:val="000000"/>
                <w:kern w:val="0"/>
                <w:sz w:val="20"/>
              </w:rPr>
              <w:t>227.35</w:t>
            </w:r>
          </w:p>
        </w:tc>
        <w:tc>
          <w:tcPr>
            <w:tcW w:w="851" w:type="dxa"/>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办公费</w:t>
            </w:r>
          </w:p>
        </w:tc>
        <w:tc>
          <w:tcPr>
            <w:tcW w:w="1276" w:type="dxa"/>
            <w:gridSpan w:val="2"/>
            <w:tcBorders>
              <w:top w:val="nil"/>
              <w:left w:val="single" w:sz="4" w:space="0" w:color="auto"/>
              <w:bottom w:val="single" w:sz="4" w:space="0" w:color="auto"/>
              <w:right w:val="single" w:sz="4" w:space="0" w:color="auto"/>
            </w:tcBorders>
            <w:vAlign w:val="center"/>
          </w:tcPr>
          <w:p w:rsidR="00CC21C2" w:rsidRPr="00CC21C2" w:rsidRDefault="00B17AB8" w:rsidP="00CC21C2">
            <w:pPr>
              <w:widowControl/>
              <w:jc w:val="right"/>
              <w:rPr>
                <w:rFonts w:ascii="宋体" w:hAnsi="宋体" w:cs="宋体"/>
                <w:color w:val="000000"/>
                <w:kern w:val="0"/>
                <w:sz w:val="20"/>
              </w:rPr>
            </w:pPr>
            <w:r>
              <w:rPr>
                <w:rFonts w:ascii="宋体" w:hAnsi="宋体" w:cs="宋体" w:hint="eastAsia"/>
                <w:color w:val="000000"/>
                <w:kern w:val="0"/>
                <w:sz w:val="20"/>
              </w:rPr>
              <w:t>19.15</w:t>
            </w:r>
          </w:p>
        </w:tc>
        <w:tc>
          <w:tcPr>
            <w:tcW w:w="850" w:type="dxa"/>
            <w:gridSpan w:val="2"/>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30701</w:t>
            </w:r>
          </w:p>
        </w:tc>
        <w:tc>
          <w:tcPr>
            <w:tcW w:w="2552" w:type="dxa"/>
            <w:gridSpan w:val="2"/>
            <w:tcBorders>
              <w:top w:val="nil"/>
              <w:left w:val="single" w:sz="4" w:space="0" w:color="auto"/>
              <w:bottom w:val="single" w:sz="4" w:space="0" w:color="auto"/>
              <w:right w:val="single" w:sz="4" w:space="0" w:color="auto"/>
            </w:tcBorders>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国内债务付息</w:t>
            </w:r>
          </w:p>
        </w:tc>
        <w:tc>
          <w:tcPr>
            <w:tcW w:w="1308" w:type="dxa"/>
            <w:tcBorders>
              <w:top w:val="nil"/>
              <w:left w:val="single" w:sz="4" w:space="0" w:color="auto"/>
              <w:bottom w:val="single" w:sz="4" w:space="0" w:color="auto"/>
              <w:right w:val="single" w:sz="8" w:space="0" w:color="auto"/>
            </w:tcBorders>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30102</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津贴补贴</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B17AB8" w:rsidP="00CC21C2">
            <w:pPr>
              <w:widowControl/>
              <w:jc w:val="right"/>
              <w:rPr>
                <w:rFonts w:ascii="宋体" w:hAnsi="宋体" w:cs="宋体"/>
                <w:color w:val="000000"/>
                <w:kern w:val="0"/>
                <w:sz w:val="20"/>
              </w:rPr>
            </w:pPr>
            <w:r>
              <w:rPr>
                <w:rFonts w:ascii="宋体" w:hAnsi="宋体" w:cs="宋体" w:hint="eastAsia"/>
                <w:color w:val="000000"/>
                <w:kern w:val="0"/>
                <w:sz w:val="20"/>
              </w:rPr>
              <w:t>163.38</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30202</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印刷费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B17AB8" w:rsidP="00CC21C2">
            <w:pPr>
              <w:widowControl/>
              <w:jc w:val="right"/>
              <w:rPr>
                <w:rFonts w:ascii="宋体" w:hAnsi="宋体" w:cs="宋体"/>
                <w:color w:val="000000"/>
                <w:kern w:val="0"/>
                <w:sz w:val="20"/>
              </w:rPr>
            </w:pPr>
            <w:r>
              <w:rPr>
                <w:rFonts w:ascii="宋体" w:hAnsi="宋体" w:cs="宋体" w:hint="eastAsia"/>
                <w:color w:val="000000"/>
                <w:kern w:val="0"/>
                <w:sz w:val="20"/>
              </w:rPr>
              <w:t>0.17</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30702</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国外债务付息</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30103</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奖金</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B17AB8" w:rsidP="00CC21C2">
            <w:pPr>
              <w:widowControl/>
              <w:jc w:val="right"/>
              <w:rPr>
                <w:rFonts w:ascii="宋体" w:hAnsi="宋体" w:cs="宋体"/>
                <w:color w:val="000000"/>
                <w:kern w:val="0"/>
                <w:sz w:val="20"/>
              </w:rPr>
            </w:pPr>
            <w:r>
              <w:rPr>
                <w:rFonts w:ascii="宋体" w:hAnsi="宋体" w:cs="宋体" w:hint="eastAsia"/>
                <w:color w:val="000000"/>
                <w:kern w:val="0"/>
                <w:sz w:val="20"/>
              </w:rPr>
              <w:t>20.02</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30203</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咨询费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资本性支出</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30106</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伙食补助费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B17AB8" w:rsidP="00CC21C2">
            <w:pPr>
              <w:widowControl/>
              <w:jc w:val="right"/>
              <w:rPr>
                <w:rFonts w:ascii="宋体" w:hAnsi="宋体" w:cs="宋体"/>
                <w:color w:val="000000"/>
                <w:kern w:val="0"/>
                <w:sz w:val="20"/>
              </w:rPr>
            </w:pPr>
            <w:r>
              <w:rPr>
                <w:rFonts w:ascii="宋体" w:hAnsi="宋体" w:cs="宋体" w:hint="eastAsia"/>
                <w:color w:val="000000"/>
                <w:kern w:val="0"/>
                <w:sz w:val="20"/>
              </w:rPr>
              <w:t>0.11</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30204</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手续费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B17AB8" w:rsidP="00CC21C2">
            <w:pPr>
              <w:widowControl/>
              <w:jc w:val="right"/>
              <w:rPr>
                <w:rFonts w:ascii="宋体" w:hAnsi="宋体" w:cs="宋体"/>
                <w:color w:val="000000"/>
                <w:kern w:val="0"/>
                <w:sz w:val="20"/>
              </w:rPr>
            </w:pPr>
            <w:r>
              <w:rPr>
                <w:rFonts w:ascii="宋体" w:hAnsi="宋体" w:cs="宋体" w:hint="eastAsia"/>
                <w:color w:val="000000"/>
                <w:kern w:val="0"/>
                <w:sz w:val="20"/>
              </w:rPr>
              <w:t>0.22</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31001</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房屋建筑物购建</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30107</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绩效工资</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B17AB8" w:rsidP="00CC21C2">
            <w:pPr>
              <w:widowControl/>
              <w:jc w:val="right"/>
              <w:rPr>
                <w:rFonts w:ascii="宋体" w:hAnsi="宋体" w:cs="宋体"/>
                <w:color w:val="000000"/>
                <w:kern w:val="0"/>
                <w:sz w:val="20"/>
              </w:rPr>
            </w:pPr>
            <w:r>
              <w:rPr>
                <w:rFonts w:ascii="宋体" w:hAnsi="宋体" w:cs="宋体" w:hint="eastAsia"/>
                <w:color w:val="000000"/>
                <w:kern w:val="0"/>
                <w:sz w:val="20"/>
              </w:rPr>
              <w:t>34.98</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30205</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水费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BB2352" w:rsidP="00B17AB8">
            <w:pPr>
              <w:widowControl/>
              <w:jc w:val="right"/>
              <w:rPr>
                <w:rFonts w:ascii="宋体" w:hAnsi="宋体" w:cs="宋体"/>
                <w:color w:val="000000"/>
                <w:kern w:val="0"/>
                <w:sz w:val="20"/>
              </w:rPr>
            </w:pPr>
            <w:r>
              <w:rPr>
                <w:rFonts w:ascii="宋体" w:hAnsi="宋体" w:cs="宋体" w:hint="eastAsia"/>
                <w:color w:val="000000"/>
                <w:kern w:val="0"/>
                <w:sz w:val="20"/>
              </w:rPr>
              <w:t>0.</w:t>
            </w:r>
            <w:r w:rsidR="00B17AB8">
              <w:rPr>
                <w:rFonts w:ascii="宋体" w:hAnsi="宋体" w:cs="宋体" w:hint="eastAsia"/>
                <w:color w:val="000000"/>
                <w:kern w:val="0"/>
                <w:sz w:val="20"/>
              </w:rPr>
              <w:t>46</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31002</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办公设备购置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30108</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机关事业单位基本养老保险缴费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B17AB8" w:rsidP="00CC21C2">
            <w:pPr>
              <w:widowControl/>
              <w:jc w:val="right"/>
              <w:rPr>
                <w:rFonts w:ascii="宋体" w:hAnsi="宋体" w:cs="宋体"/>
                <w:color w:val="000000"/>
                <w:kern w:val="0"/>
                <w:sz w:val="20"/>
              </w:rPr>
            </w:pPr>
            <w:r>
              <w:rPr>
                <w:rFonts w:ascii="宋体" w:hAnsi="宋体" w:cs="宋体" w:hint="eastAsia"/>
                <w:color w:val="000000"/>
                <w:kern w:val="0"/>
                <w:sz w:val="20"/>
              </w:rPr>
              <w:t>41.16</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30206</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B17AB8" w:rsidP="00CC21C2">
            <w:pPr>
              <w:widowControl/>
              <w:jc w:val="right"/>
              <w:rPr>
                <w:rFonts w:ascii="宋体" w:hAnsi="宋体" w:cs="宋体"/>
                <w:color w:val="000000"/>
                <w:kern w:val="0"/>
                <w:sz w:val="20"/>
              </w:rPr>
            </w:pPr>
            <w:r>
              <w:rPr>
                <w:rFonts w:ascii="宋体" w:hAnsi="宋体" w:cs="宋体" w:hint="eastAsia"/>
                <w:color w:val="000000"/>
                <w:kern w:val="0"/>
                <w:sz w:val="20"/>
              </w:rPr>
              <w:t>1.66</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31003</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专用设备购置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30109</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职业年金缴费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30207</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邮电费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B17AB8" w:rsidP="00CC21C2">
            <w:pPr>
              <w:widowControl/>
              <w:jc w:val="right"/>
              <w:rPr>
                <w:rFonts w:ascii="宋体" w:hAnsi="宋体" w:cs="宋体"/>
                <w:color w:val="000000"/>
                <w:kern w:val="0"/>
                <w:sz w:val="20"/>
              </w:rPr>
            </w:pPr>
            <w:r>
              <w:rPr>
                <w:rFonts w:ascii="宋体" w:hAnsi="宋体" w:cs="宋体" w:hint="eastAsia"/>
                <w:color w:val="000000"/>
                <w:kern w:val="0"/>
                <w:sz w:val="20"/>
              </w:rPr>
              <w:t>1.51</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31005</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基础设施建设</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30110</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职工基本医疗保险缴费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B17AB8" w:rsidP="00CC21C2">
            <w:pPr>
              <w:widowControl/>
              <w:jc w:val="right"/>
              <w:rPr>
                <w:rFonts w:ascii="宋体" w:hAnsi="宋体" w:cs="宋体"/>
                <w:color w:val="000000"/>
                <w:kern w:val="0"/>
                <w:sz w:val="20"/>
              </w:rPr>
            </w:pPr>
            <w:r>
              <w:rPr>
                <w:rFonts w:ascii="宋体" w:hAnsi="宋体" w:cs="宋体" w:hint="eastAsia"/>
                <w:color w:val="000000"/>
                <w:kern w:val="0"/>
                <w:sz w:val="20"/>
              </w:rPr>
              <w:t>21.96</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30208</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取暖费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B17AB8" w:rsidP="00CC21C2">
            <w:pPr>
              <w:widowControl/>
              <w:jc w:val="right"/>
              <w:rPr>
                <w:rFonts w:ascii="宋体" w:hAnsi="宋体" w:cs="宋体"/>
                <w:color w:val="000000"/>
                <w:kern w:val="0"/>
                <w:sz w:val="20"/>
              </w:rPr>
            </w:pPr>
            <w:r>
              <w:rPr>
                <w:rFonts w:ascii="宋体" w:hAnsi="宋体" w:cs="宋体" w:hint="eastAsia"/>
                <w:color w:val="000000"/>
                <w:kern w:val="0"/>
                <w:sz w:val="20"/>
              </w:rPr>
              <w:t>8.41</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31006</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大型修缮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30111</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公务员医疗补助缴费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30209</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物业管理费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31007</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信息网络及软件购置更新</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30112</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其他社会保障缴费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BB2352" w:rsidP="00B17AB8">
            <w:pPr>
              <w:widowControl/>
              <w:jc w:val="right"/>
              <w:rPr>
                <w:rFonts w:ascii="宋体" w:hAnsi="宋体" w:cs="宋体"/>
                <w:color w:val="000000"/>
                <w:kern w:val="0"/>
                <w:sz w:val="20"/>
              </w:rPr>
            </w:pPr>
            <w:r>
              <w:rPr>
                <w:rFonts w:ascii="宋体" w:hAnsi="宋体" w:cs="宋体" w:hint="eastAsia"/>
                <w:color w:val="000000"/>
                <w:kern w:val="0"/>
                <w:sz w:val="20"/>
              </w:rPr>
              <w:t>0.</w:t>
            </w:r>
            <w:r w:rsidR="00B17AB8">
              <w:rPr>
                <w:rFonts w:ascii="宋体" w:hAnsi="宋体" w:cs="宋体" w:hint="eastAsia"/>
                <w:color w:val="000000"/>
                <w:kern w:val="0"/>
                <w:sz w:val="20"/>
              </w:rPr>
              <w:t>5</w:t>
            </w:r>
            <w:r>
              <w:rPr>
                <w:rFonts w:ascii="宋体" w:hAnsi="宋体" w:cs="宋体" w:hint="eastAsia"/>
                <w:color w:val="000000"/>
                <w:kern w:val="0"/>
                <w:sz w:val="20"/>
              </w:rPr>
              <w:t>9</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30211</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差旅费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B17AB8" w:rsidP="00B17AB8">
            <w:pPr>
              <w:widowControl/>
              <w:jc w:val="right"/>
              <w:rPr>
                <w:rFonts w:ascii="宋体" w:hAnsi="宋体" w:cs="宋体"/>
                <w:color w:val="000000"/>
                <w:kern w:val="0"/>
                <w:sz w:val="20"/>
              </w:rPr>
            </w:pPr>
            <w:r>
              <w:rPr>
                <w:rFonts w:ascii="宋体" w:hAnsi="宋体" w:cs="宋体" w:hint="eastAsia"/>
                <w:color w:val="000000"/>
                <w:kern w:val="0"/>
                <w:sz w:val="20"/>
              </w:rPr>
              <w:t>12.09</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31008</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物资储备</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30113</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住房公积金</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B17AB8" w:rsidP="00CC21C2">
            <w:pPr>
              <w:widowControl/>
              <w:jc w:val="right"/>
              <w:rPr>
                <w:rFonts w:ascii="宋体" w:hAnsi="宋体" w:cs="宋体"/>
                <w:color w:val="000000"/>
                <w:kern w:val="0"/>
                <w:sz w:val="20"/>
              </w:rPr>
            </w:pPr>
            <w:r>
              <w:rPr>
                <w:rFonts w:ascii="宋体" w:hAnsi="宋体" w:cs="宋体" w:hint="eastAsia"/>
                <w:color w:val="000000"/>
                <w:kern w:val="0"/>
                <w:sz w:val="20"/>
              </w:rPr>
              <w:t>33.67</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30212</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因公出国（境）费用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31009</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土地补偿</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30114</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医疗费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30213</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维修（护）费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31010</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安置补助</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30199</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其他工资福利支出</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30214</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租赁费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31011</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地上附着物和青苗补偿</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BB2352" w:rsidP="00B17AB8">
            <w:pPr>
              <w:widowControl/>
              <w:jc w:val="right"/>
              <w:rPr>
                <w:rFonts w:ascii="宋体" w:hAnsi="宋体" w:cs="宋体"/>
                <w:color w:val="000000"/>
                <w:kern w:val="0"/>
                <w:sz w:val="20"/>
              </w:rPr>
            </w:pPr>
            <w:r>
              <w:rPr>
                <w:rFonts w:ascii="宋体" w:hAnsi="宋体" w:cs="宋体" w:hint="eastAsia"/>
                <w:color w:val="000000"/>
                <w:kern w:val="0"/>
                <w:sz w:val="20"/>
              </w:rPr>
              <w:t>21</w:t>
            </w:r>
            <w:r w:rsidR="00B17AB8">
              <w:rPr>
                <w:rFonts w:ascii="宋体" w:hAnsi="宋体" w:cs="宋体" w:hint="eastAsia"/>
                <w:color w:val="000000"/>
                <w:kern w:val="0"/>
                <w:sz w:val="20"/>
              </w:rPr>
              <w:t>8.88</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30215</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会议费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31012</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拆迁补偿</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30301</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离休费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30216</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培训费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31013</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公务用车购置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30302</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退休费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B17AB8" w:rsidP="00CC21C2">
            <w:pPr>
              <w:widowControl/>
              <w:jc w:val="right"/>
              <w:rPr>
                <w:rFonts w:ascii="宋体" w:hAnsi="宋体" w:cs="宋体"/>
                <w:color w:val="000000"/>
                <w:kern w:val="0"/>
                <w:sz w:val="20"/>
              </w:rPr>
            </w:pPr>
            <w:r>
              <w:rPr>
                <w:rFonts w:ascii="宋体" w:hAnsi="宋体" w:cs="宋体" w:hint="eastAsia"/>
                <w:color w:val="000000"/>
                <w:kern w:val="0"/>
                <w:sz w:val="20"/>
              </w:rPr>
              <w:t>11</w:t>
            </w:r>
            <w:r w:rsidR="00BB2352">
              <w:rPr>
                <w:rFonts w:ascii="宋体" w:hAnsi="宋体" w:cs="宋体" w:hint="eastAsia"/>
                <w:color w:val="000000"/>
                <w:kern w:val="0"/>
                <w:sz w:val="20"/>
              </w:rPr>
              <w:t>.26</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30217</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公务接待费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31019</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其他交通工具购置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lastRenderedPageBreak/>
              <w:t>30303</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退职（役）费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30218</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专用材料费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31021</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文物和陈列品购置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30304</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抚恤金</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30224</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被装购置费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31022</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无形资产购置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30305</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生活补助</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30225</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专用燃料费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31099</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其他资本性支出</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30306</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救济费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30226</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劳务费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BB2352" w:rsidP="00CC21C2">
            <w:pPr>
              <w:widowControl/>
              <w:jc w:val="right"/>
              <w:rPr>
                <w:rFonts w:ascii="宋体" w:hAnsi="宋体" w:cs="宋体"/>
                <w:color w:val="000000"/>
                <w:kern w:val="0"/>
                <w:sz w:val="20"/>
              </w:rPr>
            </w:pPr>
            <w:r>
              <w:rPr>
                <w:rFonts w:ascii="宋体" w:hAnsi="宋体" w:cs="宋体" w:hint="eastAsia"/>
                <w:color w:val="000000"/>
                <w:kern w:val="0"/>
                <w:sz w:val="20"/>
              </w:rPr>
              <w:t>0.40</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399</w:t>
            </w:r>
          </w:p>
        </w:tc>
        <w:tc>
          <w:tcPr>
            <w:tcW w:w="243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30307</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医疗费补助</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30227</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委托业务费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39906</w:t>
            </w:r>
          </w:p>
        </w:tc>
        <w:tc>
          <w:tcPr>
            <w:tcW w:w="2431"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赠与</w:t>
            </w:r>
          </w:p>
        </w:tc>
        <w:tc>
          <w:tcPr>
            <w:tcW w:w="1429" w:type="dxa"/>
            <w:gridSpan w:val="2"/>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BB2352">
        <w:trPr>
          <w:trHeight w:val="444"/>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30308</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助学金</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30228</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工会经费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39907</w:t>
            </w:r>
          </w:p>
        </w:tc>
        <w:tc>
          <w:tcPr>
            <w:tcW w:w="2431"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国家赔偿费用支出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30309</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奖励金</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BB2352" w:rsidP="00CC21C2">
            <w:pPr>
              <w:widowControl/>
              <w:jc w:val="right"/>
              <w:rPr>
                <w:rFonts w:ascii="宋体" w:hAnsi="宋体" w:cs="宋体"/>
                <w:color w:val="000000"/>
                <w:kern w:val="0"/>
                <w:sz w:val="20"/>
              </w:rPr>
            </w:pPr>
            <w:r>
              <w:rPr>
                <w:rFonts w:ascii="宋体" w:hAnsi="宋体" w:cs="宋体" w:hint="eastAsia"/>
                <w:color w:val="000000"/>
                <w:kern w:val="0"/>
                <w:sz w:val="20"/>
              </w:rPr>
              <w:t>195.09</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30229</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福利费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39908</w:t>
            </w:r>
          </w:p>
        </w:tc>
        <w:tc>
          <w:tcPr>
            <w:tcW w:w="2431"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对民间非营利组织和群</w:t>
            </w:r>
            <w:r>
              <w:rPr>
                <w:rFonts w:ascii="宋体" w:hAnsi="宋体" w:hint="eastAsia"/>
                <w:color w:val="000000"/>
                <w:sz w:val="20"/>
              </w:rPr>
              <w:t xml:space="preserve">  </w:t>
            </w:r>
            <w:r w:rsidR="00CC21C2" w:rsidRPr="00CC21C2">
              <w:rPr>
                <w:rFonts w:ascii="宋体" w:hAnsi="宋体" w:hint="eastAsia"/>
                <w:color w:val="000000"/>
                <w:sz w:val="20"/>
              </w:rPr>
              <w:t>众性自治组织补贴</w:t>
            </w:r>
          </w:p>
        </w:tc>
        <w:tc>
          <w:tcPr>
            <w:tcW w:w="1429" w:type="dxa"/>
            <w:gridSpan w:val="2"/>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30310</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个人农业生产补贴</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30231</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公务用车运行维护费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39999</w:t>
            </w:r>
          </w:p>
        </w:tc>
        <w:tc>
          <w:tcPr>
            <w:tcW w:w="2431"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30311</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代缴社会保险费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30239</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其他交通费用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BB2352" w:rsidP="00CC21C2">
            <w:pPr>
              <w:widowControl/>
              <w:jc w:val="right"/>
              <w:rPr>
                <w:rFonts w:ascii="宋体" w:hAnsi="宋体" w:cs="宋体"/>
                <w:color w:val="000000"/>
                <w:kern w:val="0"/>
                <w:sz w:val="20"/>
              </w:rPr>
            </w:pPr>
            <w:r>
              <w:rPr>
                <w:rFonts w:ascii="宋体" w:hAnsi="宋体" w:cs="宋体" w:hint="eastAsia"/>
                <w:color w:val="000000"/>
                <w:kern w:val="0"/>
                <w:sz w:val="20"/>
              </w:rPr>
              <w:t>29.02</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856BCF" w:rsidRDefault="00CC21C2" w:rsidP="008B4531">
            <w:pPr>
              <w:widowControl/>
              <w:jc w:val="left"/>
              <w:rPr>
                <w:rFonts w:ascii="宋体" w:hAnsi="宋体" w:cs="宋体"/>
                <w:color w:val="000000"/>
                <w:kern w:val="0"/>
                <w:sz w:val="20"/>
              </w:rPr>
            </w:pPr>
            <w:r w:rsidRPr="00CC21C2">
              <w:rPr>
                <w:rFonts w:ascii="宋体" w:hAnsi="宋体" w:cs="宋体" w:hint="eastAsia"/>
                <w:b/>
                <w:color w:val="000000"/>
                <w:kern w:val="0"/>
                <w:sz w:val="20"/>
              </w:rPr>
              <w:t xml:space="preserve">　</w:t>
            </w:r>
            <w:r w:rsidR="00856BCF">
              <w:rPr>
                <w:rFonts w:ascii="宋体" w:hAnsi="宋体" w:cs="宋体" w:hint="eastAsia"/>
                <w:color w:val="000000"/>
                <w:kern w:val="0"/>
                <w:sz w:val="20"/>
              </w:rPr>
              <w:t>30399</w:t>
            </w:r>
          </w:p>
        </w:tc>
        <w:tc>
          <w:tcPr>
            <w:tcW w:w="3120" w:type="dxa"/>
            <w:tcBorders>
              <w:top w:val="nil"/>
              <w:left w:val="nil"/>
              <w:bottom w:val="single" w:sz="4" w:space="0" w:color="auto"/>
              <w:right w:val="single" w:sz="4" w:space="0" w:color="auto"/>
            </w:tcBorders>
            <w:shd w:val="clear" w:color="auto" w:fill="auto"/>
            <w:noWrap/>
            <w:vAlign w:val="center"/>
          </w:tcPr>
          <w:p w:rsidR="00CC21C2" w:rsidRPr="00856BCF" w:rsidRDefault="00856BCF" w:rsidP="008B4531">
            <w:pPr>
              <w:widowControl/>
              <w:jc w:val="left"/>
              <w:rPr>
                <w:rFonts w:ascii="宋体" w:hAnsi="宋体" w:cs="宋体"/>
                <w:color w:val="000000"/>
                <w:kern w:val="0"/>
                <w:sz w:val="20"/>
              </w:rPr>
            </w:pPr>
            <w:r w:rsidRPr="00856BCF">
              <w:rPr>
                <w:rFonts w:ascii="宋体" w:hAnsi="宋体" w:cs="宋体" w:hint="eastAsia"/>
                <w:color w:val="000000"/>
                <w:kern w:val="0"/>
                <w:sz w:val="20"/>
              </w:rPr>
              <w:t>其他</w:t>
            </w:r>
            <w:r w:rsidRPr="00CC21C2">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BB2352" w:rsidP="00CC21C2">
            <w:pPr>
              <w:widowControl/>
              <w:jc w:val="right"/>
              <w:rPr>
                <w:rFonts w:ascii="宋体" w:hAnsi="宋体" w:cs="宋体"/>
                <w:color w:val="000000"/>
                <w:kern w:val="0"/>
                <w:sz w:val="20"/>
              </w:rPr>
            </w:pPr>
            <w:r>
              <w:rPr>
                <w:rFonts w:ascii="宋体" w:hAnsi="宋体" w:cs="宋体" w:hint="eastAsia"/>
                <w:color w:val="000000"/>
                <w:kern w:val="0"/>
                <w:sz w:val="20"/>
              </w:rPr>
              <w:t>12.52</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30240</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税金及附加费用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r w:rsidRPr="00CC21C2">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r w:rsidRPr="00CC21C2">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30299</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其他商品和服务支出</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0530AB" w:rsidRPr="00CC52B0" w:rsidTr="00065436">
        <w:trPr>
          <w:trHeight w:val="300"/>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0530AB" w:rsidRPr="00CC21C2" w:rsidRDefault="000530AB" w:rsidP="008B4531">
            <w:pPr>
              <w:widowControl/>
              <w:jc w:val="left"/>
              <w:rPr>
                <w:rFonts w:ascii="宋体" w:hAnsi="宋体" w:cs="宋体"/>
                <w:color w:val="000000"/>
                <w:kern w:val="0"/>
                <w:sz w:val="20"/>
              </w:rPr>
            </w:pPr>
            <w:r w:rsidRPr="00CC21C2">
              <w:rPr>
                <w:rFonts w:ascii="宋体" w:hAnsi="宋体" w:cs="宋体" w:hint="eastAsia"/>
                <w:color w:val="000000"/>
                <w:kern w:val="0"/>
                <w:sz w:val="20"/>
              </w:rPr>
              <w:t xml:space="preserve">            人员经费合计　</w:t>
            </w:r>
          </w:p>
        </w:tc>
        <w:tc>
          <w:tcPr>
            <w:tcW w:w="1275" w:type="dxa"/>
            <w:tcBorders>
              <w:top w:val="nil"/>
              <w:left w:val="nil"/>
              <w:bottom w:val="single" w:sz="8" w:space="0" w:color="auto"/>
              <w:right w:val="single" w:sz="4" w:space="0" w:color="auto"/>
            </w:tcBorders>
            <w:shd w:val="clear" w:color="auto" w:fill="auto"/>
            <w:noWrap/>
            <w:vAlign w:val="center"/>
          </w:tcPr>
          <w:p w:rsidR="000530AB" w:rsidRPr="00CC21C2" w:rsidRDefault="00B17AB8" w:rsidP="00CC21C2">
            <w:pPr>
              <w:widowControl/>
              <w:jc w:val="right"/>
              <w:rPr>
                <w:rFonts w:ascii="宋体" w:hAnsi="宋体" w:cs="宋体"/>
                <w:color w:val="000000"/>
                <w:kern w:val="0"/>
                <w:sz w:val="20"/>
              </w:rPr>
            </w:pPr>
            <w:r>
              <w:rPr>
                <w:rFonts w:ascii="宋体" w:hAnsi="宋体" w:cs="宋体" w:hint="eastAsia"/>
                <w:color w:val="000000"/>
                <w:kern w:val="0"/>
                <w:sz w:val="20"/>
              </w:rPr>
              <w:t>762.09</w:t>
            </w:r>
          </w:p>
        </w:tc>
        <w:tc>
          <w:tcPr>
            <w:tcW w:w="7534" w:type="dxa"/>
            <w:gridSpan w:val="7"/>
            <w:tcBorders>
              <w:top w:val="single" w:sz="4" w:space="0" w:color="auto"/>
              <w:left w:val="nil"/>
              <w:bottom w:val="single" w:sz="8" w:space="0" w:color="auto"/>
              <w:right w:val="single" w:sz="4" w:space="0" w:color="auto"/>
            </w:tcBorders>
            <w:shd w:val="clear" w:color="auto" w:fill="auto"/>
            <w:noWrap/>
            <w:vAlign w:val="center"/>
          </w:tcPr>
          <w:p w:rsidR="000530AB" w:rsidRPr="00CC21C2" w:rsidRDefault="000530AB" w:rsidP="008B4531">
            <w:pPr>
              <w:widowControl/>
              <w:jc w:val="left"/>
              <w:rPr>
                <w:rFonts w:ascii="宋体" w:hAnsi="宋体" w:cs="宋体"/>
                <w:color w:val="000000"/>
                <w:kern w:val="0"/>
                <w:sz w:val="20"/>
              </w:rPr>
            </w:pPr>
            <w:r w:rsidRPr="00CC21C2">
              <w:rPr>
                <w:rFonts w:ascii="宋体" w:hAnsi="宋体" w:cs="宋体" w:hint="eastAsia"/>
                <w:color w:val="000000"/>
                <w:kern w:val="0"/>
                <w:sz w:val="20"/>
              </w:rPr>
              <w:t xml:space="preserve">　                                公用经费合计</w:t>
            </w:r>
          </w:p>
        </w:tc>
        <w:tc>
          <w:tcPr>
            <w:tcW w:w="1429" w:type="dxa"/>
            <w:gridSpan w:val="2"/>
            <w:tcBorders>
              <w:top w:val="nil"/>
              <w:left w:val="nil"/>
              <w:bottom w:val="single" w:sz="8" w:space="0" w:color="auto"/>
              <w:right w:val="single" w:sz="8" w:space="0" w:color="auto"/>
            </w:tcBorders>
            <w:shd w:val="clear" w:color="auto" w:fill="auto"/>
            <w:noWrap/>
            <w:vAlign w:val="center"/>
          </w:tcPr>
          <w:p w:rsidR="000530AB" w:rsidRPr="00BB2352" w:rsidRDefault="00B17AB8" w:rsidP="00065436">
            <w:pPr>
              <w:widowControl/>
              <w:jc w:val="right"/>
              <w:rPr>
                <w:rFonts w:ascii="宋体" w:hAnsi="宋体" w:cs="宋体"/>
                <w:color w:val="000000"/>
                <w:kern w:val="0"/>
                <w:sz w:val="20"/>
              </w:rPr>
            </w:pPr>
            <w:r>
              <w:rPr>
                <w:rFonts w:ascii="宋体" w:hAnsi="宋体" w:cs="宋体" w:hint="eastAsia"/>
                <w:color w:val="000000"/>
                <w:kern w:val="0"/>
                <w:sz w:val="20"/>
              </w:rPr>
              <w:t>73.09</w:t>
            </w:r>
          </w:p>
        </w:tc>
      </w:tr>
      <w:tr w:rsidR="000530AB" w:rsidRPr="00CC52B0" w:rsidTr="00F008E4">
        <w:trPr>
          <w:trHeight w:val="379"/>
        </w:trPr>
        <w:tc>
          <w:tcPr>
            <w:tcW w:w="9388" w:type="dxa"/>
            <w:gridSpan w:val="8"/>
            <w:tcBorders>
              <w:top w:val="single" w:sz="8" w:space="0" w:color="auto"/>
              <w:left w:val="nil"/>
              <w:bottom w:val="nil"/>
              <w:right w:val="nil"/>
            </w:tcBorders>
            <w:shd w:val="clear" w:color="auto" w:fill="auto"/>
            <w:vAlign w:val="center"/>
          </w:tcPr>
          <w:p w:rsidR="000530AB" w:rsidRPr="00CC21C2" w:rsidRDefault="000530AB" w:rsidP="008B4531">
            <w:pPr>
              <w:widowControl/>
              <w:jc w:val="left"/>
              <w:rPr>
                <w:rFonts w:ascii="宋体" w:hAnsi="宋体" w:cs="宋体"/>
                <w:color w:val="000000"/>
                <w:kern w:val="0"/>
                <w:sz w:val="20"/>
              </w:rPr>
            </w:pPr>
            <w:r w:rsidRPr="00CC21C2">
              <w:rPr>
                <w:rFonts w:ascii="宋体" w:hAnsi="宋体" w:cs="宋体" w:hint="eastAsia"/>
                <w:color w:val="000000"/>
                <w:kern w:val="0"/>
                <w:sz w:val="20"/>
              </w:rPr>
              <w:t xml:space="preserve">　注：本表反映部门本年度一般公共预算财政拨款基本支出明细情况。</w:t>
            </w:r>
          </w:p>
        </w:tc>
        <w:tc>
          <w:tcPr>
            <w:tcW w:w="4693" w:type="dxa"/>
            <w:gridSpan w:val="4"/>
            <w:tcBorders>
              <w:top w:val="single" w:sz="8" w:space="0" w:color="auto"/>
              <w:left w:val="nil"/>
              <w:bottom w:val="nil"/>
              <w:right w:val="nil"/>
            </w:tcBorders>
            <w:shd w:val="clear" w:color="auto" w:fill="auto"/>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bl>
    <w:p w:rsidR="00AB5BCA" w:rsidRPr="00AB5BCA" w:rsidRDefault="00AB5BCA" w:rsidP="00065436">
      <w:pPr>
        <w:widowControl/>
        <w:jc w:val="center"/>
        <w:rPr>
          <w:rFonts w:ascii="仿宋" w:eastAsia="仿宋" w:hAnsi="仿宋" w:cs="宋体"/>
          <w:b/>
          <w:kern w:val="0"/>
          <w:sz w:val="24"/>
          <w:szCs w:val="24"/>
        </w:rPr>
      </w:pPr>
    </w:p>
    <w:p w:rsidR="00AB5BCA" w:rsidRDefault="00AB5BCA" w:rsidP="00065436">
      <w:pPr>
        <w:jc w:val="left"/>
      </w:pPr>
      <w:r>
        <w:br w:type="page"/>
      </w:r>
    </w:p>
    <w:p w:rsidR="00CC52B0" w:rsidRDefault="00CC52B0" w:rsidP="00CC52B0">
      <w:pPr>
        <w:ind w:firstLine="645"/>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81" w:type="dxa"/>
        <w:tblInd w:w="93" w:type="dxa"/>
        <w:tblLook w:val="0000"/>
      </w:tblPr>
      <w:tblGrid>
        <w:gridCol w:w="418"/>
        <w:gridCol w:w="878"/>
        <w:gridCol w:w="1169"/>
        <w:gridCol w:w="1012"/>
        <w:gridCol w:w="734"/>
        <w:gridCol w:w="1278"/>
        <w:gridCol w:w="1257"/>
        <w:gridCol w:w="1244"/>
        <w:gridCol w:w="1230"/>
        <w:gridCol w:w="1420"/>
        <w:gridCol w:w="1124"/>
        <w:gridCol w:w="1283"/>
        <w:gridCol w:w="1034"/>
      </w:tblGrid>
      <w:tr w:rsidR="00FB6467" w:rsidRPr="00FB6467" w:rsidTr="003C59EA">
        <w:trPr>
          <w:trHeight w:val="600"/>
        </w:trPr>
        <w:tc>
          <w:tcPr>
            <w:tcW w:w="14081" w:type="dxa"/>
            <w:gridSpan w:val="13"/>
            <w:tcBorders>
              <w:top w:val="nil"/>
              <w:left w:val="nil"/>
              <w:bottom w:val="nil"/>
              <w:right w:val="nil"/>
            </w:tcBorders>
            <w:shd w:val="clear" w:color="auto" w:fill="FFFFFF"/>
            <w:vAlign w:val="center"/>
          </w:tcPr>
          <w:p w:rsidR="00FB6467" w:rsidRPr="003C59EA" w:rsidRDefault="00FB6467" w:rsidP="00FB6467">
            <w:pPr>
              <w:widowControl/>
              <w:jc w:val="center"/>
              <w:rPr>
                <w:rFonts w:ascii="宋体" w:hAnsi="宋体" w:cs="宋体"/>
                <w:b/>
                <w:kern w:val="0"/>
                <w:sz w:val="32"/>
                <w:szCs w:val="32"/>
              </w:rPr>
            </w:pPr>
            <w:bookmarkStart w:id="3" w:name="RANGE!A1:L9"/>
            <w:r w:rsidRPr="003C59EA">
              <w:rPr>
                <w:rFonts w:ascii="宋体" w:hAnsi="宋体" w:cs="宋体" w:hint="eastAsia"/>
                <w:b/>
                <w:kern w:val="0"/>
                <w:sz w:val="32"/>
                <w:szCs w:val="32"/>
              </w:rPr>
              <w:t>一般公共预算财政拨款“三公”经费支出决算表</w:t>
            </w:r>
            <w:bookmarkEnd w:id="3"/>
          </w:p>
        </w:tc>
      </w:tr>
      <w:tr w:rsidR="00671AFB" w:rsidRPr="00FB6467" w:rsidTr="00671AFB">
        <w:trPr>
          <w:trHeight w:val="222"/>
        </w:trPr>
        <w:tc>
          <w:tcPr>
            <w:tcW w:w="525" w:type="dxa"/>
            <w:vMerge w:val="restart"/>
            <w:tcBorders>
              <w:top w:val="nil"/>
              <w:left w:val="nil"/>
              <w:right w:val="nil"/>
            </w:tcBorders>
            <w:shd w:val="clear" w:color="auto" w:fill="FFFFFF"/>
            <w:vAlign w:val="center"/>
          </w:tcPr>
          <w:p w:rsidR="003C59EA" w:rsidRPr="003C59EA" w:rsidRDefault="003C59EA" w:rsidP="003C59EA">
            <w:pPr>
              <w:widowControl/>
              <w:jc w:val="left"/>
              <w:rPr>
                <w:rFonts w:ascii="宋体" w:hAnsi="宋体" w:cs="宋体"/>
                <w:b/>
                <w:kern w:val="0"/>
                <w:sz w:val="20"/>
              </w:rPr>
            </w:pPr>
            <w:r w:rsidRPr="003C59EA">
              <w:rPr>
                <w:rFonts w:ascii="宋体" w:hAnsi="宋体" w:cs="宋体" w:hint="eastAsia"/>
                <w:b/>
                <w:kern w:val="0"/>
                <w:sz w:val="20"/>
              </w:rPr>
              <w:t xml:space="preserve">　　</w:t>
            </w:r>
          </w:p>
        </w:tc>
        <w:tc>
          <w:tcPr>
            <w:tcW w:w="13556" w:type="dxa"/>
            <w:gridSpan w:val="12"/>
            <w:tcBorders>
              <w:top w:val="nil"/>
              <w:left w:val="nil"/>
              <w:bottom w:val="nil"/>
              <w:right w:val="nil"/>
            </w:tcBorders>
            <w:shd w:val="clear" w:color="auto" w:fill="FFFFFF"/>
            <w:noWrap/>
            <w:vAlign w:val="center"/>
          </w:tcPr>
          <w:p w:rsidR="003C59EA" w:rsidRPr="003C59EA" w:rsidRDefault="003C59EA" w:rsidP="00FB6467">
            <w:pPr>
              <w:widowControl/>
              <w:jc w:val="right"/>
              <w:rPr>
                <w:rFonts w:ascii="宋体" w:hAnsi="宋体" w:cs="宋体"/>
                <w:color w:val="000000"/>
                <w:kern w:val="0"/>
                <w:sz w:val="20"/>
              </w:rPr>
            </w:pPr>
            <w:r w:rsidRPr="003C59EA">
              <w:rPr>
                <w:rFonts w:ascii="宋体" w:hAnsi="宋体" w:cs="宋体" w:hint="eastAsia"/>
                <w:color w:val="000000"/>
                <w:kern w:val="0"/>
                <w:sz w:val="20"/>
              </w:rPr>
              <w:t>公开07表</w:t>
            </w:r>
          </w:p>
        </w:tc>
      </w:tr>
      <w:tr w:rsidR="00671AFB" w:rsidRPr="00FB6467" w:rsidTr="00671AFB">
        <w:trPr>
          <w:trHeight w:val="300"/>
        </w:trPr>
        <w:tc>
          <w:tcPr>
            <w:tcW w:w="525" w:type="dxa"/>
            <w:vMerge/>
            <w:tcBorders>
              <w:left w:val="nil"/>
              <w:bottom w:val="nil"/>
              <w:right w:val="nil"/>
            </w:tcBorders>
            <w:shd w:val="clear" w:color="auto" w:fill="FFFFFF"/>
            <w:noWrap/>
            <w:vAlign w:val="center"/>
          </w:tcPr>
          <w:p w:rsidR="003C59EA" w:rsidRPr="003C59EA" w:rsidRDefault="003C59EA" w:rsidP="00FB6467">
            <w:pPr>
              <w:widowControl/>
              <w:jc w:val="left"/>
              <w:rPr>
                <w:rFonts w:ascii="宋体" w:hAnsi="宋体" w:cs="宋体"/>
                <w:b/>
                <w:kern w:val="0"/>
                <w:sz w:val="20"/>
              </w:rPr>
            </w:pPr>
          </w:p>
        </w:tc>
        <w:tc>
          <w:tcPr>
            <w:tcW w:w="13556" w:type="dxa"/>
            <w:gridSpan w:val="12"/>
            <w:tcBorders>
              <w:top w:val="nil"/>
              <w:left w:val="nil"/>
              <w:bottom w:val="nil"/>
              <w:right w:val="nil"/>
            </w:tcBorders>
            <w:shd w:val="clear" w:color="auto" w:fill="FFFFFF"/>
            <w:noWrap/>
            <w:vAlign w:val="center"/>
          </w:tcPr>
          <w:p w:rsidR="003C59EA" w:rsidRPr="003C59EA" w:rsidRDefault="003C59EA" w:rsidP="00FB6467">
            <w:pPr>
              <w:widowControl/>
              <w:jc w:val="right"/>
              <w:rPr>
                <w:rFonts w:ascii="宋体" w:hAnsi="宋体" w:cs="宋体"/>
                <w:color w:val="000000"/>
                <w:kern w:val="0"/>
                <w:sz w:val="20"/>
              </w:rPr>
            </w:pPr>
            <w:r w:rsidRPr="003C59EA">
              <w:rPr>
                <w:rFonts w:ascii="宋体" w:hAnsi="宋体" w:cs="宋体" w:hint="eastAsia"/>
                <w:color w:val="000000"/>
                <w:kern w:val="0"/>
                <w:sz w:val="20"/>
              </w:rPr>
              <w:t>单位：万元</w:t>
            </w:r>
          </w:p>
        </w:tc>
      </w:tr>
      <w:tr w:rsidR="00671AFB" w:rsidRPr="00FB6467" w:rsidTr="00671AFB">
        <w:trPr>
          <w:trHeight w:val="743"/>
        </w:trPr>
        <w:tc>
          <w:tcPr>
            <w:tcW w:w="6794" w:type="dxa"/>
            <w:gridSpan w:val="7"/>
            <w:tcBorders>
              <w:top w:val="single" w:sz="8" w:space="0" w:color="auto"/>
              <w:left w:val="single" w:sz="8" w:space="0" w:color="auto"/>
              <w:bottom w:val="single" w:sz="4" w:space="0" w:color="auto"/>
              <w:right w:val="single" w:sz="4" w:space="0" w:color="000000"/>
            </w:tcBorders>
            <w:shd w:val="clear" w:color="auto" w:fill="auto"/>
            <w:vAlign w:val="center"/>
          </w:tcPr>
          <w:p w:rsidR="00FB6467" w:rsidRPr="003C59EA" w:rsidRDefault="00FB6467" w:rsidP="003C59EA">
            <w:pPr>
              <w:widowControl/>
              <w:jc w:val="center"/>
              <w:rPr>
                <w:rFonts w:ascii="宋体" w:hAnsi="宋体" w:cs="宋体"/>
                <w:kern w:val="0"/>
                <w:sz w:val="24"/>
                <w:szCs w:val="24"/>
              </w:rPr>
            </w:pPr>
            <w:r w:rsidRPr="003C59EA">
              <w:rPr>
                <w:rFonts w:ascii="宋体" w:hAnsi="宋体" w:cs="宋体" w:hint="eastAsia"/>
                <w:kern w:val="0"/>
                <w:sz w:val="24"/>
                <w:szCs w:val="24"/>
              </w:rPr>
              <w:t>预算数</w:t>
            </w:r>
          </w:p>
        </w:tc>
        <w:tc>
          <w:tcPr>
            <w:tcW w:w="7287" w:type="dxa"/>
            <w:gridSpan w:val="6"/>
            <w:tcBorders>
              <w:top w:val="single" w:sz="8" w:space="0" w:color="auto"/>
              <w:left w:val="nil"/>
              <w:bottom w:val="single" w:sz="4" w:space="0" w:color="auto"/>
              <w:right w:val="single" w:sz="8" w:space="0" w:color="000000"/>
            </w:tcBorders>
            <w:shd w:val="clear" w:color="auto" w:fill="auto"/>
            <w:vAlign w:val="center"/>
          </w:tcPr>
          <w:p w:rsidR="00FB6467" w:rsidRPr="003C59EA" w:rsidRDefault="00FB6467" w:rsidP="00FB6467">
            <w:pPr>
              <w:widowControl/>
              <w:jc w:val="center"/>
              <w:rPr>
                <w:rFonts w:ascii="宋体" w:hAnsi="宋体" w:cs="宋体"/>
                <w:kern w:val="0"/>
                <w:sz w:val="24"/>
                <w:szCs w:val="24"/>
              </w:rPr>
            </w:pPr>
            <w:r w:rsidRPr="003C59EA">
              <w:rPr>
                <w:rFonts w:ascii="宋体" w:hAnsi="宋体" w:cs="宋体" w:hint="eastAsia"/>
                <w:kern w:val="0"/>
                <w:sz w:val="24"/>
                <w:szCs w:val="24"/>
              </w:rPr>
              <w:t>决算数</w:t>
            </w:r>
          </w:p>
        </w:tc>
      </w:tr>
      <w:tr w:rsidR="00671AFB" w:rsidRPr="00FB6467" w:rsidTr="00671AFB">
        <w:trPr>
          <w:trHeight w:val="600"/>
        </w:trPr>
        <w:tc>
          <w:tcPr>
            <w:tcW w:w="1392"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合计</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因公出国（境）费</w:t>
            </w:r>
          </w:p>
        </w:tc>
        <w:tc>
          <w:tcPr>
            <w:tcW w:w="2993" w:type="dxa"/>
            <w:gridSpan w:val="3"/>
            <w:tcBorders>
              <w:top w:val="single" w:sz="4" w:space="0" w:color="auto"/>
              <w:left w:val="nil"/>
              <w:bottom w:val="single" w:sz="4" w:space="0" w:color="auto"/>
              <w:right w:val="single" w:sz="4" w:space="0" w:color="000000"/>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公务用车购置及运行费</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公务接待费</w:t>
            </w:r>
          </w:p>
        </w:tc>
        <w:tc>
          <w:tcPr>
            <w:tcW w:w="1236" w:type="dxa"/>
            <w:vMerge w:val="restart"/>
            <w:tcBorders>
              <w:top w:val="nil"/>
              <w:left w:val="nil"/>
              <w:bottom w:val="single" w:sz="4" w:space="0" w:color="000000"/>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合计</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因公出国（境）费</w:t>
            </w:r>
          </w:p>
        </w:tc>
        <w:tc>
          <w:tcPr>
            <w:tcW w:w="3805" w:type="dxa"/>
            <w:gridSpan w:val="3"/>
            <w:tcBorders>
              <w:top w:val="single" w:sz="4" w:space="0" w:color="auto"/>
              <w:left w:val="nil"/>
              <w:bottom w:val="single" w:sz="4" w:space="0" w:color="auto"/>
              <w:right w:val="single" w:sz="4" w:space="0" w:color="000000"/>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公务用车购置及运行费</w:t>
            </w:r>
          </w:p>
        </w:tc>
        <w:tc>
          <w:tcPr>
            <w:tcW w:w="1024" w:type="dxa"/>
            <w:vMerge w:val="restart"/>
            <w:tcBorders>
              <w:top w:val="nil"/>
              <w:left w:val="single" w:sz="4" w:space="0" w:color="auto"/>
              <w:bottom w:val="single" w:sz="4" w:space="0" w:color="000000"/>
              <w:right w:val="single" w:sz="8"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公务接待费</w:t>
            </w:r>
          </w:p>
        </w:tc>
      </w:tr>
      <w:tr w:rsidR="00671AFB" w:rsidRPr="00FB6467" w:rsidTr="00671AFB">
        <w:trPr>
          <w:trHeight w:val="810"/>
        </w:trPr>
        <w:tc>
          <w:tcPr>
            <w:tcW w:w="1392" w:type="dxa"/>
            <w:gridSpan w:val="2"/>
            <w:vMerge/>
            <w:tcBorders>
              <w:top w:val="nil"/>
              <w:left w:val="single" w:sz="8" w:space="0" w:color="auto"/>
              <w:bottom w:val="single" w:sz="4" w:space="0" w:color="000000"/>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002"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小计</w:t>
            </w:r>
          </w:p>
        </w:tc>
        <w:tc>
          <w:tcPr>
            <w:tcW w:w="721"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w:t>
            </w:r>
            <w:r w:rsidRPr="003C59EA">
              <w:rPr>
                <w:rFonts w:ascii="宋体" w:hAnsi="宋体" w:cs="宋体" w:hint="eastAsia"/>
                <w:kern w:val="0"/>
                <w:sz w:val="22"/>
                <w:szCs w:val="22"/>
              </w:rPr>
              <w:br/>
              <w:t>购置费</w:t>
            </w:r>
          </w:p>
        </w:tc>
        <w:tc>
          <w:tcPr>
            <w:tcW w:w="1270"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w:t>
            </w:r>
            <w:r w:rsidRPr="003C59EA">
              <w:rPr>
                <w:rFonts w:ascii="宋体" w:hAnsi="宋体" w:cs="宋体" w:hint="eastAsia"/>
                <w:kern w:val="0"/>
                <w:sz w:val="22"/>
                <w:szCs w:val="22"/>
              </w:rPr>
              <w:br/>
              <w:t>运行费</w:t>
            </w:r>
          </w:p>
        </w:tc>
        <w:tc>
          <w:tcPr>
            <w:tcW w:w="1249" w:type="dxa"/>
            <w:vMerge/>
            <w:tcBorders>
              <w:top w:val="nil"/>
              <w:left w:val="single" w:sz="4" w:space="0" w:color="auto"/>
              <w:bottom w:val="single" w:sz="4" w:space="0" w:color="auto"/>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236" w:type="dxa"/>
            <w:vMerge/>
            <w:tcBorders>
              <w:top w:val="nil"/>
              <w:left w:val="nil"/>
              <w:bottom w:val="single" w:sz="4" w:space="0" w:color="000000"/>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222" w:type="dxa"/>
            <w:vMerge/>
            <w:tcBorders>
              <w:top w:val="nil"/>
              <w:left w:val="single" w:sz="4" w:space="0" w:color="auto"/>
              <w:bottom w:val="single" w:sz="4" w:space="0" w:color="000000"/>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414"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小计</w:t>
            </w:r>
          </w:p>
        </w:tc>
        <w:tc>
          <w:tcPr>
            <w:tcW w:w="1115"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w:t>
            </w:r>
            <w:r w:rsidRPr="003C59EA">
              <w:rPr>
                <w:rFonts w:ascii="宋体" w:hAnsi="宋体" w:cs="宋体" w:hint="eastAsia"/>
                <w:kern w:val="0"/>
                <w:sz w:val="22"/>
                <w:szCs w:val="22"/>
              </w:rPr>
              <w:br/>
              <w:t>购置费</w:t>
            </w:r>
          </w:p>
        </w:tc>
        <w:tc>
          <w:tcPr>
            <w:tcW w:w="1276"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w:t>
            </w:r>
            <w:r w:rsidRPr="003C59EA">
              <w:rPr>
                <w:rFonts w:ascii="宋体" w:hAnsi="宋体" w:cs="宋体" w:hint="eastAsia"/>
                <w:kern w:val="0"/>
                <w:sz w:val="22"/>
                <w:szCs w:val="22"/>
              </w:rPr>
              <w:br/>
              <w:t>运行费</w:t>
            </w:r>
          </w:p>
        </w:tc>
        <w:tc>
          <w:tcPr>
            <w:tcW w:w="1024" w:type="dxa"/>
            <w:vMerge/>
            <w:tcBorders>
              <w:top w:val="nil"/>
              <w:left w:val="single" w:sz="4" w:space="0" w:color="auto"/>
              <w:bottom w:val="single" w:sz="4" w:space="0" w:color="000000"/>
              <w:right w:val="single" w:sz="8" w:space="0" w:color="auto"/>
            </w:tcBorders>
            <w:vAlign w:val="center"/>
          </w:tcPr>
          <w:p w:rsidR="00FB6467" w:rsidRPr="003C59EA" w:rsidRDefault="00FB6467" w:rsidP="00FB6467">
            <w:pPr>
              <w:widowControl/>
              <w:jc w:val="left"/>
              <w:rPr>
                <w:rFonts w:ascii="宋体" w:hAnsi="宋体" w:cs="宋体"/>
                <w:kern w:val="0"/>
                <w:sz w:val="22"/>
                <w:szCs w:val="22"/>
              </w:rPr>
            </w:pPr>
          </w:p>
        </w:tc>
      </w:tr>
      <w:tr w:rsidR="00671AFB" w:rsidRPr="00FB6467" w:rsidTr="00671AFB">
        <w:trPr>
          <w:trHeight w:val="964"/>
        </w:trPr>
        <w:tc>
          <w:tcPr>
            <w:tcW w:w="1392" w:type="dxa"/>
            <w:gridSpan w:val="2"/>
            <w:tcBorders>
              <w:top w:val="nil"/>
              <w:left w:val="single" w:sz="8" w:space="0" w:color="auto"/>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1</w:t>
            </w:r>
          </w:p>
        </w:tc>
        <w:tc>
          <w:tcPr>
            <w:tcW w:w="1160"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2</w:t>
            </w:r>
          </w:p>
        </w:tc>
        <w:tc>
          <w:tcPr>
            <w:tcW w:w="1002"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3</w:t>
            </w:r>
          </w:p>
        </w:tc>
        <w:tc>
          <w:tcPr>
            <w:tcW w:w="721"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4</w:t>
            </w:r>
          </w:p>
        </w:tc>
        <w:tc>
          <w:tcPr>
            <w:tcW w:w="1270"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5</w:t>
            </w:r>
          </w:p>
        </w:tc>
        <w:tc>
          <w:tcPr>
            <w:tcW w:w="1249"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6</w:t>
            </w:r>
          </w:p>
        </w:tc>
        <w:tc>
          <w:tcPr>
            <w:tcW w:w="1236"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7</w:t>
            </w:r>
          </w:p>
        </w:tc>
        <w:tc>
          <w:tcPr>
            <w:tcW w:w="1222"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8</w:t>
            </w:r>
          </w:p>
        </w:tc>
        <w:tc>
          <w:tcPr>
            <w:tcW w:w="1414"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9</w:t>
            </w:r>
          </w:p>
        </w:tc>
        <w:tc>
          <w:tcPr>
            <w:tcW w:w="1115"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11</w:t>
            </w:r>
          </w:p>
        </w:tc>
        <w:tc>
          <w:tcPr>
            <w:tcW w:w="1024" w:type="dxa"/>
            <w:tcBorders>
              <w:top w:val="nil"/>
              <w:left w:val="nil"/>
              <w:bottom w:val="single" w:sz="4" w:space="0" w:color="auto"/>
              <w:right w:val="single" w:sz="8"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12</w:t>
            </w:r>
          </w:p>
        </w:tc>
      </w:tr>
      <w:tr w:rsidR="00671AFB" w:rsidRPr="00FB6467" w:rsidTr="00671AFB">
        <w:trPr>
          <w:trHeight w:val="1340"/>
        </w:trPr>
        <w:tc>
          <w:tcPr>
            <w:tcW w:w="1392" w:type="dxa"/>
            <w:gridSpan w:val="2"/>
            <w:tcBorders>
              <w:top w:val="nil"/>
              <w:left w:val="single" w:sz="8" w:space="0" w:color="auto"/>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160"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002"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721"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270"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249"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236"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b/>
                <w:kern w:val="0"/>
                <w:sz w:val="20"/>
              </w:rPr>
            </w:pPr>
            <w:r w:rsidRPr="003C59EA">
              <w:rPr>
                <w:rFonts w:ascii="宋体" w:hAnsi="宋体" w:cs="宋体" w:hint="eastAsia"/>
                <w:b/>
                <w:kern w:val="0"/>
                <w:sz w:val="20"/>
              </w:rPr>
              <w:t xml:space="preserve">　</w:t>
            </w:r>
          </w:p>
        </w:tc>
        <w:tc>
          <w:tcPr>
            <w:tcW w:w="1222"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414"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115"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276" w:type="dxa"/>
            <w:tcBorders>
              <w:top w:val="nil"/>
              <w:left w:val="nil"/>
              <w:bottom w:val="single" w:sz="8" w:space="0" w:color="auto"/>
              <w:right w:val="nil"/>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024" w:type="dxa"/>
            <w:tcBorders>
              <w:top w:val="nil"/>
              <w:left w:val="single" w:sz="4" w:space="0" w:color="auto"/>
              <w:bottom w:val="single" w:sz="8" w:space="0" w:color="auto"/>
              <w:right w:val="single" w:sz="8"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r>
      <w:tr w:rsidR="00FB6467" w:rsidRPr="00FB6467" w:rsidTr="003C59EA">
        <w:trPr>
          <w:trHeight w:val="900"/>
        </w:trPr>
        <w:tc>
          <w:tcPr>
            <w:tcW w:w="14081" w:type="dxa"/>
            <w:gridSpan w:val="13"/>
            <w:tcBorders>
              <w:top w:val="single" w:sz="8" w:space="0" w:color="auto"/>
              <w:left w:val="nil"/>
              <w:bottom w:val="nil"/>
              <w:right w:val="nil"/>
            </w:tcBorders>
            <w:shd w:val="clear" w:color="auto" w:fill="auto"/>
            <w:vAlign w:val="center"/>
          </w:tcPr>
          <w:p w:rsidR="003C59EA" w:rsidRPr="003C59EA" w:rsidRDefault="003C59EA" w:rsidP="003C59EA">
            <w:pPr>
              <w:jc w:val="left"/>
              <w:rPr>
                <w:rFonts w:ascii="宋体" w:hAnsi="宋体" w:cs="宋体"/>
                <w:sz w:val="20"/>
              </w:rPr>
            </w:pPr>
            <w:r w:rsidRPr="003C59EA">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AB5BCA" w:rsidRPr="003C59EA" w:rsidRDefault="00AB5BCA" w:rsidP="00AB5BCA">
            <w:pPr>
              <w:widowControl/>
              <w:jc w:val="left"/>
              <w:rPr>
                <w:rFonts w:ascii="宋体" w:hAnsi="宋体" w:cs="宋体"/>
                <w:kern w:val="0"/>
                <w:sz w:val="20"/>
              </w:rPr>
            </w:pPr>
          </w:p>
          <w:p w:rsidR="00AB5BCA" w:rsidRPr="003C59EA" w:rsidRDefault="00AB5BCA" w:rsidP="00AB5BCA">
            <w:pPr>
              <w:rPr>
                <w:rFonts w:ascii="宋体" w:hAnsi="宋体"/>
              </w:rPr>
            </w:pPr>
            <w:r w:rsidRPr="003C59EA">
              <w:rPr>
                <w:rFonts w:ascii="宋体" w:hAnsi="宋体"/>
              </w:rPr>
              <w:br w:type="page"/>
            </w:r>
          </w:p>
          <w:tbl>
            <w:tblPr>
              <w:tblW w:w="14867" w:type="dxa"/>
              <w:tblInd w:w="93" w:type="dxa"/>
              <w:tblLook w:val="0000"/>
            </w:tblPr>
            <w:tblGrid>
              <w:gridCol w:w="14867"/>
            </w:tblGrid>
            <w:tr w:rsidR="00AB5BCA" w:rsidRPr="003C59EA" w:rsidTr="00AB5BCA">
              <w:trPr>
                <w:trHeight w:val="630"/>
              </w:trPr>
              <w:tc>
                <w:tcPr>
                  <w:tcW w:w="14867" w:type="dxa"/>
                  <w:tcBorders>
                    <w:top w:val="nil"/>
                    <w:left w:val="nil"/>
                    <w:bottom w:val="nil"/>
                    <w:right w:val="nil"/>
                  </w:tcBorders>
                  <w:shd w:val="clear" w:color="auto" w:fill="auto"/>
                  <w:vAlign w:val="center"/>
                </w:tcPr>
                <w:p w:rsidR="00AB5BCA" w:rsidRPr="003C59EA" w:rsidRDefault="00AB5BCA" w:rsidP="00AB5BCA">
                  <w:pPr>
                    <w:widowControl/>
                    <w:jc w:val="left"/>
                    <w:rPr>
                      <w:rFonts w:ascii="宋体" w:hAnsi="宋体" w:cs="宋体"/>
                      <w:kern w:val="0"/>
                      <w:sz w:val="24"/>
                      <w:szCs w:val="24"/>
                    </w:rPr>
                  </w:pPr>
                </w:p>
              </w:tc>
            </w:tr>
          </w:tbl>
          <w:p w:rsidR="00FB6467" w:rsidRPr="003C59EA" w:rsidRDefault="00FB6467" w:rsidP="00FB6467">
            <w:pPr>
              <w:widowControl/>
              <w:jc w:val="left"/>
              <w:rPr>
                <w:rFonts w:ascii="宋体" w:hAnsi="宋体" w:cs="宋体"/>
                <w:kern w:val="0"/>
                <w:sz w:val="24"/>
                <w:szCs w:val="24"/>
              </w:rPr>
            </w:pPr>
          </w:p>
        </w:tc>
      </w:tr>
    </w:tbl>
    <w:p w:rsidR="00CC52B0" w:rsidRDefault="00CC52B0">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000"/>
      </w:tblPr>
      <w:tblGrid>
        <w:gridCol w:w="1420"/>
        <w:gridCol w:w="1997"/>
        <w:gridCol w:w="1701"/>
        <w:gridCol w:w="1843"/>
        <w:gridCol w:w="1843"/>
        <w:gridCol w:w="1843"/>
        <w:gridCol w:w="1842"/>
        <w:gridCol w:w="1566"/>
      </w:tblGrid>
      <w:tr w:rsidR="00FB6467" w:rsidRPr="00FB6467" w:rsidTr="00FB6467">
        <w:trPr>
          <w:trHeight w:val="600"/>
        </w:trPr>
        <w:tc>
          <w:tcPr>
            <w:tcW w:w="14055" w:type="dxa"/>
            <w:gridSpan w:val="8"/>
            <w:tcBorders>
              <w:top w:val="nil"/>
              <w:left w:val="nil"/>
              <w:bottom w:val="nil"/>
              <w:right w:val="nil"/>
            </w:tcBorders>
            <w:shd w:val="clear" w:color="auto" w:fill="FFFFFF"/>
            <w:vAlign w:val="center"/>
          </w:tcPr>
          <w:p w:rsidR="00FB6467" w:rsidRPr="002D1046" w:rsidRDefault="00FB6467" w:rsidP="00FB6467">
            <w:pPr>
              <w:widowControl/>
              <w:jc w:val="center"/>
              <w:rPr>
                <w:rFonts w:ascii="宋体" w:hAnsi="宋体" w:cs="宋体"/>
                <w:b/>
                <w:kern w:val="0"/>
                <w:sz w:val="32"/>
                <w:szCs w:val="32"/>
              </w:rPr>
            </w:pPr>
            <w:bookmarkStart w:id="4" w:name="RANGE!A1:K16"/>
            <w:r w:rsidRPr="002D1046">
              <w:rPr>
                <w:rFonts w:ascii="宋体" w:hAnsi="宋体" w:cs="宋体" w:hint="eastAsia"/>
                <w:b/>
                <w:kern w:val="0"/>
                <w:sz w:val="32"/>
                <w:szCs w:val="32"/>
              </w:rPr>
              <w:t>政府性基金预算财政拨款收入支出决算表</w:t>
            </w:r>
            <w:bookmarkEnd w:id="4"/>
          </w:p>
        </w:tc>
      </w:tr>
      <w:tr w:rsidR="002D1046" w:rsidRPr="00FB6467" w:rsidTr="009D6D0B">
        <w:trPr>
          <w:trHeight w:val="222"/>
        </w:trPr>
        <w:tc>
          <w:tcPr>
            <w:tcW w:w="12489" w:type="dxa"/>
            <w:gridSpan w:val="7"/>
            <w:tcBorders>
              <w:top w:val="nil"/>
              <w:left w:val="nil"/>
              <w:bottom w:val="nil"/>
              <w:right w:val="nil"/>
            </w:tcBorders>
            <w:shd w:val="clear" w:color="auto" w:fill="FFFFFF"/>
            <w:vAlign w:val="center"/>
          </w:tcPr>
          <w:p w:rsidR="002D1046" w:rsidRPr="002D1046" w:rsidRDefault="002D1046" w:rsidP="00FB6467">
            <w:pPr>
              <w:widowControl/>
              <w:jc w:val="left"/>
              <w:rPr>
                <w:rFonts w:ascii="宋体" w:hAnsi="宋体" w:cs="宋体"/>
                <w:kern w:val="0"/>
                <w:sz w:val="20"/>
              </w:rPr>
            </w:pPr>
          </w:p>
        </w:tc>
        <w:tc>
          <w:tcPr>
            <w:tcW w:w="1566" w:type="dxa"/>
            <w:tcBorders>
              <w:top w:val="nil"/>
              <w:left w:val="nil"/>
              <w:bottom w:val="nil"/>
              <w:right w:val="nil"/>
            </w:tcBorders>
            <w:shd w:val="clear" w:color="auto" w:fill="FFFFFF"/>
            <w:noWrap/>
            <w:vAlign w:val="center"/>
          </w:tcPr>
          <w:p w:rsidR="002D1046" w:rsidRPr="002D1046" w:rsidRDefault="002D1046" w:rsidP="00FB6467">
            <w:pPr>
              <w:widowControl/>
              <w:jc w:val="right"/>
              <w:rPr>
                <w:rFonts w:ascii="宋体" w:hAnsi="宋体" w:cs="宋体"/>
                <w:color w:val="000000"/>
                <w:kern w:val="0"/>
                <w:sz w:val="20"/>
              </w:rPr>
            </w:pPr>
            <w:r w:rsidRPr="002D1046">
              <w:rPr>
                <w:rFonts w:ascii="宋体" w:hAnsi="宋体" w:cs="宋体" w:hint="eastAsia"/>
                <w:color w:val="000000"/>
                <w:kern w:val="0"/>
                <w:sz w:val="20"/>
              </w:rPr>
              <w:t>公开08表</w:t>
            </w:r>
          </w:p>
        </w:tc>
      </w:tr>
      <w:tr w:rsidR="004E5832" w:rsidRPr="00FB6467" w:rsidTr="00D25237">
        <w:trPr>
          <w:trHeight w:val="300"/>
        </w:trPr>
        <w:tc>
          <w:tcPr>
            <w:tcW w:w="3417" w:type="dxa"/>
            <w:gridSpan w:val="2"/>
            <w:tcBorders>
              <w:top w:val="nil"/>
              <w:left w:val="nil"/>
              <w:bottom w:val="nil"/>
              <w:right w:val="nil"/>
            </w:tcBorders>
            <w:shd w:val="clear" w:color="auto" w:fill="FFFFFF"/>
            <w:noWrap/>
            <w:vAlign w:val="center"/>
          </w:tcPr>
          <w:p w:rsidR="004E5832" w:rsidRPr="004E5832" w:rsidRDefault="004E5832" w:rsidP="004E5832">
            <w:pPr>
              <w:widowControl/>
              <w:jc w:val="left"/>
              <w:rPr>
                <w:rFonts w:ascii="宋体" w:hAnsi="宋体" w:cs="宋体"/>
                <w:color w:val="000000"/>
                <w:kern w:val="0"/>
                <w:sz w:val="20"/>
              </w:rPr>
            </w:pPr>
          </w:p>
        </w:tc>
        <w:tc>
          <w:tcPr>
            <w:tcW w:w="9072" w:type="dxa"/>
            <w:gridSpan w:val="5"/>
            <w:tcBorders>
              <w:top w:val="nil"/>
              <w:left w:val="nil"/>
              <w:bottom w:val="single" w:sz="8" w:space="0" w:color="auto"/>
              <w:right w:val="nil"/>
            </w:tcBorders>
            <w:shd w:val="clear" w:color="auto" w:fill="FFFFFF"/>
            <w:vAlign w:val="center"/>
          </w:tcPr>
          <w:p w:rsidR="004E5832" w:rsidRPr="002D1046" w:rsidRDefault="004E5832" w:rsidP="00FB6467">
            <w:pPr>
              <w:widowControl/>
              <w:jc w:val="left"/>
              <w:rPr>
                <w:rFonts w:ascii="宋体" w:hAnsi="宋体" w:cs="宋体"/>
                <w:kern w:val="0"/>
                <w:sz w:val="20"/>
              </w:rPr>
            </w:pPr>
            <w:r w:rsidRPr="002D1046">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4E5832" w:rsidRPr="002D1046" w:rsidRDefault="004E5832" w:rsidP="00FB6467">
            <w:pPr>
              <w:widowControl/>
              <w:jc w:val="right"/>
              <w:rPr>
                <w:rFonts w:ascii="宋体" w:hAnsi="宋体" w:cs="宋体"/>
                <w:color w:val="000000"/>
                <w:kern w:val="0"/>
                <w:sz w:val="20"/>
              </w:rPr>
            </w:pPr>
            <w:r w:rsidRPr="002D1046">
              <w:rPr>
                <w:rFonts w:ascii="宋体" w:hAnsi="宋体" w:cs="宋体" w:hint="eastAsia"/>
                <w:color w:val="000000"/>
                <w:kern w:val="0"/>
                <w:sz w:val="20"/>
              </w:rPr>
              <w:t>单位：万元</w:t>
            </w:r>
          </w:p>
        </w:tc>
      </w:tr>
      <w:tr w:rsidR="00FB6467" w:rsidRPr="00FB6467" w:rsidTr="009D6D0B">
        <w:trPr>
          <w:trHeight w:val="522"/>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 xml:space="preserve">项 </w:t>
            </w:r>
            <w:r w:rsidRPr="002D1046">
              <w:rPr>
                <w:rFonts w:ascii="宋体" w:hAnsi="宋体" w:cs="宋体" w:hint="eastAsia"/>
                <w:color w:val="000000"/>
                <w:kern w:val="0"/>
                <w:sz w:val="22"/>
                <w:szCs w:val="22"/>
              </w:rPr>
              <w:t xml:space="preserve">   </w:t>
            </w:r>
            <w:r w:rsidRPr="002D1046">
              <w:rPr>
                <w:rFonts w:ascii="宋体" w:hAnsi="宋体" w:cs="宋体" w:hint="eastAsia"/>
                <w:kern w:val="0"/>
                <w:sz w:val="24"/>
                <w:szCs w:val="24"/>
              </w:rPr>
              <w:t>目</w:t>
            </w:r>
          </w:p>
        </w:tc>
        <w:tc>
          <w:tcPr>
            <w:tcW w:w="1701" w:type="dxa"/>
            <w:vMerge w:val="restart"/>
            <w:tcBorders>
              <w:top w:val="nil"/>
              <w:left w:val="single" w:sz="4" w:space="0" w:color="auto"/>
              <w:bottom w:val="single" w:sz="4" w:space="0" w:color="000000"/>
              <w:right w:val="nil"/>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年初结转和结余</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本年收入</w:t>
            </w:r>
          </w:p>
        </w:tc>
        <w:tc>
          <w:tcPr>
            <w:tcW w:w="5528" w:type="dxa"/>
            <w:gridSpan w:val="3"/>
            <w:tcBorders>
              <w:top w:val="single" w:sz="8" w:space="0" w:color="auto"/>
              <w:left w:val="nil"/>
              <w:bottom w:val="single" w:sz="4" w:space="0" w:color="auto"/>
              <w:right w:val="nil"/>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年末结转和结余</w:t>
            </w:r>
          </w:p>
        </w:tc>
      </w:tr>
      <w:tr w:rsidR="009D6D0B" w:rsidRPr="00FB6467" w:rsidTr="009D6D0B">
        <w:trPr>
          <w:trHeight w:val="83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9D6D0B" w:rsidRPr="002D1046" w:rsidRDefault="009D6D0B" w:rsidP="00FB6467">
            <w:pPr>
              <w:widowControl/>
              <w:jc w:val="center"/>
              <w:rPr>
                <w:rFonts w:ascii="宋体" w:hAnsi="宋体" w:cs="宋体"/>
                <w:kern w:val="0"/>
                <w:sz w:val="24"/>
                <w:szCs w:val="24"/>
              </w:rPr>
            </w:pPr>
            <w:r w:rsidRPr="002D1046">
              <w:rPr>
                <w:rFonts w:ascii="宋体" w:hAnsi="宋体" w:cs="宋体" w:hint="eastAsia"/>
                <w:kern w:val="0"/>
                <w:sz w:val="24"/>
                <w:szCs w:val="24"/>
              </w:rPr>
              <w:t>功能分类科目编码</w:t>
            </w:r>
          </w:p>
        </w:tc>
        <w:tc>
          <w:tcPr>
            <w:tcW w:w="1997" w:type="dxa"/>
            <w:tcBorders>
              <w:top w:val="nil"/>
              <w:left w:val="single" w:sz="4" w:space="0" w:color="auto"/>
              <w:bottom w:val="single" w:sz="4" w:space="0" w:color="auto"/>
              <w:right w:val="single" w:sz="4" w:space="0" w:color="auto"/>
            </w:tcBorders>
            <w:shd w:val="clear" w:color="auto" w:fill="auto"/>
            <w:vAlign w:val="center"/>
          </w:tcPr>
          <w:p w:rsidR="009D6D0B" w:rsidRPr="002D1046" w:rsidRDefault="009D6D0B" w:rsidP="00FB6467">
            <w:pPr>
              <w:widowControl/>
              <w:jc w:val="center"/>
              <w:rPr>
                <w:rFonts w:ascii="宋体" w:hAnsi="宋体" w:cs="宋体"/>
                <w:kern w:val="0"/>
                <w:sz w:val="24"/>
                <w:szCs w:val="24"/>
              </w:rPr>
            </w:pPr>
            <w:r w:rsidRPr="002D1046">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9D6D0B" w:rsidRPr="002D1046" w:rsidRDefault="009D6D0B" w:rsidP="00FB6467">
            <w:pPr>
              <w:widowControl/>
              <w:jc w:val="left"/>
              <w:rPr>
                <w:rFonts w:ascii="宋体" w:hAnsi="宋体" w:cs="宋体"/>
                <w:kern w:val="0"/>
                <w:sz w:val="24"/>
                <w:szCs w:val="24"/>
              </w:rPr>
            </w:pPr>
          </w:p>
        </w:tc>
        <w:tc>
          <w:tcPr>
            <w:tcW w:w="1843" w:type="dxa"/>
            <w:vMerge/>
            <w:tcBorders>
              <w:top w:val="nil"/>
              <w:left w:val="single" w:sz="4" w:space="0" w:color="auto"/>
              <w:bottom w:val="single" w:sz="4" w:space="0" w:color="000000"/>
              <w:right w:val="single" w:sz="4" w:space="0" w:color="auto"/>
            </w:tcBorders>
            <w:vAlign w:val="center"/>
          </w:tcPr>
          <w:p w:rsidR="009D6D0B" w:rsidRPr="002D1046" w:rsidRDefault="009D6D0B" w:rsidP="00FB6467">
            <w:pPr>
              <w:widowControl/>
              <w:jc w:val="left"/>
              <w:rPr>
                <w:rFonts w:ascii="宋体" w:hAnsi="宋体" w:cs="宋体"/>
                <w:kern w:val="0"/>
                <w:sz w:val="24"/>
                <w:szCs w:val="24"/>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9D6D0B" w:rsidRPr="002D1046" w:rsidRDefault="009D6D0B" w:rsidP="00FB6467">
            <w:pPr>
              <w:widowControl/>
              <w:jc w:val="center"/>
              <w:rPr>
                <w:rFonts w:ascii="宋体" w:hAnsi="宋体" w:cs="宋体"/>
                <w:kern w:val="0"/>
                <w:sz w:val="24"/>
                <w:szCs w:val="24"/>
              </w:rPr>
            </w:pPr>
            <w:r w:rsidRPr="002D1046">
              <w:rPr>
                <w:rFonts w:ascii="宋体" w:hAnsi="宋体" w:cs="宋体" w:hint="eastAsia"/>
                <w:kern w:val="0"/>
                <w:sz w:val="24"/>
                <w:szCs w:val="24"/>
              </w:rPr>
              <w:t>小计</w:t>
            </w:r>
          </w:p>
        </w:tc>
        <w:tc>
          <w:tcPr>
            <w:tcW w:w="1843" w:type="dxa"/>
            <w:tcBorders>
              <w:top w:val="single" w:sz="4" w:space="0" w:color="auto"/>
              <w:left w:val="single" w:sz="4" w:space="0" w:color="auto"/>
              <w:right w:val="single" w:sz="4" w:space="0" w:color="auto"/>
            </w:tcBorders>
            <w:shd w:val="clear" w:color="auto" w:fill="auto"/>
            <w:vAlign w:val="center"/>
          </w:tcPr>
          <w:p w:rsidR="009D6D0B" w:rsidRPr="002D1046" w:rsidRDefault="009D6D0B" w:rsidP="00FB6467">
            <w:pPr>
              <w:widowControl/>
              <w:jc w:val="center"/>
              <w:rPr>
                <w:rFonts w:ascii="宋体" w:hAnsi="宋体" w:cs="宋体"/>
                <w:kern w:val="0"/>
                <w:sz w:val="24"/>
                <w:szCs w:val="24"/>
              </w:rPr>
            </w:pPr>
            <w:r w:rsidRPr="002D1046">
              <w:rPr>
                <w:rFonts w:ascii="宋体" w:hAnsi="宋体" w:cs="宋体" w:hint="eastAsia"/>
                <w:kern w:val="0"/>
                <w:sz w:val="24"/>
                <w:szCs w:val="24"/>
              </w:rPr>
              <w:t xml:space="preserve">基本支出  </w:t>
            </w:r>
          </w:p>
        </w:tc>
        <w:tc>
          <w:tcPr>
            <w:tcW w:w="1842" w:type="dxa"/>
            <w:tcBorders>
              <w:top w:val="nil"/>
              <w:left w:val="single" w:sz="4" w:space="0" w:color="auto"/>
              <w:bottom w:val="single" w:sz="4" w:space="0" w:color="000000"/>
              <w:right w:val="nil"/>
            </w:tcBorders>
            <w:shd w:val="clear" w:color="auto" w:fill="auto"/>
            <w:vAlign w:val="center"/>
          </w:tcPr>
          <w:p w:rsidR="009D6D0B" w:rsidRPr="002D1046" w:rsidRDefault="009D6D0B" w:rsidP="00FB6467">
            <w:pPr>
              <w:widowControl/>
              <w:jc w:val="center"/>
              <w:rPr>
                <w:rFonts w:ascii="宋体" w:hAnsi="宋体" w:cs="宋体"/>
                <w:kern w:val="0"/>
                <w:sz w:val="24"/>
                <w:szCs w:val="24"/>
              </w:rPr>
            </w:pPr>
            <w:r w:rsidRPr="002D1046">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9D6D0B" w:rsidRPr="002D1046" w:rsidRDefault="009D6D0B" w:rsidP="00FB6467">
            <w:pPr>
              <w:widowControl/>
              <w:jc w:val="left"/>
              <w:rPr>
                <w:rFonts w:ascii="宋体" w:hAnsi="宋体" w:cs="宋体"/>
                <w:kern w:val="0"/>
                <w:sz w:val="24"/>
                <w:szCs w:val="24"/>
              </w:rPr>
            </w:pPr>
          </w:p>
        </w:tc>
      </w:tr>
      <w:tr w:rsidR="00FB6467" w:rsidRPr="00FB6467" w:rsidTr="009D6D0B">
        <w:trPr>
          <w:trHeight w:val="450"/>
        </w:trPr>
        <w:tc>
          <w:tcPr>
            <w:tcW w:w="3417"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栏次</w:t>
            </w:r>
          </w:p>
        </w:tc>
        <w:tc>
          <w:tcPr>
            <w:tcW w:w="1701" w:type="dxa"/>
            <w:tcBorders>
              <w:top w:val="nil"/>
              <w:left w:val="nil"/>
              <w:bottom w:val="single" w:sz="4" w:space="0" w:color="auto"/>
              <w:right w:val="single" w:sz="4"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3</w:t>
            </w:r>
          </w:p>
        </w:tc>
        <w:tc>
          <w:tcPr>
            <w:tcW w:w="1843" w:type="dxa"/>
            <w:tcBorders>
              <w:top w:val="single" w:sz="4" w:space="0" w:color="auto"/>
              <w:left w:val="nil"/>
              <w:bottom w:val="single" w:sz="4" w:space="0" w:color="auto"/>
              <w:right w:val="nil"/>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4</w:t>
            </w:r>
          </w:p>
        </w:tc>
        <w:tc>
          <w:tcPr>
            <w:tcW w:w="1842" w:type="dxa"/>
            <w:tcBorders>
              <w:top w:val="nil"/>
              <w:left w:val="single" w:sz="4" w:space="0" w:color="auto"/>
              <w:bottom w:val="single" w:sz="4" w:space="0" w:color="auto"/>
              <w:right w:val="nil"/>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5</w:t>
            </w:r>
          </w:p>
        </w:tc>
        <w:tc>
          <w:tcPr>
            <w:tcW w:w="1566" w:type="dxa"/>
            <w:tcBorders>
              <w:top w:val="nil"/>
              <w:left w:val="single" w:sz="4" w:space="0" w:color="auto"/>
              <w:bottom w:val="single" w:sz="4" w:space="0" w:color="auto"/>
              <w:right w:val="single" w:sz="8"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6</w:t>
            </w:r>
          </w:p>
        </w:tc>
      </w:tr>
      <w:tr w:rsidR="009D6D0B" w:rsidRPr="00FB6467" w:rsidTr="009D6D0B">
        <w:trPr>
          <w:trHeight w:val="450"/>
        </w:trPr>
        <w:tc>
          <w:tcPr>
            <w:tcW w:w="3417" w:type="dxa"/>
            <w:gridSpan w:val="2"/>
            <w:tcBorders>
              <w:top w:val="nil"/>
              <w:left w:val="single" w:sz="8" w:space="0" w:color="auto"/>
              <w:bottom w:val="single" w:sz="4" w:space="0" w:color="auto"/>
              <w:right w:val="single" w:sz="4" w:space="0" w:color="000000"/>
            </w:tcBorders>
            <w:shd w:val="clear" w:color="auto" w:fill="auto"/>
            <w:vAlign w:val="center"/>
          </w:tcPr>
          <w:p w:rsidR="009D6D0B" w:rsidRPr="002D1046" w:rsidRDefault="009D6D0B" w:rsidP="00FB6467">
            <w:pPr>
              <w:widowControl/>
              <w:jc w:val="center"/>
              <w:rPr>
                <w:rFonts w:ascii="宋体" w:hAnsi="宋体" w:cs="宋体"/>
                <w:kern w:val="0"/>
                <w:sz w:val="24"/>
                <w:szCs w:val="24"/>
              </w:rPr>
            </w:pPr>
            <w:r w:rsidRPr="002D1046">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r>
      <w:tr w:rsidR="009D6D0B" w:rsidRPr="00FB6467" w:rsidTr="009D6D0B">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9D6D0B" w:rsidRPr="001E04C3" w:rsidRDefault="009D6D0B" w:rsidP="006622AB">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9D6D0B" w:rsidRPr="001E04C3" w:rsidRDefault="009D6D0B" w:rsidP="002D1046">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r>
      <w:tr w:rsidR="009D6D0B" w:rsidRPr="00FB6467" w:rsidTr="001E04C3">
        <w:trPr>
          <w:trHeight w:val="599"/>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9D6D0B" w:rsidRPr="001E04C3" w:rsidRDefault="009D6D0B" w:rsidP="006622AB">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9D6D0B" w:rsidRPr="001E04C3" w:rsidRDefault="009D6D0B" w:rsidP="002D1046">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r>
      <w:tr w:rsidR="009D6D0B" w:rsidRPr="00FB6467" w:rsidTr="009D6D0B">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9D6D0B" w:rsidRPr="001E04C3" w:rsidRDefault="009D6D0B" w:rsidP="006622AB">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9D6D0B" w:rsidRPr="001E04C3" w:rsidRDefault="009D6D0B" w:rsidP="002D1046">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r>
      <w:tr w:rsidR="009D6D0B" w:rsidRPr="00FB6467" w:rsidTr="009D6D0B">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9D6D0B" w:rsidRPr="002D1046" w:rsidRDefault="009D6D0B" w:rsidP="00C82009">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r>
      <w:tr w:rsidR="009D6D0B" w:rsidRPr="00FB6467" w:rsidTr="001E04C3">
        <w:trPr>
          <w:trHeight w:val="636"/>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9D6D0B" w:rsidRPr="002D1046" w:rsidRDefault="009D6D0B" w:rsidP="00C82009">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9D6D0B" w:rsidRPr="002D1046" w:rsidRDefault="009D6D0B" w:rsidP="002D1046">
            <w:pPr>
              <w:widowControl/>
              <w:jc w:val="right"/>
              <w:rPr>
                <w:rFonts w:ascii="宋体" w:hAnsi="宋体" w:cs="宋体"/>
                <w:kern w:val="0"/>
                <w:sz w:val="20"/>
              </w:rPr>
            </w:pPr>
          </w:p>
        </w:tc>
        <w:tc>
          <w:tcPr>
            <w:tcW w:w="1566" w:type="dxa"/>
            <w:tcBorders>
              <w:top w:val="nil"/>
              <w:left w:val="single" w:sz="4" w:space="0" w:color="auto"/>
              <w:bottom w:val="single" w:sz="4" w:space="0" w:color="auto"/>
              <w:right w:val="single" w:sz="8"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p>
        </w:tc>
      </w:tr>
      <w:tr w:rsidR="009D6D0B" w:rsidRPr="00FB6467" w:rsidTr="009D6D0B">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9D6D0B" w:rsidRPr="002D1046" w:rsidRDefault="009D6D0B" w:rsidP="00C82009">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r>
      <w:tr w:rsidR="00FB6467" w:rsidRPr="00FB6467" w:rsidTr="00FB6467">
        <w:trPr>
          <w:trHeight w:val="645"/>
        </w:trPr>
        <w:tc>
          <w:tcPr>
            <w:tcW w:w="14055" w:type="dxa"/>
            <w:gridSpan w:val="8"/>
            <w:tcBorders>
              <w:top w:val="single" w:sz="8" w:space="0" w:color="auto"/>
              <w:left w:val="nil"/>
              <w:bottom w:val="nil"/>
              <w:right w:val="nil"/>
            </w:tcBorders>
            <w:shd w:val="clear" w:color="auto" w:fill="auto"/>
            <w:vAlign w:val="center"/>
          </w:tcPr>
          <w:p w:rsidR="00793F32" w:rsidRPr="00793F32" w:rsidRDefault="00FB6467" w:rsidP="009B110C">
            <w:pPr>
              <w:widowControl/>
              <w:ind w:left="420" w:hanging="420"/>
              <w:jc w:val="left"/>
              <w:rPr>
                <w:rFonts w:ascii="宋体" w:hAnsi="宋体" w:cs="宋体"/>
                <w:kern w:val="0"/>
                <w:sz w:val="20"/>
              </w:rPr>
            </w:pPr>
            <w:r w:rsidRPr="002D1046">
              <w:rPr>
                <w:rFonts w:ascii="宋体" w:hAnsi="宋体" w:cs="宋体" w:hint="eastAsia"/>
                <w:kern w:val="0"/>
                <w:sz w:val="20"/>
              </w:rPr>
              <w:t>注：本表反映部门本年度政府性基金预算财政拨款收入</w:t>
            </w:r>
            <w:r w:rsidR="002D1046">
              <w:rPr>
                <w:rFonts w:ascii="宋体" w:hAnsi="宋体" w:cs="宋体" w:hint="eastAsia"/>
                <w:kern w:val="0"/>
                <w:sz w:val="20"/>
              </w:rPr>
              <w:t>、</w:t>
            </w:r>
            <w:r w:rsidRPr="002D1046">
              <w:rPr>
                <w:rFonts w:ascii="宋体" w:hAnsi="宋体" w:cs="宋体" w:hint="eastAsia"/>
                <w:kern w:val="0"/>
                <w:sz w:val="20"/>
              </w:rPr>
              <w:t>支出及结转和结余情况。</w:t>
            </w:r>
          </w:p>
        </w:tc>
      </w:tr>
    </w:tbl>
    <w:p w:rsidR="00FB6467" w:rsidRDefault="00FB6467">
      <w:pPr>
        <w:jc w:val="center"/>
        <w:rPr>
          <w:rFonts w:ascii="方正小标宋简体" w:eastAsia="方正小标宋简体" w:hAnsi="方正小标宋简体"/>
          <w:sz w:val="44"/>
        </w:rPr>
        <w:sectPr w:rsidR="00FB6467" w:rsidSect="0033551A">
          <w:footerReference w:type="default" r:id="rId9"/>
          <w:pgSz w:w="16838" w:h="11906" w:orient="landscape" w:code="9"/>
          <w:pgMar w:top="1797" w:right="1440" w:bottom="1797" w:left="1440" w:header="851" w:footer="992" w:gutter="0"/>
          <w:cols w:space="720"/>
          <w:docGrid w:linePitch="312"/>
        </w:sectPr>
      </w:pPr>
    </w:p>
    <w:tbl>
      <w:tblPr>
        <w:tblW w:w="9281" w:type="dxa"/>
        <w:tblInd w:w="-34" w:type="dxa"/>
        <w:tblLook w:val="04A0"/>
      </w:tblPr>
      <w:tblGrid>
        <w:gridCol w:w="612"/>
        <w:gridCol w:w="1136"/>
        <w:gridCol w:w="1470"/>
        <w:gridCol w:w="1235"/>
        <w:gridCol w:w="1348"/>
        <w:gridCol w:w="1335"/>
        <w:gridCol w:w="518"/>
        <w:gridCol w:w="757"/>
        <w:gridCol w:w="870"/>
      </w:tblGrid>
      <w:tr w:rsidR="002D5E10" w:rsidRPr="002D5E10" w:rsidTr="002D5E10">
        <w:trPr>
          <w:trHeight w:val="345"/>
        </w:trPr>
        <w:tc>
          <w:tcPr>
            <w:tcW w:w="9281" w:type="dxa"/>
            <w:gridSpan w:val="9"/>
            <w:tcBorders>
              <w:top w:val="nil"/>
              <w:left w:val="nil"/>
              <w:bottom w:val="nil"/>
              <w:right w:val="nil"/>
            </w:tcBorders>
            <w:shd w:val="clear" w:color="auto" w:fill="auto"/>
            <w:noWrap/>
            <w:vAlign w:val="center"/>
            <w:hideMark/>
          </w:tcPr>
          <w:p w:rsidR="002D5E10" w:rsidRPr="00D56EEF" w:rsidRDefault="002D5E10" w:rsidP="002D5E10">
            <w:pPr>
              <w:ind w:firstLineChars="200" w:firstLine="640"/>
              <w:rPr>
                <w:rFonts w:ascii="黑体" w:eastAsia="黑体" w:hAnsi="黑体"/>
                <w:sz w:val="32"/>
              </w:rPr>
            </w:pPr>
            <w:r>
              <w:rPr>
                <w:rFonts w:ascii="黑体" w:eastAsia="黑体" w:hAnsi="黑体" w:hint="eastAsia"/>
                <w:sz w:val="32"/>
              </w:rPr>
              <w:lastRenderedPageBreak/>
              <w:t>九</w:t>
            </w:r>
            <w:r w:rsidRPr="00D56EEF">
              <w:rPr>
                <w:rFonts w:ascii="黑体" w:eastAsia="黑体" w:hAnsi="黑体" w:hint="eastAsia"/>
                <w:sz w:val="32"/>
              </w:rPr>
              <w:t>、部门预算项目支出绩效自评表</w:t>
            </w:r>
          </w:p>
          <w:p w:rsidR="002D5E10" w:rsidRPr="002D5E10" w:rsidRDefault="002D5E10" w:rsidP="002D5E10">
            <w:pPr>
              <w:widowControl/>
              <w:jc w:val="center"/>
              <w:rPr>
                <w:rFonts w:ascii="方正小标宋简体" w:eastAsia="方正小标宋简体" w:hAnsi="宋体" w:cs="宋体"/>
                <w:color w:val="000000"/>
                <w:kern w:val="0"/>
                <w:sz w:val="28"/>
                <w:szCs w:val="28"/>
              </w:rPr>
            </w:pPr>
            <w:r w:rsidRPr="002D5E10">
              <w:rPr>
                <w:rFonts w:ascii="方正小标宋简体" w:eastAsia="方正小标宋简体" w:hAnsi="宋体" w:cs="宋体" w:hint="eastAsia"/>
                <w:color w:val="000000"/>
                <w:kern w:val="0"/>
                <w:sz w:val="28"/>
                <w:szCs w:val="28"/>
              </w:rPr>
              <w:t>项目支出绩效自评表</w:t>
            </w:r>
          </w:p>
        </w:tc>
      </w:tr>
      <w:tr w:rsidR="002D5E10" w:rsidRPr="002D5E10" w:rsidTr="002D5E10">
        <w:trPr>
          <w:trHeight w:val="285"/>
        </w:trPr>
        <w:tc>
          <w:tcPr>
            <w:tcW w:w="9281" w:type="dxa"/>
            <w:gridSpan w:val="9"/>
            <w:tcBorders>
              <w:top w:val="nil"/>
              <w:left w:val="nil"/>
              <w:bottom w:val="nil"/>
              <w:right w:val="nil"/>
            </w:tcBorders>
            <w:shd w:val="clear" w:color="auto" w:fill="auto"/>
            <w:noWrap/>
            <w:vAlign w:val="center"/>
            <w:hideMark/>
          </w:tcPr>
          <w:p w:rsidR="002D5E10" w:rsidRPr="002D5E10" w:rsidRDefault="002D5E10" w:rsidP="002D5E10">
            <w:pPr>
              <w:widowControl/>
              <w:jc w:val="center"/>
              <w:rPr>
                <w:rFonts w:ascii="宋体" w:hAnsi="宋体" w:cs="宋体"/>
                <w:kern w:val="0"/>
                <w:sz w:val="22"/>
                <w:szCs w:val="22"/>
              </w:rPr>
            </w:pPr>
            <w:r w:rsidRPr="002D5E10">
              <w:rPr>
                <w:rFonts w:ascii="宋体" w:hAnsi="宋体" w:cs="宋体" w:hint="eastAsia"/>
                <w:kern w:val="0"/>
                <w:sz w:val="22"/>
                <w:szCs w:val="22"/>
              </w:rPr>
              <w:t>2020年度</w:t>
            </w:r>
          </w:p>
        </w:tc>
      </w:tr>
      <w:tr w:rsidR="002D5E10" w:rsidRPr="002D5E10" w:rsidTr="002D5E10">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hideMark/>
          </w:tcPr>
          <w:p w:rsidR="002D5E10" w:rsidRPr="002D5E10" w:rsidRDefault="00D41C0E" w:rsidP="002D5E10">
            <w:pPr>
              <w:widowControl/>
              <w:jc w:val="center"/>
              <w:rPr>
                <w:rFonts w:ascii="宋体" w:hAnsi="宋体" w:cs="宋体"/>
                <w:kern w:val="0"/>
                <w:sz w:val="18"/>
                <w:szCs w:val="18"/>
              </w:rPr>
            </w:pPr>
            <w:r>
              <w:rPr>
                <w:rFonts w:ascii="宋体" w:hAnsi="宋体" w:cs="宋体" w:hint="eastAsia"/>
                <w:kern w:val="0"/>
                <w:sz w:val="18"/>
                <w:szCs w:val="18"/>
              </w:rPr>
              <w:t>奢爱农业综合开发项目</w:t>
            </w:r>
            <w:r w:rsidR="002D5E10" w:rsidRPr="002D5E10">
              <w:rPr>
                <w:rFonts w:ascii="宋体" w:hAnsi="宋体" w:cs="宋体" w:hint="eastAsia"/>
                <w:kern w:val="0"/>
                <w:sz w:val="18"/>
                <w:szCs w:val="18"/>
              </w:rPr>
              <w:t xml:space="preserve">　</w:t>
            </w:r>
          </w:p>
        </w:tc>
      </w:tr>
      <w:tr w:rsidR="002D5E10" w:rsidRPr="002D5E10" w:rsidTr="002D5E10">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6F3890" w:rsidP="002D5E10">
            <w:pPr>
              <w:widowControl/>
              <w:jc w:val="center"/>
              <w:rPr>
                <w:rFonts w:ascii="宋体" w:hAnsi="宋体" w:cs="宋体"/>
                <w:kern w:val="0"/>
                <w:sz w:val="18"/>
                <w:szCs w:val="18"/>
              </w:rPr>
            </w:pPr>
            <w:r>
              <w:rPr>
                <w:rFonts w:ascii="宋体" w:hAnsi="宋体" w:cs="宋体" w:hint="eastAsia"/>
                <w:kern w:val="0"/>
                <w:sz w:val="18"/>
                <w:szCs w:val="18"/>
              </w:rPr>
              <w:t>双阳区发展和改革局</w:t>
            </w: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2D5E10" w:rsidRPr="002D5E10" w:rsidRDefault="006F3890" w:rsidP="002D5E10">
            <w:pPr>
              <w:widowControl/>
              <w:jc w:val="center"/>
              <w:rPr>
                <w:rFonts w:ascii="宋体" w:hAnsi="宋体" w:cs="宋体"/>
                <w:kern w:val="0"/>
                <w:sz w:val="18"/>
                <w:szCs w:val="18"/>
              </w:rPr>
            </w:pPr>
            <w:r>
              <w:rPr>
                <w:rFonts w:ascii="宋体" w:hAnsi="宋体" w:cs="宋体" w:hint="eastAsia"/>
                <w:kern w:val="0"/>
                <w:sz w:val="18"/>
                <w:szCs w:val="18"/>
              </w:rPr>
              <w:t>双阳区发展和改革局（本级）</w:t>
            </w:r>
          </w:p>
        </w:tc>
      </w:tr>
      <w:tr w:rsidR="002D5E10" w:rsidRPr="002D5E10" w:rsidTr="002D5E10">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得分</w:t>
            </w:r>
          </w:p>
        </w:tc>
      </w:tr>
      <w:tr w:rsidR="002D5E10" w:rsidRPr="002D5E10" w:rsidTr="002D5E10">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516116">
              <w:rPr>
                <w:rFonts w:ascii="宋体" w:hAnsi="宋体" w:cs="宋体" w:hint="eastAsia"/>
                <w:kern w:val="0"/>
                <w:sz w:val="18"/>
                <w:szCs w:val="18"/>
              </w:rPr>
              <w:t>0</w:t>
            </w: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3303A4" w:rsidP="002D5E10">
            <w:pPr>
              <w:widowControl/>
              <w:jc w:val="left"/>
              <w:rPr>
                <w:rFonts w:ascii="宋体" w:hAnsi="宋体" w:cs="宋体"/>
                <w:kern w:val="0"/>
                <w:sz w:val="18"/>
                <w:szCs w:val="18"/>
              </w:rPr>
            </w:pPr>
            <w:r>
              <w:rPr>
                <w:rFonts w:ascii="宋体" w:hAnsi="宋体" w:cs="宋体" w:hint="eastAsia"/>
                <w:kern w:val="0"/>
                <w:sz w:val="18"/>
                <w:szCs w:val="18"/>
              </w:rPr>
              <w:t>624.42</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3303A4">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3303A4">
              <w:rPr>
                <w:rFonts w:ascii="宋体" w:hAnsi="宋体" w:cs="宋体" w:hint="eastAsia"/>
                <w:kern w:val="0"/>
                <w:sz w:val="18"/>
                <w:szCs w:val="18"/>
              </w:rPr>
              <w:t>624.42</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D360DB">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D360DB">
              <w:rPr>
                <w:rFonts w:ascii="宋体" w:hAnsi="宋体" w:cs="宋体" w:hint="eastAsia"/>
                <w:kern w:val="0"/>
                <w:sz w:val="18"/>
                <w:szCs w:val="18"/>
              </w:rPr>
              <w:t>100</w:t>
            </w:r>
            <w:r w:rsidR="00516116">
              <w:rPr>
                <w:rFonts w:ascii="宋体" w:hAnsi="宋体" w:cs="宋体" w:hint="eastAsia"/>
                <w:kern w:val="0"/>
                <w:sz w:val="18"/>
                <w:szCs w:val="18"/>
              </w:rPr>
              <w:t>%</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D360DB">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D360DB">
              <w:rPr>
                <w:rFonts w:ascii="宋体" w:hAnsi="宋体" w:cs="宋体" w:hint="eastAsia"/>
                <w:kern w:val="0"/>
                <w:sz w:val="18"/>
                <w:szCs w:val="18"/>
              </w:rPr>
              <w:t>10</w:t>
            </w:r>
          </w:p>
        </w:tc>
      </w:tr>
      <w:tr w:rsidR="002D5E10" w:rsidRPr="002D5E10" w:rsidTr="002D5E10">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516116">
              <w:rPr>
                <w:rFonts w:ascii="宋体" w:hAnsi="宋体" w:cs="宋体" w:hint="eastAsia"/>
                <w:kern w:val="0"/>
                <w:sz w:val="18"/>
                <w:szCs w:val="18"/>
              </w:rPr>
              <w:t>0</w:t>
            </w: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3303A4">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3303A4">
              <w:rPr>
                <w:rFonts w:ascii="宋体" w:hAnsi="宋体" w:cs="宋体" w:hint="eastAsia"/>
                <w:kern w:val="0"/>
                <w:sz w:val="18"/>
                <w:szCs w:val="18"/>
              </w:rPr>
              <w:t>624.42</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516116">
              <w:rPr>
                <w:rFonts w:ascii="宋体" w:hAnsi="宋体" w:cs="宋体" w:hint="eastAsia"/>
                <w:kern w:val="0"/>
                <w:sz w:val="18"/>
                <w:szCs w:val="18"/>
              </w:rPr>
              <w:t>1318.74</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6F3890" w:rsidP="002D5E10">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D360DB">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D360DB">
              <w:rPr>
                <w:rFonts w:ascii="宋体" w:hAnsi="宋体" w:cs="宋体" w:hint="eastAsia"/>
                <w:kern w:val="0"/>
                <w:sz w:val="18"/>
                <w:szCs w:val="18"/>
              </w:rPr>
              <w:t>100</w:t>
            </w:r>
            <w:r w:rsidR="00516116">
              <w:rPr>
                <w:rFonts w:ascii="宋体" w:hAnsi="宋体" w:cs="宋体" w:hint="eastAsia"/>
                <w:kern w:val="0"/>
                <w:sz w:val="18"/>
                <w:szCs w:val="18"/>
              </w:rPr>
              <w:t>%</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6F3890" w:rsidP="002D5E10">
            <w:pPr>
              <w:widowControl/>
              <w:jc w:val="center"/>
              <w:rPr>
                <w:rFonts w:ascii="宋体" w:hAnsi="宋体" w:cs="宋体"/>
                <w:kern w:val="0"/>
                <w:sz w:val="18"/>
                <w:szCs w:val="18"/>
              </w:rPr>
            </w:pPr>
            <w:r>
              <w:rPr>
                <w:rFonts w:ascii="宋体" w:hAnsi="宋体" w:cs="宋体" w:hint="eastAsia"/>
                <w:kern w:val="0"/>
                <w:sz w:val="18"/>
                <w:szCs w:val="18"/>
              </w:rPr>
              <w:t>10</w:t>
            </w:r>
          </w:p>
        </w:tc>
      </w:tr>
      <w:tr w:rsidR="002D5E10" w:rsidRPr="002D5E10" w:rsidTr="002D5E10">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Pr>
                <w:rFonts w:ascii="宋体" w:hAnsi="宋体" w:cs="宋体" w:hint="eastAsia"/>
                <w:kern w:val="0"/>
                <w:sz w:val="18"/>
                <w:szCs w:val="18"/>
              </w:rPr>
              <w:t xml:space="preserve"> </w:t>
            </w:r>
            <w:r w:rsidRPr="002D5E10">
              <w:rPr>
                <w:rFonts w:ascii="宋体" w:hAnsi="宋体" w:cs="宋体" w:hint="eastAsia"/>
                <w:kern w:val="0"/>
                <w:sz w:val="18"/>
                <w:szCs w:val="18"/>
              </w:rPr>
              <w:t>上年结转资金</w:t>
            </w:r>
          </w:p>
        </w:tc>
        <w:tc>
          <w:tcPr>
            <w:tcW w:w="12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w:t>
            </w:r>
          </w:p>
        </w:tc>
      </w:tr>
      <w:tr w:rsidR="002D5E10" w:rsidRPr="002D5E10" w:rsidTr="002D5E10">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Pr>
                <w:rFonts w:ascii="宋体" w:hAnsi="宋体" w:cs="宋体" w:hint="eastAsia"/>
                <w:kern w:val="0"/>
                <w:sz w:val="18"/>
                <w:szCs w:val="18"/>
              </w:rPr>
              <w:t xml:space="preserve">     </w:t>
            </w:r>
            <w:r w:rsidRPr="002D5E10">
              <w:rPr>
                <w:rFonts w:ascii="宋体" w:hAnsi="宋体" w:cs="宋体" w:hint="eastAsia"/>
                <w:kern w:val="0"/>
                <w:sz w:val="18"/>
                <w:szCs w:val="18"/>
              </w:rPr>
              <w:t>其他资金</w:t>
            </w:r>
          </w:p>
        </w:tc>
        <w:tc>
          <w:tcPr>
            <w:tcW w:w="12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w:t>
            </w:r>
          </w:p>
        </w:tc>
      </w:tr>
      <w:tr w:rsidR="002D5E10" w:rsidRPr="002D5E10" w:rsidTr="002D5E10">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年度</w:t>
            </w:r>
            <w:r w:rsidRPr="002D5E10">
              <w:rPr>
                <w:rFonts w:ascii="宋体" w:hAnsi="宋体" w:cs="宋体" w:hint="eastAsia"/>
                <w:kern w:val="0"/>
                <w:sz w:val="18"/>
                <w:szCs w:val="18"/>
              </w:rPr>
              <w:br/>
              <w:t>总体</w:t>
            </w:r>
            <w:r w:rsidRPr="002D5E10">
              <w:rPr>
                <w:rFonts w:ascii="宋体" w:hAnsi="宋体" w:cs="宋体" w:hint="eastAsia"/>
                <w:kern w:val="0"/>
                <w:sz w:val="18"/>
                <w:szCs w:val="18"/>
              </w:rPr>
              <w:b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实际完成情况</w:t>
            </w:r>
          </w:p>
        </w:tc>
      </w:tr>
      <w:tr w:rsidR="002D5E10" w:rsidRPr="002D5E10" w:rsidTr="002D5E10">
        <w:trPr>
          <w:trHeight w:val="555"/>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516116" w:rsidP="002D5E10">
            <w:pPr>
              <w:widowControl/>
              <w:jc w:val="center"/>
              <w:rPr>
                <w:rFonts w:ascii="宋体" w:hAnsi="宋体" w:cs="宋体"/>
                <w:kern w:val="0"/>
                <w:sz w:val="18"/>
                <w:szCs w:val="18"/>
              </w:rPr>
            </w:pPr>
            <w:r>
              <w:rPr>
                <w:rFonts w:ascii="宋体" w:hAnsi="宋体" w:cs="宋体" w:hint="eastAsia"/>
                <w:kern w:val="0"/>
                <w:sz w:val="18"/>
                <w:szCs w:val="18"/>
              </w:rPr>
              <w:t>完成</w:t>
            </w:r>
            <w:r w:rsidR="00D41C0E">
              <w:rPr>
                <w:rFonts w:ascii="宋体" w:hAnsi="宋体" w:cs="宋体" w:hint="eastAsia"/>
                <w:kern w:val="0"/>
                <w:sz w:val="18"/>
                <w:szCs w:val="18"/>
              </w:rPr>
              <w:t>一个绿色节能</w:t>
            </w:r>
            <w:r w:rsidR="007E6BBF">
              <w:rPr>
                <w:rFonts w:ascii="宋体" w:hAnsi="宋体" w:cs="宋体" w:hint="eastAsia"/>
                <w:kern w:val="0"/>
                <w:sz w:val="18"/>
                <w:szCs w:val="18"/>
              </w:rPr>
              <w:t>循环利用</w:t>
            </w:r>
            <w:r w:rsidR="00D41C0E">
              <w:rPr>
                <w:rFonts w:ascii="宋体" w:hAnsi="宋体" w:cs="宋体" w:hint="eastAsia"/>
                <w:kern w:val="0"/>
                <w:sz w:val="18"/>
                <w:szCs w:val="18"/>
              </w:rPr>
              <w:t>产业园区</w:t>
            </w:r>
            <w:r w:rsidR="006F3890">
              <w:rPr>
                <w:rFonts w:ascii="宋体" w:hAnsi="宋体" w:cs="宋体" w:hint="eastAsia"/>
                <w:kern w:val="0"/>
                <w:sz w:val="18"/>
                <w:szCs w:val="18"/>
              </w:rPr>
              <w:t>1.2万平方米</w:t>
            </w:r>
            <w:r w:rsidR="00D41C0E">
              <w:rPr>
                <w:rFonts w:ascii="宋体" w:hAnsi="宋体" w:cs="宋体" w:hint="eastAsia"/>
                <w:kern w:val="0"/>
                <w:sz w:val="18"/>
                <w:szCs w:val="18"/>
              </w:rPr>
              <w:t>建设</w:t>
            </w:r>
            <w:r w:rsidR="006F3890">
              <w:rPr>
                <w:rFonts w:ascii="宋体" w:hAnsi="宋体" w:cs="宋体" w:hint="eastAsia"/>
                <w:kern w:val="0"/>
                <w:sz w:val="18"/>
                <w:szCs w:val="18"/>
              </w:rPr>
              <w:t>任务</w:t>
            </w:r>
            <w:r w:rsidR="00D41C0E">
              <w:rPr>
                <w:rFonts w:ascii="宋体" w:hAnsi="宋体" w:cs="宋体" w:hint="eastAsia"/>
                <w:kern w:val="0"/>
                <w:sz w:val="18"/>
                <w:szCs w:val="18"/>
              </w:rPr>
              <w:t>及</w:t>
            </w:r>
            <w:r>
              <w:rPr>
                <w:rFonts w:ascii="宋体" w:hAnsi="宋体" w:cs="宋体" w:hint="eastAsia"/>
                <w:kern w:val="0"/>
                <w:sz w:val="18"/>
                <w:szCs w:val="18"/>
              </w:rPr>
              <w:t>相关配套设施</w:t>
            </w:r>
            <w:r w:rsidR="006F3890">
              <w:rPr>
                <w:rFonts w:ascii="宋体" w:hAnsi="宋体" w:cs="宋体" w:hint="eastAsia"/>
                <w:kern w:val="0"/>
                <w:sz w:val="18"/>
                <w:szCs w:val="18"/>
              </w:rPr>
              <w:t>建设</w:t>
            </w:r>
            <w:r w:rsidR="002D5E10" w:rsidRPr="002D5E10">
              <w:rPr>
                <w:rFonts w:ascii="宋体" w:hAnsi="宋体" w:cs="宋体" w:hint="eastAsia"/>
                <w:kern w:val="0"/>
                <w:sz w:val="18"/>
                <w:szCs w:val="18"/>
              </w:rPr>
              <w:t xml:space="preserve">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2D5E10" w:rsidRPr="002D5E10" w:rsidRDefault="00516116" w:rsidP="006F3890">
            <w:pPr>
              <w:widowControl/>
              <w:jc w:val="center"/>
              <w:rPr>
                <w:rFonts w:ascii="宋体" w:hAnsi="宋体" w:cs="宋体"/>
                <w:kern w:val="0"/>
                <w:sz w:val="18"/>
                <w:szCs w:val="18"/>
              </w:rPr>
            </w:pPr>
            <w:r>
              <w:rPr>
                <w:rFonts w:ascii="宋体" w:hAnsi="宋体" w:cs="宋体" w:hint="eastAsia"/>
                <w:kern w:val="0"/>
                <w:sz w:val="18"/>
                <w:szCs w:val="18"/>
              </w:rPr>
              <w:t>已按照</w:t>
            </w:r>
            <w:r w:rsidR="006F3890">
              <w:rPr>
                <w:rFonts w:ascii="宋体" w:hAnsi="宋体" w:cs="宋体" w:hint="eastAsia"/>
                <w:kern w:val="0"/>
                <w:sz w:val="18"/>
                <w:szCs w:val="18"/>
              </w:rPr>
              <w:t>项目</w:t>
            </w:r>
            <w:r>
              <w:rPr>
                <w:rFonts w:ascii="宋体" w:hAnsi="宋体" w:cs="宋体" w:hint="eastAsia"/>
                <w:kern w:val="0"/>
                <w:sz w:val="18"/>
                <w:szCs w:val="18"/>
              </w:rPr>
              <w:t>设计要求</w:t>
            </w:r>
            <w:r w:rsidR="006F3890">
              <w:rPr>
                <w:rFonts w:ascii="宋体" w:hAnsi="宋体" w:cs="宋体" w:hint="eastAsia"/>
                <w:kern w:val="0"/>
                <w:sz w:val="18"/>
                <w:szCs w:val="18"/>
              </w:rPr>
              <w:t>和项目规划</w:t>
            </w:r>
            <w:r>
              <w:rPr>
                <w:rFonts w:ascii="宋体" w:hAnsi="宋体" w:cs="宋体" w:hint="eastAsia"/>
                <w:kern w:val="0"/>
                <w:sz w:val="18"/>
                <w:szCs w:val="18"/>
              </w:rPr>
              <w:t>完成</w:t>
            </w:r>
            <w:r w:rsidR="002D5E10" w:rsidRPr="002D5E10">
              <w:rPr>
                <w:rFonts w:ascii="宋体" w:hAnsi="宋体" w:cs="宋体" w:hint="eastAsia"/>
                <w:kern w:val="0"/>
                <w:sz w:val="18"/>
                <w:szCs w:val="18"/>
              </w:rPr>
              <w:t xml:space="preserve">　</w:t>
            </w:r>
          </w:p>
        </w:tc>
      </w:tr>
      <w:tr w:rsidR="002D5E10" w:rsidRPr="002D5E10" w:rsidTr="002D5E10">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绩</w:t>
            </w:r>
            <w:r w:rsidRPr="002D5E10">
              <w:rPr>
                <w:rFonts w:ascii="宋体" w:hAnsi="宋体" w:cs="宋体" w:hint="eastAsia"/>
                <w:kern w:val="0"/>
                <w:sz w:val="18"/>
                <w:szCs w:val="18"/>
              </w:rPr>
              <w:br/>
              <w:t>效</w:t>
            </w:r>
            <w:r w:rsidRPr="002D5E10">
              <w:rPr>
                <w:rFonts w:ascii="宋体" w:hAnsi="宋体" w:cs="宋体" w:hint="eastAsia"/>
                <w:kern w:val="0"/>
                <w:sz w:val="18"/>
                <w:szCs w:val="18"/>
              </w:rPr>
              <w:br/>
              <w:t>指</w:t>
            </w:r>
            <w:r w:rsidRPr="002D5E10">
              <w:rPr>
                <w:rFonts w:ascii="宋体" w:hAnsi="宋体" w:cs="宋体" w:hint="eastAsia"/>
                <w:kern w:val="0"/>
                <w:sz w:val="18"/>
                <w:szCs w:val="18"/>
              </w:rPr>
              <w:br/>
              <w:t>标</w:t>
            </w:r>
          </w:p>
        </w:tc>
        <w:tc>
          <w:tcPr>
            <w:tcW w:w="1136"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偏差原因分析及改进措施</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6F3890" w:rsidP="002D5E10">
            <w:pPr>
              <w:widowControl/>
              <w:jc w:val="left"/>
              <w:rPr>
                <w:rFonts w:ascii="宋体" w:hAnsi="宋体" w:cs="宋体"/>
                <w:kern w:val="0"/>
                <w:sz w:val="18"/>
                <w:szCs w:val="18"/>
              </w:rPr>
            </w:pPr>
            <w:r>
              <w:rPr>
                <w:rFonts w:ascii="宋体" w:hAnsi="宋体" w:cs="宋体" w:hint="eastAsia"/>
                <w:kern w:val="0"/>
                <w:sz w:val="18"/>
                <w:szCs w:val="18"/>
              </w:rPr>
              <w:t>建设面积</w:t>
            </w: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D41C0E" w:rsidP="002D5E10">
            <w:pPr>
              <w:widowControl/>
              <w:jc w:val="left"/>
              <w:rPr>
                <w:rFonts w:ascii="宋体" w:hAnsi="宋体" w:cs="宋体"/>
                <w:kern w:val="0"/>
                <w:sz w:val="18"/>
                <w:szCs w:val="18"/>
              </w:rPr>
            </w:pPr>
            <w:r>
              <w:rPr>
                <w:rFonts w:ascii="宋体" w:hAnsi="宋体" w:cs="宋体" w:hint="eastAsia"/>
                <w:kern w:val="0"/>
                <w:sz w:val="18"/>
                <w:szCs w:val="18"/>
              </w:rPr>
              <w:t>1.2万平方米</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6F3890" w:rsidP="009F5873">
            <w:pPr>
              <w:widowControl/>
              <w:jc w:val="left"/>
              <w:rPr>
                <w:rFonts w:ascii="宋体" w:hAnsi="宋体" w:cs="宋体"/>
                <w:kern w:val="0"/>
                <w:sz w:val="18"/>
                <w:szCs w:val="18"/>
              </w:rPr>
            </w:pPr>
            <w:r>
              <w:rPr>
                <w:rFonts w:ascii="宋体" w:hAnsi="宋体" w:cs="宋体" w:hint="eastAsia"/>
                <w:kern w:val="0"/>
                <w:sz w:val="18"/>
                <w:szCs w:val="18"/>
              </w:rPr>
              <w:t>1.2万平方米</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320488" w:rsidP="002D5E10">
            <w:pPr>
              <w:widowControl/>
              <w:jc w:val="left"/>
              <w:rPr>
                <w:rFonts w:ascii="宋体" w:hAnsi="宋体" w:cs="宋体"/>
                <w:kern w:val="0"/>
                <w:sz w:val="18"/>
                <w:szCs w:val="18"/>
              </w:rPr>
            </w:pPr>
            <w:r>
              <w:rPr>
                <w:rFonts w:ascii="宋体" w:hAnsi="宋体" w:cs="宋体" w:hint="eastAsia"/>
                <w:kern w:val="0"/>
                <w:sz w:val="18"/>
                <w:szCs w:val="18"/>
              </w:rPr>
              <w:t>30</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320488">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320488">
              <w:rPr>
                <w:rFonts w:ascii="宋体" w:hAnsi="宋体" w:cs="宋体" w:hint="eastAsia"/>
                <w:kern w:val="0"/>
                <w:sz w:val="18"/>
                <w:szCs w:val="18"/>
              </w:rPr>
              <w:t>30</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516116">
        <w:trPr>
          <w:trHeight w:val="397"/>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6F3890" w:rsidP="002D5E10">
            <w:pPr>
              <w:widowControl/>
              <w:jc w:val="left"/>
              <w:rPr>
                <w:rFonts w:ascii="宋体" w:hAnsi="宋体" w:cs="宋体"/>
                <w:kern w:val="0"/>
                <w:sz w:val="18"/>
                <w:szCs w:val="18"/>
              </w:rPr>
            </w:pPr>
            <w:r>
              <w:rPr>
                <w:rFonts w:ascii="宋体" w:hAnsi="宋体" w:cs="宋体" w:hint="eastAsia"/>
                <w:kern w:val="0"/>
                <w:sz w:val="18"/>
                <w:szCs w:val="18"/>
              </w:rPr>
              <w:t>按照质量标准及时检查</w:t>
            </w: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6F3890" w:rsidP="002D5E10">
            <w:pPr>
              <w:widowControl/>
              <w:jc w:val="left"/>
              <w:rPr>
                <w:rFonts w:ascii="宋体" w:hAnsi="宋体" w:cs="宋体"/>
                <w:kern w:val="0"/>
                <w:sz w:val="18"/>
                <w:szCs w:val="18"/>
              </w:rPr>
            </w:pPr>
            <w:r>
              <w:rPr>
                <w:rFonts w:ascii="宋体" w:hAnsi="宋体" w:cs="宋体" w:hint="eastAsia"/>
                <w:kern w:val="0"/>
                <w:sz w:val="18"/>
                <w:szCs w:val="18"/>
              </w:rPr>
              <w:t>4次</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6F3890" w:rsidP="002D5E10">
            <w:pPr>
              <w:widowControl/>
              <w:jc w:val="left"/>
              <w:rPr>
                <w:rFonts w:ascii="宋体" w:hAnsi="宋体" w:cs="宋体"/>
                <w:kern w:val="0"/>
                <w:sz w:val="18"/>
                <w:szCs w:val="18"/>
              </w:rPr>
            </w:pPr>
            <w:r>
              <w:rPr>
                <w:rFonts w:ascii="宋体" w:hAnsi="宋体" w:cs="宋体" w:hint="eastAsia"/>
                <w:kern w:val="0"/>
                <w:sz w:val="18"/>
                <w:szCs w:val="18"/>
              </w:rPr>
              <w:t>4次</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320488" w:rsidP="002D5E10">
            <w:pPr>
              <w:widowControl/>
              <w:jc w:val="left"/>
              <w:rPr>
                <w:rFonts w:ascii="宋体" w:hAnsi="宋体" w:cs="宋体"/>
                <w:kern w:val="0"/>
                <w:sz w:val="18"/>
                <w:szCs w:val="18"/>
              </w:rPr>
            </w:pPr>
            <w:r>
              <w:rPr>
                <w:rFonts w:ascii="宋体" w:hAnsi="宋体" w:cs="宋体" w:hint="eastAsia"/>
                <w:kern w:val="0"/>
                <w:sz w:val="18"/>
                <w:szCs w:val="18"/>
              </w:rPr>
              <w:t>30</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320488">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320488">
              <w:rPr>
                <w:rFonts w:ascii="宋体" w:hAnsi="宋体" w:cs="宋体" w:hint="eastAsia"/>
                <w:kern w:val="0"/>
                <w:sz w:val="18"/>
                <w:szCs w:val="18"/>
              </w:rPr>
              <w:t>30</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6F3890" w:rsidP="002D5E10">
            <w:pPr>
              <w:widowControl/>
              <w:jc w:val="left"/>
              <w:rPr>
                <w:rFonts w:ascii="宋体" w:hAnsi="宋体" w:cs="宋体"/>
                <w:kern w:val="0"/>
                <w:sz w:val="18"/>
                <w:szCs w:val="18"/>
              </w:rPr>
            </w:pPr>
            <w:r>
              <w:rPr>
                <w:rFonts w:ascii="宋体" w:hAnsi="宋体" w:cs="宋体" w:hint="eastAsia"/>
                <w:kern w:val="0"/>
                <w:sz w:val="18"/>
                <w:szCs w:val="18"/>
              </w:rPr>
              <w:t>本年期限内安序时完成</w:t>
            </w: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6F389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6F3890">
              <w:rPr>
                <w:rFonts w:ascii="宋体" w:hAnsi="宋体" w:cs="宋体" w:hint="eastAsia"/>
                <w:kern w:val="0"/>
                <w:sz w:val="18"/>
                <w:szCs w:val="18"/>
              </w:rPr>
              <w:t>6个月</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320488" w:rsidP="002D5E10">
            <w:pPr>
              <w:widowControl/>
              <w:jc w:val="left"/>
              <w:rPr>
                <w:rFonts w:ascii="宋体" w:hAnsi="宋体" w:cs="宋体"/>
                <w:kern w:val="0"/>
                <w:sz w:val="18"/>
                <w:szCs w:val="18"/>
              </w:rPr>
            </w:pPr>
            <w:r>
              <w:rPr>
                <w:rFonts w:ascii="宋体" w:hAnsi="宋体" w:cs="宋体" w:hint="eastAsia"/>
                <w:kern w:val="0"/>
                <w:sz w:val="18"/>
                <w:szCs w:val="18"/>
              </w:rPr>
              <w:t>6个月</w:t>
            </w:r>
            <w:r w:rsidR="002D5E10"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320488" w:rsidP="002D5E10">
            <w:pPr>
              <w:widowControl/>
              <w:jc w:val="left"/>
              <w:rPr>
                <w:rFonts w:ascii="宋体" w:hAnsi="宋体" w:cs="宋体"/>
                <w:kern w:val="0"/>
                <w:sz w:val="18"/>
                <w:szCs w:val="18"/>
              </w:rPr>
            </w:pPr>
            <w:r>
              <w:rPr>
                <w:rFonts w:ascii="宋体" w:hAnsi="宋体" w:cs="宋体" w:hint="eastAsia"/>
                <w:kern w:val="0"/>
                <w:sz w:val="18"/>
                <w:szCs w:val="18"/>
              </w:rPr>
              <w:t>30</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320488" w:rsidP="002D5E10">
            <w:pPr>
              <w:widowControl/>
              <w:jc w:val="left"/>
              <w:rPr>
                <w:rFonts w:ascii="宋体" w:hAnsi="宋体" w:cs="宋体"/>
                <w:kern w:val="0"/>
                <w:sz w:val="18"/>
                <w:szCs w:val="18"/>
              </w:rPr>
            </w:pPr>
            <w:r>
              <w:rPr>
                <w:rFonts w:ascii="宋体" w:hAnsi="宋体" w:cs="宋体" w:hint="eastAsia"/>
                <w:kern w:val="0"/>
                <w:sz w:val="18"/>
                <w:szCs w:val="18"/>
              </w:rPr>
              <w:t>30</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9F5873">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满意度</w:t>
            </w:r>
            <w:r w:rsidRPr="002D5E10">
              <w:rPr>
                <w:rFonts w:ascii="宋体" w:hAnsi="宋体" w:cs="宋体" w:hint="eastAsia"/>
                <w:kern w:val="0"/>
                <w:sz w:val="18"/>
                <w:szCs w:val="18"/>
              </w:rPr>
              <w:b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D41C0E">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2D5E10">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2D5E10">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D5E10" w:rsidRPr="002D5E10" w:rsidRDefault="002D5E10" w:rsidP="002D5E10">
            <w:pPr>
              <w:widowControl/>
              <w:jc w:val="center"/>
              <w:rPr>
                <w:rFonts w:ascii="宋体" w:hAnsi="宋体" w:cs="宋体"/>
                <w:kern w:val="0"/>
                <w:sz w:val="20"/>
              </w:rPr>
            </w:pPr>
            <w:r w:rsidRPr="002D5E10">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hideMark/>
          </w:tcPr>
          <w:p w:rsidR="002D5E10" w:rsidRPr="002D5E10" w:rsidRDefault="002D5E10" w:rsidP="002D5E10">
            <w:pPr>
              <w:widowControl/>
              <w:jc w:val="center"/>
              <w:rPr>
                <w:rFonts w:ascii="宋体" w:hAnsi="宋体" w:cs="宋体"/>
                <w:kern w:val="0"/>
                <w:sz w:val="20"/>
              </w:rPr>
            </w:pPr>
            <w:r w:rsidRPr="002D5E10">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hideMark/>
          </w:tcPr>
          <w:p w:rsidR="002D5E10" w:rsidRPr="002D5E10" w:rsidRDefault="00D41C0E" w:rsidP="002D5E10">
            <w:pPr>
              <w:widowControl/>
              <w:jc w:val="left"/>
              <w:rPr>
                <w:rFonts w:ascii="宋体" w:hAnsi="宋体" w:cs="宋体"/>
                <w:kern w:val="0"/>
                <w:sz w:val="20"/>
              </w:rPr>
            </w:pPr>
            <w:r>
              <w:rPr>
                <w:rFonts w:ascii="宋体" w:hAnsi="宋体" w:cs="宋体" w:hint="eastAsia"/>
                <w:kern w:val="0"/>
                <w:sz w:val="20"/>
              </w:rPr>
              <w:t>100</w:t>
            </w:r>
          </w:p>
        </w:tc>
        <w:tc>
          <w:tcPr>
            <w:tcW w:w="870" w:type="dxa"/>
            <w:tcBorders>
              <w:top w:val="nil"/>
              <w:left w:val="nil"/>
              <w:bottom w:val="single" w:sz="8" w:space="0" w:color="auto"/>
              <w:right w:val="single" w:sz="8" w:space="0" w:color="auto"/>
            </w:tcBorders>
            <w:shd w:val="clear" w:color="auto" w:fill="auto"/>
            <w:noWrap/>
            <w:vAlign w:val="center"/>
            <w:hideMark/>
          </w:tcPr>
          <w:p w:rsidR="002D5E10" w:rsidRPr="002D5E10" w:rsidRDefault="002D5E10" w:rsidP="002D5E10">
            <w:pPr>
              <w:widowControl/>
              <w:jc w:val="left"/>
              <w:rPr>
                <w:rFonts w:ascii="宋体" w:hAnsi="宋体" w:cs="宋体"/>
                <w:kern w:val="0"/>
                <w:sz w:val="20"/>
              </w:rPr>
            </w:pPr>
            <w:r w:rsidRPr="002D5E10">
              <w:rPr>
                <w:rFonts w:ascii="宋体" w:hAnsi="宋体" w:cs="宋体" w:hint="eastAsia"/>
                <w:kern w:val="0"/>
                <w:sz w:val="20"/>
              </w:rPr>
              <w:t xml:space="preserve">　</w:t>
            </w:r>
          </w:p>
        </w:tc>
      </w:tr>
      <w:tr w:rsidR="002D5E10" w:rsidRPr="002D5E10" w:rsidTr="00CF6185">
        <w:trPr>
          <w:trHeight w:val="345"/>
        </w:trPr>
        <w:tc>
          <w:tcPr>
            <w:tcW w:w="9281" w:type="dxa"/>
            <w:gridSpan w:val="9"/>
            <w:tcBorders>
              <w:top w:val="nil"/>
              <w:left w:val="nil"/>
              <w:bottom w:val="nil"/>
              <w:right w:val="nil"/>
            </w:tcBorders>
            <w:shd w:val="clear" w:color="auto" w:fill="auto"/>
            <w:noWrap/>
            <w:vAlign w:val="center"/>
            <w:hideMark/>
          </w:tcPr>
          <w:p w:rsidR="002D5E10" w:rsidRPr="002D5E10" w:rsidRDefault="002D5E10" w:rsidP="00CF6185">
            <w:pPr>
              <w:widowControl/>
              <w:jc w:val="center"/>
              <w:rPr>
                <w:rFonts w:ascii="方正小标宋简体" w:eastAsia="方正小标宋简体" w:hAnsi="宋体" w:cs="宋体"/>
                <w:color w:val="000000"/>
                <w:kern w:val="0"/>
                <w:sz w:val="28"/>
                <w:szCs w:val="28"/>
              </w:rPr>
            </w:pPr>
            <w:r w:rsidRPr="002D5E10">
              <w:rPr>
                <w:rFonts w:ascii="方正小标宋简体" w:eastAsia="方正小标宋简体" w:hAnsi="宋体" w:cs="宋体" w:hint="eastAsia"/>
                <w:color w:val="000000"/>
                <w:kern w:val="0"/>
                <w:sz w:val="28"/>
                <w:szCs w:val="28"/>
              </w:rPr>
              <w:lastRenderedPageBreak/>
              <w:t>项目支出绩效自评表</w:t>
            </w:r>
          </w:p>
        </w:tc>
      </w:tr>
      <w:tr w:rsidR="002D5E10" w:rsidRPr="002D5E10" w:rsidTr="00CF6185">
        <w:trPr>
          <w:trHeight w:val="285"/>
        </w:trPr>
        <w:tc>
          <w:tcPr>
            <w:tcW w:w="9281" w:type="dxa"/>
            <w:gridSpan w:val="9"/>
            <w:tcBorders>
              <w:top w:val="nil"/>
              <w:left w:val="nil"/>
              <w:bottom w:val="nil"/>
              <w:right w:val="nil"/>
            </w:tcBorders>
            <w:shd w:val="clear" w:color="auto" w:fill="auto"/>
            <w:noWrap/>
            <w:vAlign w:val="center"/>
            <w:hideMark/>
          </w:tcPr>
          <w:p w:rsidR="002D5E10" w:rsidRPr="002D5E10" w:rsidRDefault="002D5E10" w:rsidP="00CF6185">
            <w:pPr>
              <w:widowControl/>
              <w:jc w:val="center"/>
              <w:rPr>
                <w:rFonts w:ascii="宋体" w:hAnsi="宋体" w:cs="宋体"/>
                <w:kern w:val="0"/>
                <w:sz w:val="22"/>
                <w:szCs w:val="22"/>
              </w:rPr>
            </w:pPr>
            <w:r w:rsidRPr="002D5E10">
              <w:rPr>
                <w:rFonts w:ascii="宋体" w:hAnsi="宋体" w:cs="宋体" w:hint="eastAsia"/>
                <w:kern w:val="0"/>
                <w:sz w:val="22"/>
                <w:szCs w:val="22"/>
              </w:rPr>
              <w:t>2020年度</w:t>
            </w:r>
          </w:p>
        </w:tc>
      </w:tr>
      <w:tr w:rsidR="002D5E10" w:rsidRPr="002D5E10" w:rsidTr="00CF6185">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hideMark/>
          </w:tcPr>
          <w:p w:rsidR="002D5E10" w:rsidRPr="002D5E10" w:rsidRDefault="00D360DB" w:rsidP="00CF6185">
            <w:pPr>
              <w:widowControl/>
              <w:jc w:val="center"/>
              <w:rPr>
                <w:rFonts w:ascii="宋体" w:hAnsi="宋体" w:cs="宋体"/>
                <w:kern w:val="0"/>
                <w:sz w:val="18"/>
                <w:szCs w:val="18"/>
              </w:rPr>
            </w:pPr>
            <w:r>
              <w:rPr>
                <w:rFonts w:ascii="宋体" w:hAnsi="宋体" w:cs="宋体" w:hint="eastAsia"/>
                <w:kern w:val="0"/>
                <w:sz w:val="18"/>
                <w:szCs w:val="18"/>
              </w:rPr>
              <w:t>农业产业化项目</w:t>
            </w:r>
            <w:r w:rsidR="002D5E10" w:rsidRPr="002D5E10">
              <w:rPr>
                <w:rFonts w:ascii="宋体" w:hAnsi="宋体" w:cs="宋体" w:hint="eastAsia"/>
                <w:kern w:val="0"/>
                <w:sz w:val="18"/>
                <w:szCs w:val="18"/>
              </w:rPr>
              <w:t xml:space="preserve">　</w:t>
            </w:r>
          </w:p>
        </w:tc>
      </w:tr>
      <w:tr w:rsidR="006F3890" w:rsidRPr="002D5E10" w:rsidTr="00CF6185">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3890" w:rsidRPr="002D5E10" w:rsidRDefault="006F3890" w:rsidP="00CF6185">
            <w:pPr>
              <w:widowControl/>
              <w:jc w:val="center"/>
              <w:rPr>
                <w:rFonts w:ascii="宋体" w:hAnsi="宋体" w:cs="宋体"/>
                <w:kern w:val="0"/>
                <w:sz w:val="18"/>
                <w:szCs w:val="18"/>
              </w:rPr>
            </w:pPr>
            <w:r w:rsidRPr="002D5E10">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F3890" w:rsidRPr="002D5E10" w:rsidRDefault="006F3890" w:rsidP="006F3890">
            <w:pPr>
              <w:widowControl/>
              <w:jc w:val="center"/>
              <w:rPr>
                <w:rFonts w:ascii="宋体" w:hAnsi="宋体" w:cs="宋体"/>
                <w:kern w:val="0"/>
                <w:sz w:val="18"/>
                <w:szCs w:val="18"/>
              </w:rPr>
            </w:pPr>
            <w:r>
              <w:rPr>
                <w:rFonts w:ascii="宋体" w:hAnsi="宋体" w:cs="宋体" w:hint="eastAsia"/>
                <w:kern w:val="0"/>
                <w:sz w:val="18"/>
                <w:szCs w:val="18"/>
              </w:rPr>
              <w:t>双阳区发展和改革局</w:t>
            </w:r>
          </w:p>
        </w:tc>
        <w:tc>
          <w:tcPr>
            <w:tcW w:w="1348" w:type="dxa"/>
            <w:tcBorders>
              <w:top w:val="nil"/>
              <w:left w:val="nil"/>
              <w:bottom w:val="single" w:sz="4" w:space="0" w:color="auto"/>
              <w:right w:val="single" w:sz="4" w:space="0" w:color="auto"/>
            </w:tcBorders>
            <w:shd w:val="clear" w:color="auto" w:fill="auto"/>
            <w:noWrap/>
            <w:vAlign w:val="center"/>
            <w:hideMark/>
          </w:tcPr>
          <w:p w:rsidR="006F3890" w:rsidRPr="002D5E10" w:rsidRDefault="006F3890" w:rsidP="006F3890">
            <w:pPr>
              <w:widowControl/>
              <w:jc w:val="center"/>
              <w:rPr>
                <w:rFonts w:ascii="宋体" w:hAnsi="宋体" w:cs="宋体"/>
                <w:kern w:val="0"/>
                <w:sz w:val="18"/>
                <w:szCs w:val="18"/>
              </w:rPr>
            </w:pPr>
            <w:r w:rsidRPr="002D5E10">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6F3890" w:rsidRPr="002D5E10" w:rsidRDefault="006F3890" w:rsidP="006F3890">
            <w:pPr>
              <w:widowControl/>
              <w:jc w:val="center"/>
              <w:rPr>
                <w:rFonts w:ascii="宋体" w:hAnsi="宋体" w:cs="宋体"/>
                <w:kern w:val="0"/>
                <w:sz w:val="18"/>
                <w:szCs w:val="18"/>
              </w:rPr>
            </w:pPr>
            <w:r>
              <w:rPr>
                <w:rFonts w:ascii="宋体" w:hAnsi="宋体" w:cs="宋体" w:hint="eastAsia"/>
                <w:kern w:val="0"/>
                <w:sz w:val="18"/>
                <w:szCs w:val="18"/>
              </w:rPr>
              <w:t>双阳区发展和改革局（本级）</w:t>
            </w:r>
          </w:p>
        </w:tc>
      </w:tr>
      <w:tr w:rsidR="002D5E10" w:rsidRPr="002D5E10" w:rsidTr="00CF6185">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得分</w:t>
            </w:r>
          </w:p>
        </w:tc>
      </w:tr>
      <w:tr w:rsidR="002D5E10" w:rsidRPr="002D5E10" w:rsidTr="00CF6185">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2D5E10" w:rsidRPr="002D5E10" w:rsidRDefault="002D5E10" w:rsidP="00CF6185">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3303A4">
              <w:rPr>
                <w:rFonts w:ascii="宋体" w:hAnsi="宋体" w:cs="宋体" w:hint="eastAsia"/>
                <w:kern w:val="0"/>
                <w:sz w:val="18"/>
                <w:szCs w:val="18"/>
              </w:rPr>
              <w:t>1100</w:t>
            </w: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AC7044">
              <w:rPr>
                <w:rFonts w:ascii="宋体" w:hAnsi="宋体" w:cs="宋体" w:hint="eastAsia"/>
                <w:kern w:val="0"/>
                <w:sz w:val="18"/>
                <w:szCs w:val="18"/>
              </w:rPr>
              <w:t>1100</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D360DB">
              <w:rPr>
                <w:rFonts w:ascii="宋体" w:hAnsi="宋体" w:cs="宋体" w:hint="eastAsia"/>
                <w:kern w:val="0"/>
                <w:sz w:val="18"/>
                <w:szCs w:val="18"/>
              </w:rPr>
              <w:t>1100</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D360DB">
              <w:rPr>
                <w:rFonts w:ascii="宋体" w:hAnsi="宋体" w:cs="宋体" w:hint="eastAsia"/>
                <w:kern w:val="0"/>
                <w:sz w:val="18"/>
                <w:szCs w:val="18"/>
              </w:rPr>
              <w:t>100%</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D360DB">
              <w:rPr>
                <w:rFonts w:ascii="宋体" w:hAnsi="宋体" w:cs="宋体" w:hint="eastAsia"/>
                <w:kern w:val="0"/>
                <w:sz w:val="18"/>
                <w:szCs w:val="18"/>
              </w:rPr>
              <w:t>10</w:t>
            </w:r>
          </w:p>
        </w:tc>
      </w:tr>
      <w:tr w:rsidR="002D5E10" w:rsidRPr="002D5E10" w:rsidTr="00CF6185">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2D5E10" w:rsidRPr="002D5E10" w:rsidRDefault="002D5E10" w:rsidP="00CF6185">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D360DB">
              <w:rPr>
                <w:rFonts w:ascii="宋体" w:hAnsi="宋体" w:cs="宋体" w:hint="eastAsia"/>
                <w:kern w:val="0"/>
                <w:sz w:val="18"/>
                <w:szCs w:val="18"/>
              </w:rPr>
              <w:t>1100</w:t>
            </w: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AC7044">
              <w:rPr>
                <w:rFonts w:ascii="宋体" w:hAnsi="宋体" w:cs="宋体" w:hint="eastAsia"/>
                <w:kern w:val="0"/>
                <w:sz w:val="18"/>
                <w:szCs w:val="18"/>
              </w:rPr>
              <w:t>1100</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D360DB">
              <w:rPr>
                <w:rFonts w:ascii="宋体" w:hAnsi="宋体" w:cs="宋体" w:hint="eastAsia"/>
                <w:kern w:val="0"/>
                <w:sz w:val="18"/>
                <w:szCs w:val="18"/>
              </w:rPr>
              <w:t>1100</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AC7044" w:rsidP="00CF6185">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AC7044">
              <w:rPr>
                <w:rFonts w:ascii="宋体" w:hAnsi="宋体" w:cs="宋体" w:hint="eastAsia"/>
                <w:kern w:val="0"/>
                <w:sz w:val="18"/>
                <w:szCs w:val="18"/>
              </w:rPr>
              <w:t>100%</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AC7044" w:rsidP="00CF6185">
            <w:pPr>
              <w:widowControl/>
              <w:jc w:val="center"/>
              <w:rPr>
                <w:rFonts w:ascii="宋体" w:hAnsi="宋体" w:cs="宋体"/>
                <w:kern w:val="0"/>
                <w:sz w:val="18"/>
                <w:szCs w:val="18"/>
              </w:rPr>
            </w:pPr>
            <w:r>
              <w:rPr>
                <w:rFonts w:ascii="宋体" w:hAnsi="宋体" w:cs="宋体" w:hint="eastAsia"/>
                <w:kern w:val="0"/>
                <w:sz w:val="18"/>
                <w:szCs w:val="18"/>
              </w:rPr>
              <w:t>10</w:t>
            </w:r>
          </w:p>
        </w:tc>
      </w:tr>
      <w:tr w:rsidR="002D5E10" w:rsidRPr="002D5E10" w:rsidTr="00CF6185">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2D5E10" w:rsidRPr="002D5E10" w:rsidRDefault="002D5E10" w:rsidP="00CF6185">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Pr>
                <w:rFonts w:ascii="宋体" w:hAnsi="宋体" w:cs="宋体" w:hint="eastAsia"/>
                <w:kern w:val="0"/>
                <w:sz w:val="18"/>
                <w:szCs w:val="18"/>
              </w:rPr>
              <w:t xml:space="preserve"> </w:t>
            </w:r>
            <w:r w:rsidRPr="002D5E10">
              <w:rPr>
                <w:rFonts w:ascii="宋体" w:hAnsi="宋体" w:cs="宋体" w:hint="eastAsia"/>
                <w:kern w:val="0"/>
                <w:sz w:val="18"/>
                <w:szCs w:val="18"/>
              </w:rPr>
              <w:t>上年结转资金</w:t>
            </w:r>
          </w:p>
        </w:tc>
        <w:tc>
          <w:tcPr>
            <w:tcW w:w="12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D360DB">
              <w:rPr>
                <w:rFonts w:ascii="宋体" w:hAnsi="宋体" w:cs="宋体" w:hint="eastAsia"/>
                <w:kern w:val="0"/>
                <w:sz w:val="18"/>
                <w:szCs w:val="18"/>
              </w:rPr>
              <w:t>1100</w:t>
            </w: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D360DB">
              <w:rPr>
                <w:rFonts w:ascii="宋体" w:hAnsi="宋体" w:cs="宋体" w:hint="eastAsia"/>
                <w:kern w:val="0"/>
                <w:sz w:val="18"/>
                <w:szCs w:val="18"/>
              </w:rPr>
              <w:t>1100</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w:t>
            </w:r>
          </w:p>
        </w:tc>
      </w:tr>
      <w:tr w:rsidR="002D5E10" w:rsidRPr="002D5E10" w:rsidTr="00CF6185">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2D5E10" w:rsidRPr="002D5E10" w:rsidRDefault="002D5E10" w:rsidP="00CF6185">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Pr>
                <w:rFonts w:ascii="宋体" w:hAnsi="宋体" w:cs="宋体" w:hint="eastAsia"/>
                <w:kern w:val="0"/>
                <w:sz w:val="18"/>
                <w:szCs w:val="18"/>
              </w:rPr>
              <w:t xml:space="preserve">     </w:t>
            </w:r>
            <w:r w:rsidRPr="002D5E10">
              <w:rPr>
                <w:rFonts w:ascii="宋体" w:hAnsi="宋体" w:cs="宋体" w:hint="eastAsia"/>
                <w:kern w:val="0"/>
                <w:sz w:val="18"/>
                <w:szCs w:val="18"/>
              </w:rPr>
              <w:t>其他资金</w:t>
            </w:r>
          </w:p>
        </w:tc>
        <w:tc>
          <w:tcPr>
            <w:tcW w:w="12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w:t>
            </w:r>
          </w:p>
        </w:tc>
      </w:tr>
      <w:tr w:rsidR="002D5E10" w:rsidRPr="002D5E10" w:rsidTr="00CF6185">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年度</w:t>
            </w:r>
            <w:r w:rsidRPr="002D5E10">
              <w:rPr>
                <w:rFonts w:ascii="宋体" w:hAnsi="宋体" w:cs="宋体" w:hint="eastAsia"/>
                <w:kern w:val="0"/>
                <w:sz w:val="18"/>
                <w:szCs w:val="18"/>
              </w:rPr>
              <w:br/>
              <w:t>总体</w:t>
            </w:r>
            <w:r w:rsidRPr="002D5E10">
              <w:rPr>
                <w:rFonts w:ascii="宋体" w:hAnsi="宋体" w:cs="宋体" w:hint="eastAsia"/>
                <w:kern w:val="0"/>
                <w:sz w:val="18"/>
                <w:szCs w:val="18"/>
              </w:rPr>
              <w:b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实际完成情况</w:t>
            </w:r>
          </w:p>
        </w:tc>
      </w:tr>
      <w:tr w:rsidR="002D5E10" w:rsidRPr="002D5E10" w:rsidTr="00CF6185">
        <w:trPr>
          <w:trHeight w:val="555"/>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CF6185">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D360DB" w:rsidP="00CF6185">
            <w:pPr>
              <w:widowControl/>
              <w:jc w:val="center"/>
              <w:rPr>
                <w:rFonts w:ascii="宋体" w:hAnsi="宋体" w:cs="宋体"/>
                <w:kern w:val="0"/>
                <w:sz w:val="18"/>
                <w:szCs w:val="18"/>
              </w:rPr>
            </w:pPr>
            <w:r>
              <w:rPr>
                <w:rFonts w:ascii="宋体" w:hAnsi="宋体" w:cs="宋体" w:hint="eastAsia"/>
                <w:kern w:val="0"/>
                <w:sz w:val="18"/>
                <w:szCs w:val="18"/>
              </w:rPr>
              <w:t>完成各类温室</w:t>
            </w:r>
            <w:r w:rsidR="00AC7044">
              <w:rPr>
                <w:rFonts w:ascii="宋体" w:hAnsi="宋体" w:cs="宋体" w:hint="eastAsia"/>
                <w:kern w:val="0"/>
                <w:sz w:val="18"/>
                <w:szCs w:val="18"/>
              </w:rPr>
              <w:t>2万平方米建设</w:t>
            </w:r>
            <w:r>
              <w:rPr>
                <w:rFonts w:ascii="宋体" w:hAnsi="宋体" w:cs="宋体" w:hint="eastAsia"/>
                <w:kern w:val="0"/>
                <w:sz w:val="18"/>
                <w:szCs w:val="18"/>
              </w:rPr>
              <w:t>及相关配套设施</w:t>
            </w:r>
            <w:r w:rsidR="00AC7044">
              <w:rPr>
                <w:rFonts w:ascii="宋体" w:hAnsi="宋体" w:cs="宋体" w:hint="eastAsia"/>
                <w:kern w:val="0"/>
                <w:sz w:val="18"/>
                <w:szCs w:val="18"/>
              </w:rPr>
              <w:t>建设任务</w:t>
            </w:r>
            <w:r w:rsidR="002D5E10" w:rsidRPr="002D5E10">
              <w:rPr>
                <w:rFonts w:ascii="宋体" w:hAnsi="宋体" w:cs="宋体" w:hint="eastAsia"/>
                <w:kern w:val="0"/>
                <w:sz w:val="18"/>
                <w:szCs w:val="18"/>
              </w:rPr>
              <w:t xml:space="preserve">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2D5E10" w:rsidRPr="002D5E10" w:rsidRDefault="00D360DB" w:rsidP="00D360DB">
            <w:pPr>
              <w:widowControl/>
              <w:jc w:val="center"/>
              <w:rPr>
                <w:rFonts w:ascii="宋体" w:hAnsi="宋体" w:cs="宋体"/>
                <w:kern w:val="0"/>
                <w:sz w:val="18"/>
                <w:szCs w:val="18"/>
              </w:rPr>
            </w:pPr>
            <w:r>
              <w:rPr>
                <w:rFonts w:ascii="宋体" w:hAnsi="宋体" w:cs="宋体" w:hint="eastAsia"/>
                <w:kern w:val="0"/>
                <w:sz w:val="18"/>
                <w:szCs w:val="18"/>
              </w:rPr>
              <w:t>已按照设计要求完成项目</w:t>
            </w:r>
            <w:r w:rsidR="00AC7044">
              <w:rPr>
                <w:rFonts w:ascii="宋体" w:hAnsi="宋体" w:cs="宋体" w:hint="eastAsia"/>
                <w:kern w:val="0"/>
                <w:sz w:val="18"/>
                <w:szCs w:val="18"/>
              </w:rPr>
              <w:t>阿布内容</w:t>
            </w:r>
          </w:p>
        </w:tc>
      </w:tr>
      <w:tr w:rsidR="002D5E10" w:rsidRPr="002D5E10" w:rsidTr="00CF6185">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绩</w:t>
            </w:r>
            <w:r w:rsidRPr="002D5E10">
              <w:rPr>
                <w:rFonts w:ascii="宋体" w:hAnsi="宋体" w:cs="宋体" w:hint="eastAsia"/>
                <w:kern w:val="0"/>
                <w:sz w:val="18"/>
                <w:szCs w:val="18"/>
              </w:rPr>
              <w:br/>
              <w:t>效</w:t>
            </w:r>
            <w:r w:rsidRPr="002D5E10">
              <w:rPr>
                <w:rFonts w:ascii="宋体" w:hAnsi="宋体" w:cs="宋体" w:hint="eastAsia"/>
                <w:kern w:val="0"/>
                <w:sz w:val="18"/>
                <w:szCs w:val="18"/>
              </w:rPr>
              <w:br/>
              <w:t>指</w:t>
            </w:r>
            <w:r w:rsidRPr="002D5E10">
              <w:rPr>
                <w:rFonts w:ascii="宋体" w:hAnsi="宋体" w:cs="宋体" w:hint="eastAsia"/>
                <w:kern w:val="0"/>
                <w:sz w:val="18"/>
                <w:szCs w:val="18"/>
              </w:rPr>
              <w:br/>
              <w:t>标</w:t>
            </w:r>
          </w:p>
        </w:tc>
        <w:tc>
          <w:tcPr>
            <w:tcW w:w="1136"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偏差原因分析及改进措施</w:t>
            </w:r>
          </w:p>
        </w:tc>
      </w:tr>
      <w:tr w:rsidR="00AC704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7044" w:rsidRPr="002D5E10" w:rsidRDefault="00AC7044" w:rsidP="00CF6185">
            <w:pPr>
              <w:widowControl/>
              <w:jc w:val="center"/>
              <w:rPr>
                <w:rFonts w:ascii="宋体" w:hAnsi="宋体" w:cs="宋体"/>
                <w:kern w:val="0"/>
                <w:sz w:val="18"/>
                <w:szCs w:val="18"/>
              </w:rPr>
            </w:pPr>
            <w:r w:rsidRPr="002D5E10">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7044" w:rsidRPr="002D5E10" w:rsidRDefault="00AC7044" w:rsidP="00CF6185">
            <w:pPr>
              <w:widowControl/>
              <w:jc w:val="center"/>
              <w:rPr>
                <w:rFonts w:ascii="宋体" w:hAnsi="宋体" w:cs="宋体"/>
                <w:kern w:val="0"/>
                <w:sz w:val="18"/>
                <w:szCs w:val="18"/>
              </w:rPr>
            </w:pPr>
            <w:r w:rsidRPr="002D5E10">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建设面积</w:t>
            </w:r>
          </w:p>
        </w:tc>
        <w:tc>
          <w:tcPr>
            <w:tcW w:w="134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2万平方米</w:t>
            </w:r>
          </w:p>
        </w:tc>
        <w:tc>
          <w:tcPr>
            <w:tcW w:w="1335"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2万平方米</w:t>
            </w:r>
          </w:p>
        </w:tc>
        <w:tc>
          <w:tcPr>
            <w:tcW w:w="51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30</w:t>
            </w:r>
          </w:p>
        </w:tc>
        <w:tc>
          <w:tcPr>
            <w:tcW w:w="757"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Pr>
                <w:rFonts w:ascii="宋体" w:hAnsi="宋体" w:cs="宋体" w:hint="eastAsia"/>
                <w:kern w:val="0"/>
                <w:sz w:val="18"/>
                <w:szCs w:val="18"/>
              </w:rPr>
              <w:t>30</w:t>
            </w:r>
          </w:p>
        </w:tc>
        <w:tc>
          <w:tcPr>
            <w:tcW w:w="870" w:type="dxa"/>
            <w:tcBorders>
              <w:top w:val="nil"/>
              <w:left w:val="nil"/>
              <w:bottom w:val="single" w:sz="4" w:space="0" w:color="auto"/>
              <w:right w:val="single" w:sz="8" w:space="0" w:color="auto"/>
            </w:tcBorders>
            <w:shd w:val="clear" w:color="auto" w:fill="auto"/>
            <w:noWrap/>
            <w:vAlign w:val="center"/>
            <w:hideMark/>
          </w:tcPr>
          <w:p w:rsidR="00AC7044" w:rsidRPr="002D5E10" w:rsidRDefault="00AC704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AC704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AC7044" w:rsidRPr="002D5E10" w:rsidRDefault="00AC704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AC704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AC7044" w:rsidRPr="002D5E10" w:rsidRDefault="00AC704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AC704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7044" w:rsidRPr="002D5E10" w:rsidRDefault="00AC7044" w:rsidP="00CF6185">
            <w:pPr>
              <w:widowControl/>
              <w:jc w:val="center"/>
              <w:rPr>
                <w:rFonts w:ascii="宋体" w:hAnsi="宋体" w:cs="宋体"/>
                <w:kern w:val="0"/>
                <w:sz w:val="18"/>
                <w:szCs w:val="18"/>
              </w:rPr>
            </w:pPr>
            <w:r w:rsidRPr="002D5E10">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按照质量标准及时检查</w:t>
            </w:r>
          </w:p>
        </w:tc>
        <w:tc>
          <w:tcPr>
            <w:tcW w:w="1348" w:type="dxa"/>
            <w:tcBorders>
              <w:top w:val="nil"/>
              <w:left w:val="nil"/>
              <w:bottom w:val="single" w:sz="4" w:space="0" w:color="auto"/>
              <w:right w:val="single" w:sz="4" w:space="0" w:color="auto"/>
            </w:tcBorders>
            <w:shd w:val="clear" w:color="auto" w:fill="auto"/>
            <w:noWrap/>
            <w:vAlign w:val="center"/>
            <w:hideMark/>
          </w:tcPr>
          <w:p w:rsidR="00AC7044" w:rsidRPr="002D5E10" w:rsidRDefault="00F40D7A" w:rsidP="00016480">
            <w:pPr>
              <w:widowControl/>
              <w:jc w:val="left"/>
              <w:rPr>
                <w:rFonts w:ascii="宋体" w:hAnsi="宋体" w:cs="宋体"/>
                <w:kern w:val="0"/>
                <w:sz w:val="18"/>
                <w:szCs w:val="18"/>
              </w:rPr>
            </w:pPr>
            <w:r>
              <w:rPr>
                <w:rFonts w:ascii="宋体" w:hAnsi="宋体" w:cs="宋体" w:hint="eastAsia"/>
                <w:kern w:val="0"/>
                <w:sz w:val="18"/>
                <w:szCs w:val="18"/>
              </w:rPr>
              <w:t>5</w:t>
            </w:r>
            <w:r w:rsidR="00AC7044">
              <w:rPr>
                <w:rFonts w:ascii="宋体" w:hAnsi="宋体" w:cs="宋体" w:hint="eastAsia"/>
                <w:kern w:val="0"/>
                <w:sz w:val="18"/>
                <w:szCs w:val="18"/>
              </w:rPr>
              <w:t>次</w:t>
            </w:r>
          </w:p>
        </w:tc>
        <w:tc>
          <w:tcPr>
            <w:tcW w:w="1335"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5次</w:t>
            </w:r>
          </w:p>
        </w:tc>
        <w:tc>
          <w:tcPr>
            <w:tcW w:w="51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30</w:t>
            </w:r>
          </w:p>
        </w:tc>
        <w:tc>
          <w:tcPr>
            <w:tcW w:w="757"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Pr>
                <w:rFonts w:ascii="宋体" w:hAnsi="宋体" w:cs="宋体" w:hint="eastAsia"/>
                <w:kern w:val="0"/>
                <w:sz w:val="18"/>
                <w:szCs w:val="18"/>
              </w:rPr>
              <w:t>30</w:t>
            </w:r>
          </w:p>
        </w:tc>
        <w:tc>
          <w:tcPr>
            <w:tcW w:w="870" w:type="dxa"/>
            <w:tcBorders>
              <w:top w:val="nil"/>
              <w:left w:val="nil"/>
              <w:bottom w:val="single" w:sz="4" w:space="0" w:color="auto"/>
              <w:right w:val="single" w:sz="8" w:space="0" w:color="auto"/>
            </w:tcBorders>
            <w:shd w:val="clear" w:color="auto" w:fill="auto"/>
            <w:noWrap/>
            <w:vAlign w:val="center"/>
            <w:hideMark/>
          </w:tcPr>
          <w:p w:rsidR="00AC7044" w:rsidRPr="002D5E10" w:rsidRDefault="00AC704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AC704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AC7044" w:rsidRPr="002D5E10" w:rsidRDefault="00AC704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AC704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AC7044" w:rsidRPr="002D5E10" w:rsidRDefault="00AC704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AC704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7044" w:rsidRPr="002D5E10" w:rsidRDefault="00AC7044" w:rsidP="00CF6185">
            <w:pPr>
              <w:widowControl/>
              <w:jc w:val="center"/>
              <w:rPr>
                <w:rFonts w:ascii="宋体" w:hAnsi="宋体" w:cs="宋体"/>
                <w:kern w:val="0"/>
                <w:sz w:val="18"/>
                <w:szCs w:val="18"/>
              </w:rPr>
            </w:pPr>
            <w:r w:rsidRPr="002D5E10">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本年期限内安序时完成</w:t>
            </w:r>
          </w:p>
        </w:tc>
        <w:tc>
          <w:tcPr>
            <w:tcW w:w="134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9个月</w:t>
            </w:r>
          </w:p>
        </w:tc>
        <w:tc>
          <w:tcPr>
            <w:tcW w:w="1335"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9个月</w:t>
            </w: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30</w:t>
            </w:r>
          </w:p>
        </w:tc>
        <w:tc>
          <w:tcPr>
            <w:tcW w:w="757"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30</w:t>
            </w:r>
          </w:p>
        </w:tc>
        <w:tc>
          <w:tcPr>
            <w:tcW w:w="870" w:type="dxa"/>
            <w:tcBorders>
              <w:top w:val="nil"/>
              <w:left w:val="nil"/>
              <w:bottom w:val="single" w:sz="4" w:space="0" w:color="auto"/>
              <w:right w:val="single" w:sz="8" w:space="0" w:color="auto"/>
            </w:tcBorders>
            <w:shd w:val="clear" w:color="auto" w:fill="auto"/>
            <w:noWrap/>
            <w:vAlign w:val="center"/>
            <w:hideMark/>
          </w:tcPr>
          <w:p w:rsidR="00AC7044" w:rsidRPr="002D5E10" w:rsidRDefault="00AC704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D360DB"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D360DB"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D360DB"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60DB" w:rsidRPr="002D5E10" w:rsidRDefault="00D360DB" w:rsidP="00CF6185">
            <w:pPr>
              <w:widowControl/>
              <w:jc w:val="center"/>
              <w:rPr>
                <w:rFonts w:ascii="宋体" w:hAnsi="宋体" w:cs="宋体"/>
                <w:kern w:val="0"/>
                <w:sz w:val="18"/>
                <w:szCs w:val="18"/>
              </w:rPr>
            </w:pPr>
            <w:r w:rsidRPr="002D5E10">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D360DB"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D360DB"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D360DB"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60DB" w:rsidRPr="002D5E10" w:rsidRDefault="00D360DB" w:rsidP="00CF6185">
            <w:pPr>
              <w:widowControl/>
              <w:jc w:val="center"/>
              <w:rPr>
                <w:rFonts w:ascii="宋体" w:hAnsi="宋体" w:cs="宋体"/>
                <w:kern w:val="0"/>
                <w:sz w:val="18"/>
                <w:szCs w:val="18"/>
              </w:rPr>
            </w:pPr>
            <w:r w:rsidRPr="002D5E10">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D360DB" w:rsidRPr="002D5E10" w:rsidRDefault="00D360DB" w:rsidP="00CF6185">
            <w:pPr>
              <w:widowControl/>
              <w:jc w:val="center"/>
              <w:rPr>
                <w:rFonts w:ascii="宋体" w:hAnsi="宋体" w:cs="宋体"/>
                <w:kern w:val="0"/>
                <w:sz w:val="18"/>
                <w:szCs w:val="18"/>
              </w:rPr>
            </w:pPr>
            <w:r w:rsidRPr="002D5E10">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D360DB"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D360DB"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D360DB"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D360DB" w:rsidRPr="002D5E10" w:rsidRDefault="00D360DB" w:rsidP="00CF6185">
            <w:pPr>
              <w:widowControl/>
              <w:jc w:val="center"/>
              <w:rPr>
                <w:rFonts w:ascii="宋体" w:hAnsi="宋体" w:cs="宋体"/>
                <w:kern w:val="0"/>
                <w:sz w:val="18"/>
                <w:szCs w:val="18"/>
              </w:rPr>
            </w:pPr>
            <w:r w:rsidRPr="002D5E10">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D360DB"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D360DB"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D360DB"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D360DB" w:rsidRPr="002D5E10" w:rsidRDefault="00D360DB" w:rsidP="00CF6185">
            <w:pPr>
              <w:widowControl/>
              <w:jc w:val="center"/>
              <w:rPr>
                <w:rFonts w:ascii="宋体" w:hAnsi="宋体" w:cs="宋体"/>
                <w:kern w:val="0"/>
                <w:sz w:val="18"/>
                <w:szCs w:val="18"/>
              </w:rPr>
            </w:pPr>
            <w:r w:rsidRPr="002D5E10">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D360DB"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D360DB"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D360DB"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D360DB" w:rsidRPr="002D5E10" w:rsidRDefault="00D360DB" w:rsidP="00CF6185">
            <w:pPr>
              <w:widowControl/>
              <w:jc w:val="center"/>
              <w:rPr>
                <w:rFonts w:ascii="宋体" w:hAnsi="宋体" w:cs="宋体"/>
                <w:kern w:val="0"/>
                <w:sz w:val="18"/>
                <w:szCs w:val="18"/>
              </w:rPr>
            </w:pPr>
            <w:r w:rsidRPr="002D5E10">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D360DB"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D360DB"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D360DB"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D360DB" w:rsidRPr="002D5E10" w:rsidRDefault="00D360DB" w:rsidP="00CF6185">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hideMark/>
          </w:tcPr>
          <w:p w:rsidR="00D360DB" w:rsidRPr="002D5E10" w:rsidRDefault="00D360DB" w:rsidP="00CF6185">
            <w:pPr>
              <w:widowControl/>
              <w:jc w:val="center"/>
              <w:rPr>
                <w:rFonts w:ascii="宋体" w:hAnsi="宋体" w:cs="宋体"/>
                <w:kern w:val="0"/>
                <w:sz w:val="18"/>
                <w:szCs w:val="18"/>
              </w:rPr>
            </w:pPr>
            <w:r w:rsidRPr="002D5E10">
              <w:rPr>
                <w:rFonts w:ascii="宋体" w:hAnsi="宋体" w:cs="宋体" w:hint="eastAsia"/>
                <w:kern w:val="0"/>
                <w:sz w:val="18"/>
                <w:szCs w:val="18"/>
              </w:rPr>
              <w:t>满意度</w:t>
            </w:r>
            <w:r w:rsidRPr="002D5E10">
              <w:rPr>
                <w:rFonts w:ascii="宋体" w:hAnsi="宋体" w:cs="宋体" w:hint="eastAsia"/>
                <w:kern w:val="0"/>
                <w:sz w:val="18"/>
                <w:szCs w:val="18"/>
              </w:rPr>
              <w:b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D360DB" w:rsidRPr="002D5E10" w:rsidRDefault="00D360DB" w:rsidP="00CF6185">
            <w:pPr>
              <w:widowControl/>
              <w:jc w:val="center"/>
              <w:rPr>
                <w:rFonts w:ascii="宋体" w:hAnsi="宋体" w:cs="宋体"/>
                <w:kern w:val="0"/>
                <w:sz w:val="18"/>
                <w:szCs w:val="18"/>
              </w:rPr>
            </w:pPr>
            <w:r w:rsidRPr="002D5E10">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D360DB">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D360DB" w:rsidRPr="002D5E10" w:rsidRDefault="00D360DB"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CF6185">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20"/>
              </w:rPr>
            </w:pPr>
            <w:r w:rsidRPr="002D5E10">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20"/>
              </w:rPr>
            </w:pPr>
            <w:r w:rsidRPr="002D5E10">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20"/>
              </w:rPr>
            </w:pPr>
            <w:r w:rsidRPr="002D5E10">
              <w:rPr>
                <w:rFonts w:ascii="宋体" w:hAnsi="宋体" w:cs="宋体" w:hint="eastAsia"/>
                <w:kern w:val="0"/>
                <w:sz w:val="20"/>
              </w:rPr>
              <w:t xml:space="preserve">　</w:t>
            </w:r>
            <w:r w:rsidR="00D360DB">
              <w:rPr>
                <w:rFonts w:ascii="宋体" w:hAnsi="宋体" w:cs="宋体" w:hint="eastAsia"/>
                <w:kern w:val="0"/>
                <w:sz w:val="20"/>
              </w:rPr>
              <w:t>100</w:t>
            </w:r>
          </w:p>
        </w:tc>
        <w:tc>
          <w:tcPr>
            <w:tcW w:w="870" w:type="dxa"/>
            <w:tcBorders>
              <w:top w:val="nil"/>
              <w:left w:val="nil"/>
              <w:bottom w:val="single" w:sz="8" w:space="0" w:color="auto"/>
              <w:right w:val="single" w:sz="8"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20"/>
              </w:rPr>
            </w:pPr>
            <w:r w:rsidRPr="002D5E10">
              <w:rPr>
                <w:rFonts w:ascii="宋体" w:hAnsi="宋体" w:cs="宋体" w:hint="eastAsia"/>
                <w:kern w:val="0"/>
                <w:sz w:val="20"/>
              </w:rPr>
              <w:t xml:space="preserve">　</w:t>
            </w:r>
          </w:p>
        </w:tc>
      </w:tr>
      <w:tr w:rsidR="002D5E10" w:rsidRPr="002D5E10" w:rsidTr="00CF6185">
        <w:trPr>
          <w:trHeight w:val="345"/>
        </w:trPr>
        <w:tc>
          <w:tcPr>
            <w:tcW w:w="9281" w:type="dxa"/>
            <w:gridSpan w:val="9"/>
            <w:tcBorders>
              <w:top w:val="nil"/>
              <w:left w:val="nil"/>
              <w:bottom w:val="nil"/>
              <w:right w:val="nil"/>
            </w:tcBorders>
            <w:shd w:val="clear" w:color="auto" w:fill="auto"/>
            <w:noWrap/>
            <w:vAlign w:val="center"/>
            <w:hideMark/>
          </w:tcPr>
          <w:p w:rsidR="002D5E10" w:rsidRDefault="002D5E10" w:rsidP="00CF6185">
            <w:pPr>
              <w:ind w:firstLineChars="200" w:firstLine="640"/>
              <w:rPr>
                <w:rFonts w:ascii="黑体" w:eastAsia="黑体" w:hAnsi="黑体"/>
                <w:sz w:val="32"/>
              </w:rPr>
            </w:pPr>
          </w:p>
          <w:p w:rsidR="002D5E10" w:rsidRPr="002D5E10" w:rsidRDefault="002D5E10" w:rsidP="00CF6185">
            <w:pPr>
              <w:widowControl/>
              <w:jc w:val="center"/>
              <w:rPr>
                <w:rFonts w:ascii="方正小标宋简体" w:eastAsia="方正小标宋简体" w:hAnsi="宋体" w:cs="宋体"/>
                <w:color w:val="000000"/>
                <w:kern w:val="0"/>
                <w:sz w:val="28"/>
                <w:szCs w:val="28"/>
              </w:rPr>
            </w:pPr>
            <w:r w:rsidRPr="002D5E10">
              <w:rPr>
                <w:rFonts w:ascii="方正小标宋简体" w:eastAsia="方正小标宋简体" w:hAnsi="宋体" w:cs="宋体" w:hint="eastAsia"/>
                <w:color w:val="000000"/>
                <w:kern w:val="0"/>
                <w:sz w:val="28"/>
                <w:szCs w:val="28"/>
              </w:rPr>
              <w:lastRenderedPageBreak/>
              <w:t>项目支出绩效自评表</w:t>
            </w:r>
          </w:p>
        </w:tc>
      </w:tr>
      <w:tr w:rsidR="002D5E10" w:rsidRPr="002D5E10" w:rsidTr="00CF6185">
        <w:trPr>
          <w:trHeight w:val="285"/>
        </w:trPr>
        <w:tc>
          <w:tcPr>
            <w:tcW w:w="9281" w:type="dxa"/>
            <w:gridSpan w:val="9"/>
            <w:tcBorders>
              <w:top w:val="nil"/>
              <w:left w:val="nil"/>
              <w:bottom w:val="nil"/>
              <w:right w:val="nil"/>
            </w:tcBorders>
            <w:shd w:val="clear" w:color="auto" w:fill="auto"/>
            <w:noWrap/>
            <w:vAlign w:val="center"/>
            <w:hideMark/>
          </w:tcPr>
          <w:p w:rsidR="002D5E10" w:rsidRPr="002D5E10" w:rsidRDefault="002D5E10" w:rsidP="00CF6185">
            <w:pPr>
              <w:widowControl/>
              <w:jc w:val="center"/>
              <w:rPr>
                <w:rFonts w:ascii="宋体" w:hAnsi="宋体" w:cs="宋体"/>
                <w:kern w:val="0"/>
                <w:sz w:val="22"/>
                <w:szCs w:val="22"/>
              </w:rPr>
            </w:pPr>
            <w:r w:rsidRPr="002D5E10">
              <w:rPr>
                <w:rFonts w:ascii="宋体" w:hAnsi="宋体" w:cs="宋体" w:hint="eastAsia"/>
                <w:kern w:val="0"/>
                <w:sz w:val="22"/>
                <w:szCs w:val="22"/>
              </w:rPr>
              <w:lastRenderedPageBreak/>
              <w:t>2020年度</w:t>
            </w:r>
          </w:p>
        </w:tc>
      </w:tr>
      <w:tr w:rsidR="002D5E10" w:rsidRPr="002D5E10" w:rsidTr="00CF6185">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hideMark/>
          </w:tcPr>
          <w:p w:rsidR="002D5E10" w:rsidRPr="002D5E10" w:rsidRDefault="003303A4" w:rsidP="00CF6185">
            <w:pPr>
              <w:widowControl/>
              <w:jc w:val="center"/>
              <w:rPr>
                <w:rFonts w:ascii="宋体" w:hAnsi="宋体" w:cs="宋体"/>
                <w:kern w:val="0"/>
                <w:sz w:val="18"/>
                <w:szCs w:val="18"/>
              </w:rPr>
            </w:pPr>
            <w:r>
              <w:rPr>
                <w:rFonts w:ascii="宋体" w:hAnsi="宋体" w:cs="宋体" w:hint="eastAsia"/>
                <w:kern w:val="0"/>
                <w:sz w:val="18"/>
                <w:szCs w:val="18"/>
              </w:rPr>
              <w:t>扶贫</w:t>
            </w:r>
            <w:r w:rsidR="00D360DB">
              <w:rPr>
                <w:rFonts w:ascii="宋体" w:hAnsi="宋体" w:cs="宋体" w:hint="eastAsia"/>
                <w:kern w:val="0"/>
                <w:sz w:val="18"/>
                <w:szCs w:val="18"/>
              </w:rPr>
              <w:t>村</w:t>
            </w:r>
            <w:r w:rsidR="00CD31C4">
              <w:rPr>
                <w:rFonts w:ascii="宋体" w:hAnsi="宋体" w:cs="宋体" w:hint="eastAsia"/>
                <w:kern w:val="0"/>
                <w:sz w:val="18"/>
                <w:szCs w:val="18"/>
              </w:rPr>
              <w:t>产业基地</w:t>
            </w:r>
            <w:r w:rsidR="00D360DB">
              <w:rPr>
                <w:rFonts w:ascii="宋体" w:hAnsi="宋体" w:cs="宋体" w:hint="eastAsia"/>
                <w:kern w:val="0"/>
                <w:sz w:val="18"/>
                <w:szCs w:val="18"/>
              </w:rPr>
              <w:t>建设</w:t>
            </w:r>
            <w:r w:rsidR="002D5E10" w:rsidRPr="002D5E10">
              <w:rPr>
                <w:rFonts w:ascii="宋体" w:hAnsi="宋体" w:cs="宋体" w:hint="eastAsia"/>
                <w:kern w:val="0"/>
                <w:sz w:val="18"/>
                <w:szCs w:val="18"/>
              </w:rPr>
              <w:t xml:space="preserve">　</w:t>
            </w:r>
          </w:p>
        </w:tc>
      </w:tr>
      <w:tr w:rsidR="006F3890" w:rsidRPr="002D5E10" w:rsidTr="00CF6185">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3890" w:rsidRPr="002D5E10" w:rsidRDefault="006F3890" w:rsidP="00CF6185">
            <w:pPr>
              <w:widowControl/>
              <w:jc w:val="center"/>
              <w:rPr>
                <w:rFonts w:ascii="宋体" w:hAnsi="宋体" w:cs="宋体"/>
                <w:kern w:val="0"/>
                <w:sz w:val="18"/>
                <w:szCs w:val="18"/>
              </w:rPr>
            </w:pPr>
            <w:r w:rsidRPr="002D5E10">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F3890" w:rsidRPr="002D5E10" w:rsidRDefault="006F3890" w:rsidP="006F3890">
            <w:pPr>
              <w:widowControl/>
              <w:jc w:val="center"/>
              <w:rPr>
                <w:rFonts w:ascii="宋体" w:hAnsi="宋体" w:cs="宋体"/>
                <w:kern w:val="0"/>
                <w:sz w:val="18"/>
                <w:szCs w:val="18"/>
              </w:rPr>
            </w:pPr>
            <w:r>
              <w:rPr>
                <w:rFonts w:ascii="宋体" w:hAnsi="宋体" w:cs="宋体" w:hint="eastAsia"/>
                <w:kern w:val="0"/>
                <w:sz w:val="18"/>
                <w:szCs w:val="18"/>
              </w:rPr>
              <w:t>双阳区发展和改革局</w:t>
            </w:r>
          </w:p>
        </w:tc>
        <w:tc>
          <w:tcPr>
            <w:tcW w:w="1348" w:type="dxa"/>
            <w:tcBorders>
              <w:top w:val="nil"/>
              <w:left w:val="nil"/>
              <w:bottom w:val="single" w:sz="4" w:space="0" w:color="auto"/>
              <w:right w:val="single" w:sz="4" w:space="0" w:color="auto"/>
            </w:tcBorders>
            <w:shd w:val="clear" w:color="auto" w:fill="auto"/>
            <w:noWrap/>
            <w:vAlign w:val="center"/>
            <w:hideMark/>
          </w:tcPr>
          <w:p w:rsidR="006F3890" w:rsidRPr="002D5E10" w:rsidRDefault="006F3890" w:rsidP="006F3890">
            <w:pPr>
              <w:widowControl/>
              <w:jc w:val="center"/>
              <w:rPr>
                <w:rFonts w:ascii="宋体" w:hAnsi="宋体" w:cs="宋体"/>
                <w:kern w:val="0"/>
                <w:sz w:val="18"/>
                <w:szCs w:val="18"/>
              </w:rPr>
            </w:pPr>
            <w:r w:rsidRPr="002D5E10">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6F3890" w:rsidRPr="002D5E10" w:rsidRDefault="006F3890" w:rsidP="006F3890">
            <w:pPr>
              <w:widowControl/>
              <w:jc w:val="center"/>
              <w:rPr>
                <w:rFonts w:ascii="宋体" w:hAnsi="宋体" w:cs="宋体"/>
                <w:kern w:val="0"/>
                <w:sz w:val="18"/>
                <w:szCs w:val="18"/>
              </w:rPr>
            </w:pPr>
            <w:r>
              <w:rPr>
                <w:rFonts w:ascii="宋体" w:hAnsi="宋体" w:cs="宋体" w:hint="eastAsia"/>
                <w:kern w:val="0"/>
                <w:sz w:val="18"/>
                <w:szCs w:val="18"/>
              </w:rPr>
              <w:t>双阳区发展和改革局（本级）</w:t>
            </w:r>
          </w:p>
        </w:tc>
      </w:tr>
      <w:tr w:rsidR="002D5E10" w:rsidRPr="002D5E10" w:rsidTr="00CF6185">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得分</w:t>
            </w:r>
          </w:p>
        </w:tc>
      </w:tr>
      <w:tr w:rsidR="002D5E10" w:rsidRPr="002D5E10" w:rsidTr="00CF6185">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2D5E10" w:rsidRPr="002D5E10" w:rsidRDefault="002D5E10" w:rsidP="00CF6185">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3303A4">
              <w:rPr>
                <w:rFonts w:ascii="宋体" w:hAnsi="宋体" w:cs="宋体" w:hint="eastAsia"/>
                <w:kern w:val="0"/>
                <w:sz w:val="18"/>
                <w:szCs w:val="18"/>
              </w:rPr>
              <w:t>556.57</w:t>
            </w: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AC7044">
              <w:rPr>
                <w:rFonts w:ascii="宋体" w:hAnsi="宋体" w:cs="宋体" w:hint="eastAsia"/>
                <w:kern w:val="0"/>
                <w:sz w:val="18"/>
                <w:szCs w:val="18"/>
              </w:rPr>
              <w:t>556.57</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D360DB">
              <w:rPr>
                <w:rFonts w:ascii="宋体" w:hAnsi="宋体" w:cs="宋体" w:hint="eastAsia"/>
                <w:kern w:val="0"/>
                <w:sz w:val="18"/>
                <w:szCs w:val="18"/>
              </w:rPr>
              <w:t>556.57</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D360DB" w:rsidP="00CF6185">
            <w:pPr>
              <w:widowControl/>
              <w:jc w:val="left"/>
              <w:rPr>
                <w:rFonts w:ascii="宋体" w:hAnsi="宋体" w:cs="宋体"/>
                <w:kern w:val="0"/>
                <w:sz w:val="18"/>
                <w:szCs w:val="18"/>
              </w:rPr>
            </w:pPr>
            <w:r>
              <w:rPr>
                <w:rFonts w:ascii="宋体" w:hAnsi="宋体" w:cs="宋体" w:hint="eastAsia"/>
                <w:kern w:val="0"/>
                <w:sz w:val="18"/>
                <w:szCs w:val="18"/>
              </w:rPr>
              <w:t>100%</w:t>
            </w:r>
            <w:r w:rsidR="002D5E10"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D360DB">
              <w:rPr>
                <w:rFonts w:ascii="宋体" w:hAnsi="宋体" w:cs="宋体" w:hint="eastAsia"/>
                <w:kern w:val="0"/>
                <w:sz w:val="18"/>
                <w:szCs w:val="18"/>
              </w:rPr>
              <w:t>10</w:t>
            </w:r>
          </w:p>
        </w:tc>
      </w:tr>
      <w:tr w:rsidR="002D5E10" w:rsidRPr="002D5E10" w:rsidTr="00CF6185">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2D5E10" w:rsidRPr="002D5E10" w:rsidRDefault="002D5E10" w:rsidP="00CF6185">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D360DB">
              <w:rPr>
                <w:rFonts w:ascii="宋体" w:hAnsi="宋体" w:cs="宋体" w:hint="eastAsia"/>
                <w:kern w:val="0"/>
                <w:sz w:val="18"/>
                <w:szCs w:val="18"/>
              </w:rPr>
              <w:t>556.57</w:t>
            </w: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AC7044">
              <w:rPr>
                <w:rFonts w:ascii="宋体" w:hAnsi="宋体" w:cs="宋体" w:hint="eastAsia"/>
                <w:kern w:val="0"/>
                <w:sz w:val="18"/>
                <w:szCs w:val="18"/>
              </w:rPr>
              <w:t>556.57</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D360DB">
              <w:rPr>
                <w:rFonts w:ascii="宋体" w:hAnsi="宋体" w:cs="宋体" w:hint="eastAsia"/>
                <w:kern w:val="0"/>
                <w:sz w:val="18"/>
                <w:szCs w:val="18"/>
              </w:rPr>
              <w:t>556.57</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AC7044" w:rsidP="00CF6185">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AC7044" w:rsidP="00CF6185">
            <w:pPr>
              <w:widowControl/>
              <w:jc w:val="left"/>
              <w:rPr>
                <w:rFonts w:ascii="宋体" w:hAnsi="宋体" w:cs="宋体"/>
                <w:kern w:val="0"/>
                <w:sz w:val="18"/>
                <w:szCs w:val="18"/>
              </w:rPr>
            </w:pPr>
            <w:r>
              <w:rPr>
                <w:rFonts w:ascii="宋体" w:hAnsi="宋体" w:cs="宋体" w:hint="eastAsia"/>
                <w:kern w:val="0"/>
                <w:sz w:val="18"/>
                <w:szCs w:val="18"/>
              </w:rPr>
              <w:t>100%</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AC7044" w:rsidP="00CF6185">
            <w:pPr>
              <w:widowControl/>
              <w:jc w:val="center"/>
              <w:rPr>
                <w:rFonts w:ascii="宋体" w:hAnsi="宋体" w:cs="宋体"/>
                <w:kern w:val="0"/>
                <w:sz w:val="18"/>
                <w:szCs w:val="18"/>
              </w:rPr>
            </w:pPr>
            <w:r>
              <w:rPr>
                <w:rFonts w:ascii="宋体" w:hAnsi="宋体" w:cs="宋体" w:hint="eastAsia"/>
                <w:kern w:val="0"/>
                <w:sz w:val="18"/>
                <w:szCs w:val="18"/>
              </w:rPr>
              <w:t>10</w:t>
            </w:r>
          </w:p>
        </w:tc>
      </w:tr>
      <w:tr w:rsidR="002D5E10" w:rsidRPr="002D5E10" w:rsidTr="00CF6185">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2D5E10" w:rsidRPr="002D5E10" w:rsidRDefault="002D5E10" w:rsidP="00CF6185">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Pr>
                <w:rFonts w:ascii="宋体" w:hAnsi="宋体" w:cs="宋体" w:hint="eastAsia"/>
                <w:kern w:val="0"/>
                <w:sz w:val="18"/>
                <w:szCs w:val="18"/>
              </w:rPr>
              <w:t xml:space="preserve"> </w:t>
            </w:r>
            <w:r w:rsidRPr="002D5E10">
              <w:rPr>
                <w:rFonts w:ascii="宋体" w:hAnsi="宋体" w:cs="宋体" w:hint="eastAsia"/>
                <w:kern w:val="0"/>
                <w:sz w:val="18"/>
                <w:szCs w:val="18"/>
              </w:rPr>
              <w:t>上年结转资金</w:t>
            </w:r>
          </w:p>
        </w:tc>
        <w:tc>
          <w:tcPr>
            <w:tcW w:w="12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D360DB">
              <w:rPr>
                <w:rFonts w:ascii="宋体" w:hAnsi="宋体" w:cs="宋体" w:hint="eastAsia"/>
                <w:kern w:val="0"/>
                <w:sz w:val="18"/>
                <w:szCs w:val="18"/>
              </w:rPr>
              <w:t>556.57</w:t>
            </w: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D360DB">
              <w:rPr>
                <w:rFonts w:ascii="宋体" w:hAnsi="宋体" w:cs="宋体" w:hint="eastAsia"/>
                <w:kern w:val="0"/>
                <w:sz w:val="18"/>
                <w:szCs w:val="18"/>
              </w:rPr>
              <w:t>556.57</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w:t>
            </w:r>
          </w:p>
        </w:tc>
      </w:tr>
      <w:tr w:rsidR="002D5E10" w:rsidRPr="002D5E10" w:rsidTr="00CF6185">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2D5E10" w:rsidRPr="002D5E10" w:rsidRDefault="002D5E10" w:rsidP="00CF6185">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Pr>
                <w:rFonts w:ascii="宋体" w:hAnsi="宋体" w:cs="宋体" w:hint="eastAsia"/>
                <w:kern w:val="0"/>
                <w:sz w:val="18"/>
                <w:szCs w:val="18"/>
              </w:rPr>
              <w:t xml:space="preserve">     </w:t>
            </w:r>
            <w:r w:rsidRPr="002D5E10">
              <w:rPr>
                <w:rFonts w:ascii="宋体" w:hAnsi="宋体" w:cs="宋体" w:hint="eastAsia"/>
                <w:kern w:val="0"/>
                <w:sz w:val="18"/>
                <w:szCs w:val="18"/>
              </w:rPr>
              <w:t>其他资金</w:t>
            </w:r>
          </w:p>
        </w:tc>
        <w:tc>
          <w:tcPr>
            <w:tcW w:w="12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w:t>
            </w:r>
          </w:p>
        </w:tc>
      </w:tr>
      <w:tr w:rsidR="002D5E10" w:rsidRPr="002D5E10" w:rsidTr="00CF6185">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年度</w:t>
            </w:r>
            <w:r w:rsidRPr="002D5E10">
              <w:rPr>
                <w:rFonts w:ascii="宋体" w:hAnsi="宋体" w:cs="宋体" w:hint="eastAsia"/>
                <w:kern w:val="0"/>
                <w:sz w:val="18"/>
                <w:szCs w:val="18"/>
              </w:rPr>
              <w:br/>
              <w:t>总体</w:t>
            </w:r>
            <w:r w:rsidRPr="002D5E10">
              <w:rPr>
                <w:rFonts w:ascii="宋体" w:hAnsi="宋体" w:cs="宋体" w:hint="eastAsia"/>
                <w:kern w:val="0"/>
                <w:sz w:val="18"/>
                <w:szCs w:val="18"/>
              </w:rPr>
              <w:b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实际完成情况</w:t>
            </w:r>
          </w:p>
        </w:tc>
      </w:tr>
      <w:tr w:rsidR="002D5E10" w:rsidRPr="002D5E10" w:rsidTr="00AB4192">
        <w:trPr>
          <w:trHeight w:val="352"/>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CF6185">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D360DB" w:rsidP="00CF6185">
            <w:pPr>
              <w:widowControl/>
              <w:jc w:val="center"/>
              <w:rPr>
                <w:rFonts w:ascii="宋体" w:hAnsi="宋体" w:cs="宋体"/>
                <w:kern w:val="0"/>
                <w:sz w:val="18"/>
                <w:szCs w:val="18"/>
              </w:rPr>
            </w:pPr>
            <w:r>
              <w:rPr>
                <w:rFonts w:ascii="宋体" w:hAnsi="宋体" w:cs="宋体" w:hint="eastAsia"/>
                <w:kern w:val="0"/>
                <w:sz w:val="18"/>
                <w:szCs w:val="18"/>
              </w:rPr>
              <w:t>完成</w:t>
            </w:r>
            <w:r w:rsidR="00CD31C4">
              <w:rPr>
                <w:rFonts w:ascii="宋体" w:hAnsi="宋体" w:cs="宋体" w:hint="eastAsia"/>
                <w:kern w:val="0"/>
                <w:sz w:val="18"/>
                <w:szCs w:val="18"/>
              </w:rPr>
              <w:t>太平3个</w:t>
            </w:r>
            <w:r>
              <w:rPr>
                <w:rFonts w:ascii="宋体" w:hAnsi="宋体" w:cs="宋体" w:hint="eastAsia"/>
                <w:kern w:val="0"/>
                <w:sz w:val="18"/>
                <w:szCs w:val="18"/>
              </w:rPr>
              <w:t>贫困村</w:t>
            </w:r>
            <w:r w:rsidR="00CD31C4">
              <w:rPr>
                <w:rFonts w:ascii="宋体" w:hAnsi="宋体" w:cs="宋体" w:hint="eastAsia"/>
                <w:kern w:val="0"/>
                <w:sz w:val="18"/>
                <w:szCs w:val="18"/>
              </w:rPr>
              <w:t>产业基地（大棚）建设</w:t>
            </w:r>
            <w:r w:rsidR="002D5E10" w:rsidRPr="002D5E10">
              <w:rPr>
                <w:rFonts w:ascii="宋体" w:hAnsi="宋体" w:cs="宋体" w:hint="eastAsia"/>
                <w:kern w:val="0"/>
                <w:sz w:val="18"/>
                <w:szCs w:val="18"/>
              </w:rPr>
              <w:t xml:space="preserve">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2D5E10" w:rsidRPr="002D5E10" w:rsidRDefault="00AC7044" w:rsidP="00CF6185">
            <w:pPr>
              <w:widowControl/>
              <w:jc w:val="center"/>
              <w:rPr>
                <w:rFonts w:ascii="宋体" w:hAnsi="宋体" w:cs="宋体"/>
                <w:kern w:val="0"/>
                <w:sz w:val="18"/>
                <w:szCs w:val="18"/>
              </w:rPr>
            </w:pPr>
            <w:r>
              <w:rPr>
                <w:rFonts w:ascii="宋体" w:hAnsi="宋体" w:cs="宋体" w:hint="eastAsia"/>
                <w:kern w:val="0"/>
                <w:sz w:val="18"/>
                <w:szCs w:val="18"/>
              </w:rPr>
              <w:t>项目已</w:t>
            </w:r>
            <w:r w:rsidR="00D360DB">
              <w:rPr>
                <w:rFonts w:ascii="宋体" w:hAnsi="宋体" w:cs="宋体" w:hint="eastAsia"/>
                <w:kern w:val="0"/>
                <w:sz w:val="18"/>
                <w:szCs w:val="18"/>
              </w:rPr>
              <w:t>按照</w:t>
            </w:r>
            <w:r>
              <w:rPr>
                <w:rFonts w:ascii="宋体" w:hAnsi="宋体" w:cs="宋体" w:hint="eastAsia"/>
                <w:kern w:val="0"/>
                <w:sz w:val="18"/>
                <w:szCs w:val="18"/>
              </w:rPr>
              <w:t>投资</w:t>
            </w:r>
            <w:r w:rsidR="00D360DB">
              <w:rPr>
                <w:rFonts w:ascii="宋体" w:hAnsi="宋体" w:cs="宋体" w:hint="eastAsia"/>
                <w:kern w:val="0"/>
                <w:sz w:val="18"/>
                <w:szCs w:val="18"/>
              </w:rPr>
              <w:t>计划</w:t>
            </w:r>
            <w:r>
              <w:rPr>
                <w:rFonts w:ascii="宋体" w:hAnsi="宋体" w:cs="宋体" w:hint="eastAsia"/>
                <w:kern w:val="0"/>
                <w:sz w:val="18"/>
                <w:szCs w:val="18"/>
              </w:rPr>
              <w:t>全部</w:t>
            </w:r>
            <w:r w:rsidR="00CD31C4">
              <w:rPr>
                <w:rFonts w:ascii="宋体" w:hAnsi="宋体" w:cs="宋体" w:hint="eastAsia"/>
                <w:kern w:val="0"/>
                <w:sz w:val="18"/>
                <w:szCs w:val="18"/>
              </w:rPr>
              <w:t>完成</w:t>
            </w:r>
            <w:r w:rsidR="002D5E10" w:rsidRPr="002D5E10">
              <w:rPr>
                <w:rFonts w:ascii="宋体" w:hAnsi="宋体" w:cs="宋体" w:hint="eastAsia"/>
                <w:kern w:val="0"/>
                <w:sz w:val="18"/>
                <w:szCs w:val="18"/>
              </w:rPr>
              <w:t xml:space="preserve">　</w:t>
            </w:r>
          </w:p>
        </w:tc>
      </w:tr>
      <w:tr w:rsidR="002D5E10" w:rsidRPr="002D5E10" w:rsidTr="00AB4192">
        <w:trPr>
          <w:trHeight w:val="800"/>
        </w:trPr>
        <w:tc>
          <w:tcPr>
            <w:tcW w:w="612" w:type="dxa"/>
            <w:vMerge w:val="restart"/>
            <w:tcBorders>
              <w:top w:val="nil"/>
              <w:left w:val="single" w:sz="8" w:space="0" w:color="auto"/>
              <w:bottom w:val="single" w:sz="4" w:space="0" w:color="000000"/>
              <w:right w:val="single" w:sz="4" w:space="0" w:color="auto"/>
            </w:tcBorders>
            <w:shd w:val="clear" w:color="auto" w:fill="auto"/>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绩</w:t>
            </w:r>
            <w:r w:rsidRPr="002D5E10">
              <w:rPr>
                <w:rFonts w:ascii="宋体" w:hAnsi="宋体" w:cs="宋体" w:hint="eastAsia"/>
                <w:kern w:val="0"/>
                <w:sz w:val="18"/>
                <w:szCs w:val="18"/>
              </w:rPr>
              <w:br/>
              <w:t>效</w:t>
            </w:r>
            <w:r w:rsidRPr="002D5E10">
              <w:rPr>
                <w:rFonts w:ascii="宋体" w:hAnsi="宋体" w:cs="宋体" w:hint="eastAsia"/>
                <w:kern w:val="0"/>
                <w:sz w:val="18"/>
                <w:szCs w:val="18"/>
              </w:rPr>
              <w:br/>
              <w:t>指</w:t>
            </w:r>
            <w:r w:rsidRPr="002D5E10">
              <w:rPr>
                <w:rFonts w:ascii="宋体" w:hAnsi="宋体" w:cs="宋体" w:hint="eastAsia"/>
                <w:kern w:val="0"/>
                <w:sz w:val="18"/>
                <w:szCs w:val="18"/>
              </w:rPr>
              <w:br/>
              <w:t>标</w:t>
            </w:r>
          </w:p>
        </w:tc>
        <w:tc>
          <w:tcPr>
            <w:tcW w:w="1136"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hideMark/>
          </w:tcPr>
          <w:p w:rsidR="002D5E10" w:rsidRPr="002D5E10" w:rsidRDefault="002D5E10" w:rsidP="00CF6185">
            <w:pPr>
              <w:widowControl/>
              <w:jc w:val="center"/>
              <w:rPr>
                <w:rFonts w:ascii="宋体" w:hAnsi="宋体" w:cs="宋体"/>
                <w:kern w:val="0"/>
                <w:sz w:val="18"/>
                <w:szCs w:val="18"/>
              </w:rPr>
            </w:pPr>
            <w:r w:rsidRPr="002D5E10">
              <w:rPr>
                <w:rFonts w:ascii="宋体" w:hAnsi="宋体" w:cs="宋体" w:hint="eastAsia"/>
                <w:kern w:val="0"/>
                <w:sz w:val="18"/>
                <w:szCs w:val="18"/>
              </w:rPr>
              <w:t>偏差原因分析及改进措施</w:t>
            </w:r>
          </w:p>
        </w:tc>
      </w:tr>
      <w:tr w:rsidR="00AC704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7044" w:rsidRPr="002D5E10" w:rsidRDefault="00AC7044" w:rsidP="00CF6185">
            <w:pPr>
              <w:widowControl/>
              <w:jc w:val="center"/>
              <w:rPr>
                <w:rFonts w:ascii="宋体" w:hAnsi="宋体" w:cs="宋体"/>
                <w:kern w:val="0"/>
                <w:sz w:val="18"/>
                <w:szCs w:val="18"/>
              </w:rPr>
            </w:pPr>
            <w:r w:rsidRPr="002D5E10">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7044" w:rsidRPr="002D5E10" w:rsidRDefault="00AC7044" w:rsidP="00CF6185">
            <w:pPr>
              <w:widowControl/>
              <w:jc w:val="center"/>
              <w:rPr>
                <w:rFonts w:ascii="宋体" w:hAnsi="宋体" w:cs="宋体"/>
                <w:kern w:val="0"/>
                <w:sz w:val="18"/>
                <w:szCs w:val="18"/>
              </w:rPr>
            </w:pPr>
            <w:r w:rsidRPr="002D5E10">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建设面积</w:t>
            </w:r>
          </w:p>
        </w:tc>
        <w:tc>
          <w:tcPr>
            <w:tcW w:w="134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0.6万平方米</w:t>
            </w:r>
          </w:p>
        </w:tc>
        <w:tc>
          <w:tcPr>
            <w:tcW w:w="1335"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0.6万平方米</w:t>
            </w:r>
          </w:p>
        </w:tc>
        <w:tc>
          <w:tcPr>
            <w:tcW w:w="518" w:type="dxa"/>
            <w:tcBorders>
              <w:top w:val="nil"/>
              <w:left w:val="nil"/>
              <w:bottom w:val="single" w:sz="4" w:space="0" w:color="auto"/>
              <w:right w:val="single" w:sz="4" w:space="0" w:color="auto"/>
            </w:tcBorders>
            <w:shd w:val="clear" w:color="auto" w:fill="auto"/>
            <w:noWrap/>
            <w:vAlign w:val="center"/>
            <w:hideMark/>
          </w:tcPr>
          <w:p w:rsidR="00AC7044" w:rsidRPr="002D5E10" w:rsidRDefault="00B444E8" w:rsidP="00016480">
            <w:pPr>
              <w:widowControl/>
              <w:jc w:val="left"/>
              <w:rPr>
                <w:rFonts w:ascii="宋体" w:hAnsi="宋体" w:cs="宋体"/>
                <w:kern w:val="0"/>
                <w:sz w:val="18"/>
                <w:szCs w:val="18"/>
              </w:rPr>
            </w:pPr>
            <w:r>
              <w:rPr>
                <w:rFonts w:ascii="宋体" w:hAnsi="宋体" w:cs="宋体" w:hint="eastAsia"/>
                <w:kern w:val="0"/>
                <w:sz w:val="18"/>
                <w:szCs w:val="18"/>
              </w:rPr>
              <w:t>20</w:t>
            </w:r>
          </w:p>
        </w:tc>
        <w:tc>
          <w:tcPr>
            <w:tcW w:w="757"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B444E8">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B444E8">
              <w:rPr>
                <w:rFonts w:ascii="宋体" w:hAnsi="宋体" w:cs="宋体" w:hint="eastAsia"/>
                <w:kern w:val="0"/>
                <w:sz w:val="18"/>
                <w:szCs w:val="18"/>
              </w:rPr>
              <w:t>2</w:t>
            </w:r>
            <w:r>
              <w:rPr>
                <w:rFonts w:ascii="宋体" w:hAnsi="宋体" w:cs="宋体" w:hint="eastAsia"/>
                <w:kern w:val="0"/>
                <w:sz w:val="18"/>
                <w:szCs w:val="18"/>
              </w:rPr>
              <w:t>0</w:t>
            </w:r>
          </w:p>
        </w:tc>
        <w:tc>
          <w:tcPr>
            <w:tcW w:w="870" w:type="dxa"/>
            <w:tcBorders>
              <w:top w:val="nil"/>
              <w:left w:val="nil"/>
              <w:bottom w:val="single" w:sz="4" w:space="0" w:color="auto"/>
              <w:right w:val="single" w:sz="8" w:space="0" w:color="auto"/>
            </w:tcBorders>
            <w:shd w:val="clear" w:color="auto" w:fill="auto"/>
            <w:noWrap/>
            <w:vAlign w:val="center"/>
            <w:hideMark/>
          </w:tcPr>
          <w:p w:rsidR="00AC7044" w:rsidRPr="002D5E10" w:rsidRDefault="00AC704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AC704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AC7044" w:rsidRPr="002D5E10" w:rsidRDefault="00AC704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AC704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AC7044" w:rsidRPr="002D5E10" w:rsidRDefault="00AC704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AC704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7044" w:rsidRPr="002D5E10" w:rsidRDefault="00AC7044" w:rsidP="00CF6185">
            <w:pPr>
              <w:widowControl/>
              <w:jc w:val="center"/>
              <w:rPr>
                <w:rFonts w:ascii="宋体" w:hAnsi="宋体" w:cs="宋体"/>
                <w:kern w:val="0"/>
                <w:sz w:val="18"/>
                <w:szCs w:val="18"/>
              </w:rPr>
            </w:pPr>
            <w:r w:rsidRPr="002D5E10">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按照质量标准及时检查</w:t>
            </w:r>
          </w:p>
        </w:tc>
        <w:tc>
          <w:tcPr>
            <w:tcW w:w="134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4次</w:t>
            </w:r>
          </w:p>
        </w:tc>
        <w:tc>
          <w:tcPr>
            <w:tcW w:w="1335"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4次</w:t>
            </w:r>
          </w:p>
        </w:tc>
        <w:tc>
          <w:tcPr>
            <w:tcW w:w="518" w:type="dxa"/>
            <w:tcBorders>
              <w:top w:val="nil"/>
              <w:left w:val="nil"/>
              <w:bottom w:val="single" w:sz="4" w:space="0" w:color="auto"/>
              <w:right w:val="single" w:sz="4" w:space="0" w:color="auto"/>
            </w:tcBorders>
            <w:shd w:val="clear" w:color="auto" w:fill="auto"/>
            <w:noWrap/>
            <w:vAlign w:val="center"/>
            <w:hideMark/>
          </w:tcPr>
          <w:p w:rsidR="00AC7044" w:rsidRPr="002D5E10" w:rsidRDefault="00B444E8" w:rsidP="00016480">
            <w:pPr>
              <w:widowControl/>
              <w:jc w:val="left"/>
              <w:rPr>
                <w:rFonts w:ascii="宋体" w:hAnsi="宋体" w:cs="宋体"/>
                <w:kern w:val="0"/>
                <w:sz w:val="18"/>
                <w:szCs w:val="18"/>
              </w:rPr>
            </w:pPr>
            <w:r>
              <w:rPr>
                <w:rFonts w:ascii="宋体" w:hAnsi="宋体" w:cs="宋体" w:hint="eastAsia"/>
                <w:kern w:val="0"/>
                <w:sz w:val="18"/>
                <w:szCs w:val="18"/>
              </w:rPr>
              <w:t>2</w:t>
            </w:r>
            <w:r w:rsidR="00AC7044">
              <w:rPr>
                <w:rFonts w:ascii="宋体" w:hAnsi="宋体" w:cs="宋体" w:hint="eastAsia"/>
                <w:kern w:val="0"/>
                <w:sz w:val="18"/>
                <w:szCs w:val="18"/>
              </w:rPr>
              <w:t>0</w:t>
            </w:r>
          </w:p>
        </w:tc>
        <w:tc>
          <w:tcPr>
            <w:tcW w:w="757"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B444E8">
              <w:rPr>
                <w:rFonts w:ascii="宋体" w:hAnsi="宋体" w:cs="宋体" w:hint="eastAsia"/>
                <w:kern w:val="0"/>
                <w:sz w:val="18"/>
                <w:szCs w:val="18"/>
              </w:rPr>
              <w:t>2</w:t>
            </w:r>
            <w:r>
              <w:rPr>
                <w:rFonts w:ascii="宋体" w:hAnsi="宋体" w:cs="宋体" w:hint="eastAsia"/>
                <w:kern w:val="0"/>
                <w:sz w:val="18"/>
                <w:szCs w:val="18"/>
              </w:rPr>
              <w:t>0</w:t>
            </w:r>
          </w:p>
        </w:tc>
        <w:tc>
          <w:tcPr>
            <w:tcW w:w="870" w:type="dxa"/>
            <w:tcBorders>
              <w:top w:val="nil"/>
              <w:left w:val="nil"/>
              <w:bottom w:val="single" w:sz="4" w:space="0" w:color="auto"/>
              <w:right w:val="single" w:sz="8" w:space="0" w:color="auto"/>
            </w:tcBorders>
            <w:shd w:val="clear" w:color="auto" w:fill="auto"/>
            <w:noWrap/>
            <w:vAlign w:val="center"/>
            <w:hideMark/>
          </w:tcPr>
          <w:p w:rsidR="00AC7044" w:rsidRPr="002D5E10" w:rsidRDefault="00AC704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AC704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AC7044" w:rsidRPr="002D5E10" w:rsidRDefault="00AC704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AC704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AC7044" w:rsidRPr="002D5E10" w:rsidRDefault="00AC704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AC704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AC7044" w:rsidRPr="002D5E10" w:rsidRDefault="00AC7044" w:rsidP="00CF6185">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7044" w:rsidRPr="002D5E10" w:rsidRDefault="00AC7044" w:rsidP="00CF6185">
            <w:pPr>
              <w:widowControl/>
              <w:jc w:val="center"/>
              <w:rPr>
                <w:rFonts w:ascii="宋体" w:hAnsi="宋体" w:cs="宋体"/>
                <w:kern w:val="0"/>
                <w:sz w:val="18"/>
                <w:szCs w:val="18"/>
              </w:rPr>
            </w:pPr>
            <w:r w:rsidRPr="002D5E10">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本年期限内安序时完成</w:t>
            </w:r>
          </w:p>
        </w:tc>
        <w:tc>
          <w:tcPr>
            <w:tcW w:w="1348"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Pr>
                <w:rFonts w:ascii="宋体" w:hAnsi="宋体" w:cs="宋体" w:hint="eastAsia"/>
                <w:kern w:val="0"/>
                <w:sz w:val="18"/>
                <w:szCs w:val="18"/>
              </w:rPr>
              <w:t>6个月</w:t>
            </w:r>
          </w:p>
        </w:tc>
        <w:tc>
          <w:tcPr>
            <w:tcW w:w="1335" w:type="dxa"/>
            <w:tcBorders>
              <w:top w:val="nil"/>
              <w:left w:val="nil"/>
              <w:bottom w:val="single" w:sz="4" w:space="0" w:color="auto"/>
              <w:right w:val="single" w:sz="4" w:space="0" w:color="auto"/>
            </w:tcBorders>
            <w:shd w:val="clear" w:color="auto" w:fill="auto"/>
            <w:noWrap/>
            <w:vAlign w:val="center"/>
            <w:hideMark/>
          </w:tcPr>
          <w:p w:rsidR="00AC7044" w:rsidRPr="002D5E10" w:rsidRDefault="00AC7044" w:rsidP="00016480">
            <w:pPr>
              <w:widowControl/>
              <w:jc w:val="left"/>
              <w:rPr>
                <w:rFonts w:ascii="宋体" w:hAnsi="宋体" w:cs="宋体"/>
                <w:kern w:val="0"/>
                <w:sz w:val="18"/>
                <w:szCs w:val="18"/>
              </w:rPr>
            </w:pPr>
            <w:r>
              <w:rPr>
                <w:rFonts w:ascii="宋体" w:hAnsi="宋体" w:cs="宋体" w:hint="eastAsia"/>
                <w:kern w:val="0"/>
                <w:sz w:val="18"/>
                <w:szCs w:val="18"/>
              </w:rPr>
              <w:t>6个月</w:t>
            </w: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AC7044" w:rsidRPr="002D5E10" w:rsidRDefault="00B444E8" w:rsidP="00016480">
            <w:pPr>
              <w:widowControl/>
              <w:jc w:val="left"/>
              <w:rPr>
                <w:rFonts w:ascii="宋体" w:hAnsi="宋体" w:cs="宋体"/>
                <w:kern w:val="0"/>
                <w:sz w:val="18"/>
                <w:szCs w:val="18"/>
              </w:rPr>
            </w:pPr>
            <w:r>
              <w:rPr>
                <w:rFonts w:ascii="宋体" w:hAnsi="宋体" w:cs="宋体" w:hint="eastAsia"/>
                <w:kern w:val="0"/>
                <w:sz w:val="18"/>
                <w:szCs w:val="18"/>
              </w:rPr>
              <w:t>20</w:t>
            </w:r>
          </w:p>
        </w:tc>
        <w:tc>
          <w:tcPr>
            <w:tcW w:w="757" w:type="dxa"/>
            <w:tcBorders>
              <w:top w:val="nil"/>
              <w:left w:val="nil"/>
              <w:bottom w:val="single" w:sz="4" w:space="0" w:color="auto"/>
              <w:right w:val="single" w:sz="4" w:space="0" w:color="auto"/>
            </w:tcBorders>
            <w:shd w:val="clear" w:color="auto" w:fill="auto"/>
            <w:noWrap/>
            <w:vAlign w:val="center"/>
            <w:hideMark/>
          </w:tcPr>
          <w:p w:rsidR="00AC7044" w:rsidRPr="002D5E10" w:rsidRDefault="00B444E8" w:rsidP="00016480">
            <w:pPr>
              <w:widowControl/>
              <w:jc w:val="left"/>
              <w:rPr>
                <w:rFonts w:ascii="宋体" w:hAnsi="宋体" w:cs="宋体"/>
                <w:kern w:val="0"/>
                <w:sz w:val="18"/>
                <w:szCs w:val="18"/>
              </w:rPr>
            </w:pPr>
            <w:r>
              <w:rPr>
                <w:rFonts w:ascii="宋体" w:hAnsi="宋体" w:cs="宋体" w:hint="eastAsia"/>
                <w:kern w:val="0"/>
                <w:sz w:val="18"/>
                <w:szCs w:val="18"/>
              </w:rPr>
              <w:t>2</w:t>
            </w:r>
            <w:r w:rsidR="00AC7044">
              <w:rPr>
                <w:rFonts w:ascii="宋体" w:hAnsi="宋体" w:cs="宋体" w:hint="eastAsia"/>
                <w:kern w:val="0"/>
                <w:sz w:val="18"/>
                <w:szCs w:val="18"/>
              </w:rPr>
              <w:t>0</w:t>
            </w:r>
          </w:p>
        </w:tc>
        <w:tc>
          <w:tcPr>
            <w:tcW w:w="870" w:type="dxa"/>
            <w:tcBorders>
              <w:top w:val="nil"/>
              <w:left w:val="nil"/>
              <w:bottom w:val="single" w:sz="4" w:space="0" w:color="auto"/>
              <w:right w:val="single" w:sz="8" w:space="0" w:color="auto"/>
            </w:tcBorders>
            <w:shd w:val="clear" w:color="auto" w:fill="auto"/>
            <w:noWrap/>
            <w:vAlign w:val="center"/>
            <w:hideMark/>
          </w:tcPr>
          <w:p w:rsidR="00AC7044" w:rsidRPr="002D5E10" w:rsidRDefault="00AC704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CD31C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CD31C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CD31C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D31C4" w:rsidRPr="002D5E10" w:rsidRDefault="00CD31C4" w:rsidP="00CF6185">
            <w:pPr>
              <w:widowControl/>
              <w:jc w:val="center"/>
              <w:rPr>
                <w:rFonts w:ascii="宋体" w:hAnsi="宋体" w:cs="宋体"/>
                <w:kern w:val="0"/>
                <w:sz w:val="18"/>
                <w:szCs w:val="18"/>
              </w:rPr>
            </w:pPr>
            <w:r w:rsidRPr="002D5E10">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CD31C4" w:rsidRPr="002D5E10" w:rsidRDefault="00B444E8" w:rsidP="00CF6185">
            <w:pPr>
              <w:widowControl/>
              <w:jc w:val="left"/>
              <w:rPr>
                <w:rFonts w:ascii="宋体" w:hAnsi="宋体" w:cs="宋体"/>
                <w:kern w:val="0"/>
                <w:sz w:val="18"/>
                <w:szCs w:val="18"/>
              </w:rPr>
            </w:pPr>
            <w:r>
              <w:rPr>
                <w:rFonts w:ascii="宋体" w:hAnsi="宋体" w:cs="宋体"/>
                <w:kern w:val="0"/>
                <w:sz w:val="18"/>
                <w:szCs w:val="18"/>
              </w:rPr>
              <w:t>按照项目要求检查成本控制情况</w:t>
            </w:r>
          </w:p>
        </w:tc>
        <w:tc>
          <w:tcPr>
            <w:tcW w:w="1348" w:type="dxa"/>
            <w:tcBorders>
              <w:top w:val="nil"/>
              <w:left w:val="nil"/>
              <w:bottom w:val="single" w:sz="4" w:space="0" w:color="auto"/>
              <w:right w:val="single" w:sz="4" w:space="0" w:color="auto"/>
            </w:tcBorders>
            <w:shd w:val="clear" w:color="auto" w:fill="auto"/>
            <w:noWrap/>
            <w:vAlign w:val="center"/>
            <w:hideMark/>
          </w:tcPr>
          <w:p w:rsidR="00CD31C4" w:rsidRPr="002D5E10" w:rsidRDefault="00B444E8" w:rsidP="00B3247C">
            <w:pPr>
              <w:widowControl/>
              <w:jc w:val="left"/>
              <w:rPr>
                <w:rFonts w:ascii="宋体" w:hAnsi="宋体" w:cs="宋体"/>
                <w:kern w:val="0"/>
                <w:sz w:val="18"/>
                <w:szCs w:val="18"/>
              </w:rPr>
            </w:pPr>
            <w:r>
              <w:rPr>
                <w:rFonts w:ascii="宋体" w:hAnsi="宋体" w:cs="宋体" w:hint="eastAsia"/>
                <w:kern w:val="0"/>
                <w:sz w:val="18"/>
                <w:szCs w:val="18"/>
              </w:rPr>
              <w:t>3次</w:t>
            </w:r>
          </w:p>
        </w:tc>
        <w:tc>
          <w:tcPr>
            <w:tcW w:w="1335" w:type="dxa"/>
            <w:tcBorders>
              <w:top w:val="nil"/>
              <w:left w:val="nil"/>
              <w:bottom w:val="single" w:sz="4" w:space="0" w:color="auto"/>
              <w:right w:val="single" w:sz="4" w:space="0" w:color="auto"/>
            </w:tcBorders>
            <w:shd w:val="clear" w:color="auto" w:fill="auto"/>
            <w:noWrap/>
            <w:vAlign w:val="center"/>
            <w:hideMark/>
          </w:tcPr>
          <w:p w:rsidR="00CD31C4" w:rsidRPr="002D5E10" w:rsidRDefault="00B444E8" w:rsidP="00B3247C">
            <w:pPr>
              <w:widowControl/>
              <w:jc w:val="left"/>
              <w:rPr>
                <w:rFonts w:ascii="宋体" w:hAnsi="宋体" w:cs="宋体"/>
                <w:kern w:val="0"/>
                <w:sz w:val="18"/>
                <w:szCs w:val="18"/>
              </w:rPr>
            </w:pPr>
            <w:r>
              <w:rPr>
                <w:rFonts w:ascii="宋体" w:hAnsi="宋体" w:cs="宋体" w:hint="eastAsia"/>
                <w:kern w:val="0"/>
                <w:sz w:val="18"/>
                <w:szCs w:val="18"/>
              </w:rPr>
              <w:t>3次</w:t>
            </w:r>
          </w:p>
        </w:tc>
        <w:tc>
          <w:tcPr>
            <w:tcW w:w="518" w:type="dxa"/>
            <w:tcBorders>
              <w:top w:val="nil"/>
              <w:left w:val="nil"/>
              <w:bottom w:val="single" w:sz="4" w:space="0" w:color="auto"/>
              <w:right w:val="single" w:sz="4" w:space="0" w:color="auto"/>
            </w:tcBorders>
            <w:shd w:val="clear" w:color="auto" w:fill="auto"/>
            <w:noWrap/>
            <w:vAlign w:val="center"/>
            <w:hideMark/>
          </w:tcPr>
          <w:p w:rsidR="00CD31C4" w:rsidRPr="002D5E10" w:rsidRDefault="00B444E8" w:rsidP="00B3247C">
            <w:pPr>
              <w:widowControl/>
              <w:jc w:val="left"/>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hideMark/>
          </w:tcPr>
          <w:p w:rsidR="00CD31C4" w:rsidRPr="002D5E10" w:rsidRDefault="00B444E8" w:rsidP="00B3247C">
            <w:pPr>
              <w:widowControl/>
              <w:jc w:val="left"/>
              <w:rPr>
                <w:rFonts w:ascii="宋体" w:hAnsi="宋体" w:cs="宋体"/>
                <w:kern w:val="0"/>
                <w:sz w:val="18"/>
                <w:szCs w:val="18"/>
              </w:rPr>
            </w:pP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CD31C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CD31C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CD31C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D31C4" w:rsidRPr="002D5E10" w:rsidRDefault="00CD31C4" w:rsidP="00CF6185">
            <w:pPr>
              <w:widowControl/>
              <w:jc w:val="center"/>
              <w:rPr>
                <w:rFonts w:ascii="宋体" w:hAnsi="宋体" w:cs="宋体"/>
                <w:kern w:val="0"/>
                <w:sz w:val="18"/>
                <w:szCs w:val="18"/>
              </w:rPr>
            </w:pPr>
            <w:r w:rsidRPr="002D5E10">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CD31C4" w:rsidRPr="002D5E10" w:rsidRDefault="00CD31C4" w:rsidP="00CF6185">
            <w:pPr>
              <w:widowControl/>
              <w:jc w:val="center"/>
              <w:rPr>
                <w:rFonts w:ascii="宋体" w:hAnsi="宋体" w:cs="宋体"/>
                <w:kern w:val="0"/>
                <w:sz w:val="18"/>
                <w:szCs w:val="18"/>
              </w:rPr>
            </w:pPr>
            <w:r w:rsidRPr="002D5E10">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CD31C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CD31C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CD31C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CD31C4" w:rsidRPr="002D5E10" w:rsidRDefault="00CD31C4" w:rsidP="00CF6185">
            <w:pPr>
              <w:widowControl/>
              <w:jc w:val="center"/>
              <w:rPr>
                <w:rFonts w:ascii="宋体" w:hAnsi="宋体" w:cs="宋体"/>
                <w:kern w:val="0"/>
                <w:sz w:val="18"/>
                <w:szCs w:val="18"/>
              </w:rPr>
            </w:pPr>
            <w:r w:rsidRPr="002D5E10">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CD31C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CD31C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CD31C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CD31C4" w:rsidRPr="002D5E10" w:rsidRDefault="00CD31C4" w:rsidP="00CF6185">
            <w:pPr>
              <w:widowControl/>
              <w:jc w:val="center"/>
              <w:rPr>
                <w:rFonts w:ascii="宋体" w:hAnsi="宋体" w:cs="宋体"/>
                <w:kern w:val="0"/>
                <w:sz w:val="18"/>
                <w:szCs w:val="18"/>
              </w:rPr>
            </w:pPr>
            <w:r w:rsidRPr="002D5E10">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CD31C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CD31C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CD31C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CD31C4" w:rsidRPr="002D5E10" w:rsidRDefault="00CD31C4" w:rsidP="00CF6185">
            <w:pPr>
              <w:widowControl/>
              <w:jc w:val="center"/>
              <w:rPr>
                <w:rFonts w:ascii="宋体" w:hAnsi="宋体" w:cs="宋体"/>
                <w:kern w:val="0"/>
                <w:sz w:val="18"/>
                <w:szCs w:val="18"/>
              </w:rPr>
            </w:pPr>
            <w:r w:rsidRPr="002D5E10">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CD31C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CD31C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CD31C4" w:rsidRPr="002D5E10" w:rsidRDefault="00CD31C4" w:rsidP="00B3247C">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CD31C4"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CD31C4" w:rsidRPr="002D5E10" w:rsidRDefault="00CD31C4" w:rsidP="00CF6185">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hideMark/>
          </w:tcPr>
          <w:p w:rsidR="00CD31C4" w:rsidRPr="002D5E10" w:rsidRDefault="00CD31C4" w:rsidP="00CF6185">
            <w:pPr>
              <w:widowControl/>
              <w:jc w:val="center"/>
              <w:rPr>
                <w:rFonts w:ascii="宋体" w:hAnsi="宋体" w:cs="宋体"/>
                <w:kern w:val="0"/>
                <w:sz w:val="18"/>
                <w:szCs w:val="18"/>
              </w:rPr>
            </w:pPr>
            <w:r w:rsidRPr="002D5E10">
              <w:rPr>
                <w:rFonts w:ascii="宋体" w:hAnsi="宋体" w:cs="宋体" w:hint="eastAsia"/>
                <w:kern w:val="0"/>
                <w:sz w:val="18"/>
                <w:szCs w:val="18"/>
              </w:rPr>
              <w:t>满意度</w:t>
            </w:r>
            <w:r w:rsidRPr="002D5E10">
              <w:rPr>
                <w:rFonts w:ascii="宋体" w:hAnsi="宋体" w:cs="宋体" w:hint="eastAsia"/>
                <w:kern w:val="0"/>
                <w:sz w:val="18"/>
                <w:szCs w:val="18"/>
              </w:rPr>
              <w:b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CD31C4" w:rsidRPr="002D5E10" w:rsidRDefault="00CD31C4" w:rsidP="00CF6185">
            <w:pPr>
              <w:widowControl/>
              <w:jc w:val="center"/>
              <w:rPr>
                <w:rFonts w:ascii="宋体" w:hAnsi="宋体" w:cs="宋体"/>
                <w:kern w:val="0"/>
                <w:sz w:val="18"/>
                <w:szCs w:val="18"/>
              </w:rPr>
            </w:pPr>
            <w:r w:rsidRPr="002D5E10">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CD31C4" w:rsidRPr="002D5E10" w:rsidRDefault="00AC7044" w:rsidP="00CF6185">
            <w:pPr>
              <w:widowControl/>
              <w:jc w:val="left"/>
              <w:rPr>
                <w:rFonts w:ascii="宋体" w:hAnsi="宋体" w:cs="宋体"/>
                <w:kern w:val="0"/>
                <w:sz w:val="18"/>
                <w:szCs w:val="18"/>
              </w:rPr>
            </w:pPr>
            <w:r>
              <w:rPr>
                <w:rFonts w:ascii="宋体" w:hAnsi="宋体" w:cs="宋体" w:hint="eastAsia"/>
                <w:kern w:val="0"/>
                <w:sz w:val="18"/>
                <w:szCs w:val="18"/>
              </w:rPr>
              <w:t>在贫困村随机调查百姓</w:t>
            </w:r>
          </w:p>
        </w:tc>
        <w:tc>
          <w:tcPr>
            <w:tcW w:w="1348" w:type="dxa"/>
            <w:tcBorders>
              <w:top w:val="nil"/>
              <w:left w:val="nil"/>
              <w:bottom w:val="single" w:sz="4" w:space="0" w:color="auto"/>
              <w:right w:val="single" w:sz="4" w:space="0" w:color="auto"/>
            </w:tcBorders>
            <w:shd w:val="clear" w:color="auto" w:fill="auto"/>
            <w:noWrap/>
            <w:vAlign w:val="center"/>
            <w:hideMark/>
          </w:tcPr>
          <w:p w:rsidR="00CD31C4" w:rsidRPr="002D5E10" w:rsidRDefault="00AC7044" w:rsidP="00B3247C">
            <w:pPr>
              <w:widowControl/>
              <w:jc w:val="left"/>
              <w:rPr>
                <w:rFonts w:ascii="宋体" w:hAnsi="宋体" w:cs="宋体"/>
                <w:kern w:val="0"/>
                <w:sz w:val="18"/>
                <w:szCs w:val="18"/>
              </w:rPr>
            </w:pPr>
            <w:r>
              <w:rPr>
                <w:rFonts w:ascii="宋体" w:hAnsi="宋体" w:cs="宋体" w:hint="eastAsia"/>
                <w:kern w:val="0"/>
                <w:sz w:val="18"/>
                <w:szCs w:val="18"/>
              </w:rPr>
              <w:t>3次</w:t>
            </w:r>
          </w:p>
        </w:tc>
        <w:tc>
          <w:tcPr>
            <w:tcW w:w="1335" w:type="dxa"/>
            <w:tcBorders>
              <w:top w:val="nil"/>
              <w:left w:val="nil"/>
              <w:bottom w:val="single" w:sz="4" w:space="0" w:color="auto"/>
              <w:right w:val="single" w:sz="4" w:space="0" w:color="auto"/>
            </w:tcBorders>
            <w:shd w:val="clear" w:color="auto" w:fill="auto"/>
            <w:noWrap/>
            <w:vAlign w:val="center"/>
            <w:hideMark/>
          </w:tcPr>
          <w:p w:rsidR="00CD31C4" w:rsidRPr="002D5E10" w:rsidRDefault="00AC7044" w:rsidP="00B3247C">
            <w:pPr>
              <w:widowControl/>
              <w:jc w:val="left"/>
              <w:rPr>
                <w:rFonts w:ascii="宋体" w:hAnsi="宋体" w:cs="宋体"/>
                <w:kern w:val="0"/>
                <w:sz w:val="18"/>
                <w:szCs w:val="18"/>
              </w:rPr>
            </w:pPr>
            <w:r>
              <w:rPr>
                <w:rFonts w:ascii="宋体" w:hAnsi="宋体" w:cs="宋体" w:hint="eastAsia"/>
                <w:kern w:val="0"/>
                <w:sz w:val="18"/>
                <w:szCs w:val="18"/>
              </w:rPr>
              <w:t>3次</w:t>
            </w:r>
          </w:p>
        </w:tc>
        <w:tc>
          <w:tcPr>
            <w:tcW w:w="518" w:type="dxa"/>
            <w:tcBorders>
              <w:top w:val="nil"/>
              <w:left w:val="nil"/>
              <w:bottom w:val="single" w:sz="4" w:space="0" w:color="auto"/>
              <w:right w:val="single" w:sz="4" w:space="0" w:color="auto"/>
            </w:tcBorders>
            <w:shd w:val="clear" w:color="auto" w:fill="auto"/>
            <w:noWrap/>
            <w:vAlign w:val="center"/>
            <w:hideMark/>
          </w:tcPr>
          <w:p w:rsidR="00CD31C4" w:rsidRPr="002D5E10" w:rsidRDefault="00B444E8" w:rsidP="00B3247C">
            <w:pPr>
              <w:widowControl/>
              <w:jc w:val="left"/>
              <w:rPr>
                <w:rFonts w:ascii="宋体" w:hAnsi="宋体" w:cs="宋体"/>
                <w:kern w:val="0"/>
                <w:sz w:val="18"/>
                <w:szCs w:val="18"/>
              </w:rPr>
            </w:pPr>
            <w:r>
              <w:rPr>
                <w:rFonts w:ascii="宋体" w:hAnsi="宋体" w:cs="宋体" w:hint="eastAsia"/>
                <w:kern w:val="0"/>
                <w:sz w:val="18"/>
                <w:szCs w:val="18"/>
              </w:rPr>
              <w:t>20</w:t>
            </w:r>
            <w:r w:rsidR="00CD31C4"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CD31C4" w:rsidRPr="002D5E10" w:rsidRDefault="00B444E8" w:rsidP="00B3247C">
            <w:pPr>
              <w:widowControl/>
              <w:jc w:val="left"/>
              <w:rPr>
                <w:rFonts w:ascii="宋体" w:hAnsi="宋体" w:cs="宋体"/>
                <w:kern w:val="0"/>
                <w:sz w:val="18"/>
                <w:szCs w:val="18"/>
              </w:rPr>
            </w:pPr>
            <w:r>
              <w:rPr>
                <w:rFonts w:ascii="宋体" w:hAnsi="宋体" w:cs="宋体" w:hint="eastAsia"/>
                <w:kern w:val="0"/>
                <w:sz w:val="18"/>
                <w:szCs w:val="18"/>
              </w:rPr>
              <w:t>20</w:t>
            </w:r>
          </w:p>
        </w:tc>
        <w:tc>
          <w:tcPr>
            <w:tcW w:w="870" w:type="dxa"/>
            <w:tcBorders>
              <w:top w:val="nil"/>
              <w:left w:val="nil"/>
              <w:bottom w:val="single" w:sz="4" w:space="0" w:color="auto"/>
              <w:right w:val="single" w:sz="8" w:space="0" w:color="auto"/>
            </w:tcBorders>
            <w:shd w:val="clear" w:color="auto" w:fill="auto"/>
            <w:noWrap/>
            <w:vAlign w:val="center"/>
            <w:hideMark/>
          </w:tcPr>
          <w:p w:rsidR="00CD31C4" w:rsidRPr="002D5E10" w:rsidRDefault="00CD31C4"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B444E8">
        <w:trPr>
          <w:trHeight w:val="233"/>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CF6185">
        <w:trPr>
          <w:trHeight w:val="270"/>
        </w:trPr>
        <w:tc>
          <w:tcPr>
            <w:tcW w:w="612" w:type="dxa"/>
            <w:vMerge/>
            <w:tcBorders>
              <w:top w:val="nil"/>
              <w:left w:val="single" w:sz="8" w:space="0" w:color="auto"/>
              <w:bottom w:val="single" w:sz="4" w:space="0" w:color="000000"/>
              <w:right w:val="single" w:sz="4" w:space="0" w:color="auto"/>
            </w:tcBorders>
            <w:vAlign w:val="center"/>
            <w:hideMark/>
          </w:tcPr>
          <w:p w:rsidR="002D5E10" w:rsidRPr="002D5E10" w:rsidRDefault="002D5E10" w:rsidP="00CF618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CF618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2D5E10" w:rsidRPr="002D5E10" w:rsidRDefault="002D5E10" w:rsidP="00CF618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p>
        </w:tc>
        <w:tc>
          <w:tcPr>
            <w:tcW w:w="134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2D5E10" w:rsidRPr="002D5E10" w:rsidTr="00CF6185">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D5E10" w:rsidRPr="002D5E10" w:rsidRDefault="002D5E10" w:rsidP="00CF6185">
            <w:pPr>
              <w:widowControl/>
              <w:jc w:val="center"/>
              <w:rPr>
                <w:rFonts w:ascii="宋体" w:hAnsi="宋体" w:cs="宋体"/>
                <w:kern w:val="0"/>
                <w:sz w:val="20"/>
              </w:rPr>
            </w:pPr>
            <w:r w:rsidRPr="002D5E10">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hideMark/>
          </w:tcPr>
          <w:p w:rsidR="002D5E10" w:rsidRPr="002D5E10" w:rsidRDefault="002D5E10" w:rsidP="00CF6185">
            <w:pPr>
              <w:widowControl/>
              <w:jc w:val="center"/>
              <w:rPr>
                <w:rFonts w:ascii="宋体" w:hAnsi="宋体" w:cs="宋体"/>
                <w:kern w:val="0"/>
                <w:sz w:val="20"/>
              </w:rPr>
            </w:pPr>
            <w:r w:rsidRPr="002D5E10">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20"/>
              </w:rPr>
            </w:pPr>
            <w:r w:rsidRPr="002D5E10">
              <w:rPr>
                <w:rFonts w:ascii="宋体" w:hAnsi="宋体" w:cs="宋体" w:hint="eastAsia"/>
                <w:kern w:val="0"/>
                <w:sz w:val="20"/>
              </w:rPr>
              <w:t xml:space="preserve">　</w:t>
            </w:r>
            <w:r w:rsidR="00B444E8">
              <w:rPr>
                <w:rFonts w:ascii="宋体" w:hAnsi="宋体" w:cs="宋体" w:hint="eastAsia"/>
                <w:kern w:val="0"/>
                <w:sz w:val="20"/>
              </w:rPr>
              <w:t>100</w:t>
            </w:r>
          </w:p>
        </w:tc>
        <w:tc>
          <w:tcPr>
            <w:tcW w:w="870" w:type="dxa"/>
            <w:tcBorders>
              <w:top w:val="nil"/>
              <w:left w:val="nil"/>
              <w:bottom w:val="single" w:sz="8" w:space="0" w:color="auto"/>
              <w:right w:val="single" w:sz="8" w:space="0" w:color="auto"/>
            </w:tcBorders>
            <w:shd w:val="clear" w:color="auto" w:fill="auto"/>
            <w:noWrap/>
            <w:vAlign w:val="center"/>
            <w:hideMark/>
          </w:tcPr>
          <w:p w:rsidR="002D5E10" w:rsidRPr="002D5E10" w:rsidRDefault="002D5E10" w:rsidP="00CF6185">
            <w:pPr>
              <w:widowControl/>
              <w:jc w:val="left"/>
              <w:rPr>
                <w:rFonts w:ascii="宋体" w:hAnsi="宋体" w:cs="宋体"/>
                <w:kern w:val="0"/>
                <w:sz w:val="20"/>
              </w:rPr>
            </w:pPr>
            <w:r w:rsidRPr="002D5E10">
              <w:rPr>
                <w:rFonts w:ascii="宋体" w:hAnsi="宋体" w:cs="宋体" w:hint="eastAsia"/>
                <w:kern w:val="0"/>
                <w:sz w:val="20"/>
              </w:rPr>
              <w:t xml:space="preserve">　</w:t>
            </w:r>
          </w:p>
        </w:tc>
      </w:tr>
    </w:tbl>
    <w:p w:rsidR="00CC52B0" w:rsidRPr="008B4531" w:rsidRDefault="00CC52B0">
      <w:pPr>
        <w:jc w:val="center"/>
        <w:rPr>
          <w:rFonts w:ascii="方正小标宋_GBK" w:eastAsia="方正小标宋_GBK" w:hAnsi="方正小标宋简体"/>
          <w:sz w:val="44"/>
        </w:rPr>
      </w:pPr>
      <w:bookmarkStart w:id="5" w:name="_GoBack"/>
      <w:bookmarkEnd w:id="5"/>
      <w:r w:rsidRPr="008B4531">
        <w:rPr>
          <w:rFonts w:ascii="方正小标宋_GBK" w:eastAsia="方正小标宋_GBK" w:hAnsi="方正小标宋简体" w:hint="eastAsia"/>
          <w:sz w:val="44"/>
        </w:rPr>
        <w:lastRenderedPageBreak/>
        <w:t xml:space="preserve">第三部分  </w:t>
      </w:r>
      <w:r w:rsidR="00872FFB">
        <w:rPr>
          <w:rFonts w:ascii="方正小标宋_GBK" w:eastAsia="方正小标宋_GBK" w:hAnsi="方正小标宋简体" w:hint="eastAsia"/>
          <w:sz w:val="44"/>
        </w:rPr>
        <w:t>2020</w:t>
      </w:r>
      <w:r w:rsidR="009B110C">
        <w:rPr>
          <w:rFonts w:ascii="方正小标宋_GBK" w:eastAsia="方正小标宋_GBK" w:hAnsi="方正小标宋简体" w:hint="eastAsia"/>
          <w:sz w:val="44"/>
        </w:rPr>
        <w:t>年</w:t>
      </w:r>
      <w:r w:rsidRPr="008B4531">
        <w:rPr>
          <w:rFonts w:ascii="方正小标宋_GBK" w:eastAsia="方正小标宋_GBK" w:hAnsi="方正小标宋简体" w:hint="eastAsia"/>
          <w:sz w:val="44"/>
        </w:rPr>
        <w:t>度部门决算情况说明</w:t>
      </w:r>
    </w:p>
    <w:p w:rsidR="00CC52B0" w:rsidRDefault="00CC52B0">
      <w:pPr>
        <w:rPr>
          <w:rFonts w:ascii="仿宋" w:eastAsia="仿宋" w:hAnsi="仿宋"/>
          <w:sz w:val="32"/>
        </w:rPr>
      </w:pPr>
    </w:p>
    <w:p w:rsidR="00CF6185" w:rsidRPr="00D56EEF" w:rsidRDefault="00CC52B0" w:rsidP="00CF6185">
      <w:pPr>
        <w:rPr>
          <w:rFonts w:ascii="仿宋" w:eastAsia="仿宋" w:hAnsi="仿宋"/>
          <w:sz w:val="32"/>
        </w:rPr>
      </w:pPr>
      <w:r>
        <w:rPr>
          <w:rFonts w:ascii="仿宋" w:eastAsia="仿宋" w:hAnsi="仿宋" w:hint="eastAsia"/>
          <w:sz w:val="32"/>
        </w:rPr>
        <w:t xml:space="preserve">    </w:t>
      </w:r>
      <w:r w:rsidR="00CF6185" w:rsidRPr="00D56EEF">
        <w:rPr>
          <w:rFonts w:ascii="黑体" w:eastAsia="黑体" w:hAnsi="黑体" w:hint="eastAsia"/>
          <w:sz w:val="32"/>
        </w:rPr>
        <w:t>一、</w:t>
      </w:r>
      <w:r w:rsidR="00CF6185" w:rsidRPr="00D56EEF">
        <w:rPr>
          <w:rFonts w:ascii="黑体" w:eastAsia="黑体" w:hAnsi="黑体" w:hint="eastAsia"/>
          <w:sz w:val="32"/>
          <w:szCs w:val="30"/>
        </w:rPr>
        <w:t>收入支出决算总体情况说明</w:t>
      </w:r>
    </w:p>
    <w:p w:rsidR="00CF6185" w:rsidRPr="00D56EEF" w:rsidRDefault="00CF6185" w:rsidP="00CF6185">
      <w:pPr>
        <w:rPr>
          <w:rFonts w:ascii="仿宋" w:eastAsia="仿宋" w:hAnsi="仿宋"/>
          <w:sz w:val="32"/>
          <w:szCs w:val="30"/>
        </w:rPr>
      </w:pPr>
      <w:r w:rsidRPr="00D56EEF">
        <w:rPr>
          <w:rFonts w:ascii="仿宋" w:eastAsia="仿宋" w:hAnsi="仿宋" w:hint="eastAsia"/>
          <w:sz w:val="32"/>
        </w:rPr>
        <w:t xml:space="preserve">    2</w:t>
      </w:r>
      <w:r>
        <w:rPr>
          <w:rFonts w:ascii="仿宋" w:eastAsia="仿宋" w:hAnsi="仿宋" w:hint="eastAsia"/>
          <w:sz w:val="32"/>
        </w:rPr>
        <w:t>020</w:t>
      </w:r>
      <w:r w:rsidRPr="00D56EEF">
        <w:rPr>
          <w:rFonts w:ascii="仿宋" w:eastAsia="仿宋" w:hAnsi="仿宋" w:hint="eastAsia"/>
          <w:sz w:val="32"/>
        </w:rPr>
        <w:t>年度收、支总计</w:t>
      </w:r>
      <w:r>
        <w:rPr>
          <w:rFonts w:ascii="仿宋" w:eastAsia="仿宋" w:hAnsi="仿宋" w:hint="eastAsia"/>
          <w:sz w:val="32"/>
        </w:rPr>
        <w:t>各</w:t>
      </w:r>
      <w:r w:rsidR="00B3247C">
        <w:rPr>
          <w:rFonts w:ascii="仿宋" w:eastAsia="仿宋" w:hAnsi="仿宋" w:hint="eastAsia"/>
          <w:sz w:val="32"/>
          <w:szCs w:val="30"/>
        </w:rPr>
        <w:t>2448.08</w:t>
      </w:r>
      <w:r w:rsidR="00E8368B" w:rsidRPr="00E8368B">
        <w:rPr>
          <w:rFonts w:ascii="仿宋" w:eastAsia="仿宋" w:hAnsi="仿宋" w:hint="eastAsia"/>
          <w:sz w:val="32"/>
          <w:szCs w:val="30"/>
        </w:rPr>
        <w:t>万元、</w:t>
      </w:r>
      <w:r w:rsidR="00B3247C">
        <w:rPr>
          <w:rFonts w:ascii="仿宋" w:eastAsia="仿宋" w:hAnsi="仿宋" w:hint="eastAsia"/>
          <w:sz w:val="32"/>
          <w:szCs w:val="30"/>
        </w:rPr>
        <w:t>4082.83</w:t>
      </w:r>
      <w:r w:rsidRPr="00D56EEF">
        <w:rPr>
          <w:rFonts w:ascii="仿宋" w:eastAsia="仿宋" w:hAnsi="仿宋" w:hint="eastAsia"/>
          <w:sz w:val="32"/>
          <w:szCs w:val="30"/>
        </w:rPr>
        <w:t>万元。与2</w:t>
      </w:r>
      <w:r>
        <w:rPr>
          <w:rFonts w:ascii="仿宋" w:eastAsia="仿宋" w:hAnsi="仿宋" w:hint="eastAsia"/>
          <w:sz w:val="32"/>
          <w:szCs w:val="30"/>
        </w:rPr>
        <w:t>019</w:t>
      </w:r>
      <w:r w:rsidRPr="00D56EEF">
        <w:rPr>
          <w:rFonts w:ascii="仿宋" w:eastAsia="仿宋" w:hAnsi="仿宋" w:hint="eastAsia"/>
          <w:sz w:val="32"/>
          <w:szCs w:val="30"/>
        </w:rPr>
        <w:t>年相比，收、支总计各</w:t>
      </w:r>
      <w:r w:rsidR="00E30A43">
        <w:rPr>
          <w:rFonts w:ascii="仿宋" w:eastAsia="仿宋" w:hAnsi="仿宋" w:hint="eastAsia"/>
          <w:sz w:val="32"/>
          <w:szCs w:val="30"/>
        </w:rPr>
        <w:t>减少4498.11</w:t>
      </w:r>
      <w:r w:rsidRPr="00D56EEF">
        <w:rPr>
          <w:rFonts w:ascii="仿宋" w:eastAsia="仿宋" w:hAnsi="仿宋" w:hint="eastAsia"/>
          <w:sz w:val="32"/>
          <w:szCs w:val="30"/>
        </w:rPr>
        <w:t>万元</w:t>
      </w:r>
      <w:r w:rsidR="00E8368B">
        <w:rPr>
          <w:rFonts w:ascii="仿宋" w:eastAsia="仿宋" w:hAnsi="仿宋" w:hint="eastAsia"/>
          <w:sz w:val="32"/>
          <w:szCs w:val="30"/>
        </w:rPr>
        <w:t>、</w:t>
      </w:r>
      <w:r w:rsidR="00E30A43">
        <w:rPr>
          <w:rFonts w:ascii="仿宋" w:eastAsia="仿宋" w:hAnsi="仿宋" w:hint="eastAsia"/>
          <w:sz w:val="32"/>
          <w:szCs w:val="30"/>
        </w:rPr>
        <w:t>3010.82</w:t>
      </w:r>
      <w:r w:rsidR="00E8368B">
        <w:rPr>
          <w:rFonts w:ascii="仿宋" w:eastAsia="仿宋" w:hAnsi="仿宋" w:hint="eastAsia"/>
          <w:sz w:val="32"/>
          <w:szCs w:val="30"/>
        </w:rPr>
        <w:t>万元</w:t>
      </w:r>
      <w:r w:rsidRPr="00D56EEF">
        <w:rPr>
          <w:rFonts w:ascii="仿宋" w:eastAsia="仿宋" w:hAnsi="仿宋" w:hint="eastAsia"/>
          <w:sz w:val="32"/>
          <w:szCs w:val="30"/>
        </w:rPr>
        <w:t>，</w:t>
      </w:r>
      <w:r w:rsidR="00E30A43">
        <w:rPr>
          <w:rFonts w:ascii="仿宋" w:eastAsia="仿宋" w:hAnsi="仿宋" w:hint="eastAsia"/>
          <w:sz w:val="32"/>
          <w:szCs w:val="30"/>
        </w:rPr>
        <w:t>减少65.57</w:t>
      </w:r>
      <w:r w:rsidR="00E8368B" w:rsidRPr="00E8368B">
        <w:rPr>
          <w:rFonts w:ascii="仿宋" w:eastAsia="仿宋" w:hAnsi="仿宋" w:hint="eastAsia"/>
          <w:sz w:val="32"/>
          <w:szCs w:val="30"/>
        </w:rPr>
        <w:t>%和</w:t>
      </w:r>
      <w:r w:rsidR="00E30A43">
        <w:rPr>
          <w:rFonts w:ascii="仿宋" w:eastAsia="仿宋" w:hAnsi="仿宋" w:hint="eastAsia"/>
          <w:sz w:val="32"/>
          <w:szCs w:val="30"/>
        </w:rPr>
        <w:t>42.90</w:t>
      </w:r>
      <w:r w:rsidRPr="00D56EEF">
        <w:rPr>
          <w:rFonts w:ascii="仿宋" w:eastAsia="仿宋" w:hAnsi="仿宋" w:hint="eastAsia"/>
          <w:sz w:val="32"/>
          <w:szCs w:val="30"/>
        </w:rPr>
        <w:t>%。</w:t>
      </w:r>
      <w:r w:rsidR="00D25237" w:rsidRPr="00D56EEF">
        <w:rPr>
          <w:rFonts w:ascii="仿宋" w:eastAsia="仿宋" w:hAnsi="仿宋" w:hint="eastAsia"/>
          <w:sz w:val="32"/>
          <w:szCs w:val="30"/>
        </w:rPr>
        <w:t>主要原因是</w:t>
      </w:r>
      <w:r w:rsidR="00E8368B" w:rsidRPr="00E8368B">
        <w:rPr>
          <w:rFonts w:ascii="仿宋" w:eastAsia="仿宋" w:hAnsi="仿宋" w:hint="eastAsia"/>
          <w:sz w:val="32"/>
          <w:szCs w:val="30"/>
        </w:rPr>
        <w:t>本年</w:t>
      </w:r>
      <w:r w:rsidR="00E30A43">
        <w:rPr>
          <w:rFonts w:ascii="仿宋" w:eastAsia="仿宋" w:hAnsi="仿宋" w:hint="eastAsia"/>
          <w:sz w:val="32"/>
          <w:szCs w:val="30"/>
        </w:rPr>
        <w:t>减少了项目资金的收入和</w:t>
      </w:r>
      <w:r w:rsidR="00E8368B" w:rsidRPr="00E8368B">
        <w:rPr>
          <w:rFonts w:ascii="仿宋" w:eastAsia="仿宋" w:hAnsi="仿宋" w:hint="eastAsia"/>
          <w:sz w:val="32"/>
          <w:szCs w:val="30"/>
        </w:rPr>
        <w:t>支出</w:t>
      </w:r>
      <w:r w:rsidRPr="00D56EEF">
        <w:rPr>
          <w:rFonts w:ascii="仿宋" w:eastAsia="仿宋" w:hAnsi="仿宋" w:hint="eastAsia"/>
          <w:sz w:val="32"/>
          <w:szCs w:val="30"/>
        </w:rPr>
        <w:t>。</w:t>
      </w:r>
    </w:p>
    <w:p w:rsidR="00CF6185" w:rsidRPr="00D56EEF" w:rsidRDefault="00CF6185" w:rsidP="00CF6185">
      <w:pPr>
        <w:rPr>
          <w:rFonts w:ascii="仿宋" w:eastAsia="仿宋" w:hAnsi="仿宋"/>
          <w:sz w:val="32"/>
        </w:rPr>
      </w:pPr>
      <w:r w:rsidRPr="00D56EEF">
        <w:rPr>
          <w:rFonts w:ascii="仿宋" w:eastAsia="仿宋" w:hAnsi="仿宋" w:hint="eastAsia"/>
          <w:sz w:val="32"/>
        </w:rPr>
        <w:t xml:space="preserve">    </w:t>
      </w:r>
      <w:r w:rsidRPr="00D56EEF">
        <w:rPr>
          <w:rFonts w:ascii="黑体" w:eastAsia="黑体" w:hAnsi="黑体" w:hint="eastAsia"/>
          <w:sz w:val="32"/>
        </w:rPr>
        <w:t>二、</w:t>
      </w:r>
      <w:r w:rsidRPr="00D56EEF">
        <w:rPr>
          <w:rFonts w:ascii="黑体" w:eastAsia="黑体" w:hAnsi="黑体" w:hint="eastAsia"/>
          <w:sz w:val="32"/>
          <w:szCs w:val="30"/>
        </w:rPr>
        <w:t>收入决算情况说明</w:t>
      </w:r>
    </w:p>
    <w:p w:rsidR="00CF6185" w:rsidRPr="00D56EEF" w:rsidRDefault="00CF6185" w:rsidP="00CF6185">
      <w:pPr>
        <w:rPr>
          <w:rFonts w:ascii="仿宋" w:eastAsia="仿宋" w:hAnsi="仿宋"/>
          <w:sz w:val="32"/>
        </w:rPr>
      </w:pPr>
      <w:r w:rsidRPr="00D56EEF">
        <w:rPr>
          <w:rFonts w:ascii="仿宋" w:eastAsia="仿宋" w:hAnsi="仿宋" w:hint="eastAsia"/>
          <w:sz w:val="32"/>
        </w:rPr>
        <w:t xml:space="preserve">    本年收入合计</w:t>
      </w:r>
      <w:r w:rsidR="00B3247C">
        <w:rPr>
          <w:rFonts w:ascii="仿宋" w:eastAsia="仿宋" w:hAnsi="仿宋" w:hint="eastAsia"/>
          <w:sz w:val="32"/>
        </w:rPr>
        <w:t>2448.08</w:t>
      </w:r>
      <w:r w:rsidRPr="00D56EEF">
        <w:rPr>
          <w:rFonts w:ascii="仿宋" w:eastAsia="仿宋" w:hAnsi="仿宋" w:hint="eastAsia"/>
          <w:sz w:val="32"/>
        </w:rPr>
        <w:t>万元，其中：财政拨款收入</w:t>
      </w:r>
      <w:r w:rsidR="00B3247C">
        <w:rPr>
          <w:rFonts w:ascii="仿宋" w:eastAsia="仿宋" w:hAnsi="仿宋" w:hint="eastAsia"/>
          <w:sz w:val="32"/>
        </w:rPr>
        <w:t>2400.28</w:t>
      </w:r>
      <w:r w:rsidRPr="00D56EEF">
        <w:rPr>
          <w:rFonts w:ascii="仿宋" w:eastAsia="仿宋" w:hAnsi="仿宋" w:hint="eastAsia"/>
          <w:sz w:val="32"/>
        </w:rPr>
        <w:t>万元，占</w:t>
      </w:r>
      <w:r w:rsidR="00E30A43">
        <w:rPr>
          <w:rFonts w:ascii="仿宋" w:eastAsia="仿宋" w:hAnsi="仿宋" w:hint="eastAsia"/>
          <w:sz w:val="32"/>
        </w:rPr>
        <w:t>9</w:t>
      </w:r>
      <w:r w:rsidR="00B3247C">
        <w:rPr>
          <w:rFonts w:ascii="仿宋" w:eastAsia="仿宋" w:hAnsi="仿宋" w:hint="eastAsia"/>
          <w:sz w:val="32"/>
        </w:rPr>
        <w:t>8.05</w:t>
      </w:r>
      <w:r w:rsidRPr="00D56EEF">
        <w:rPr>
          <w:rFonts w:ascii="仿宋" w:eastAsia="仿宋" w:hAnsi="仿宋" w:hint="eastAsia"/>
          <w:sz w:val="32"/>
        </w:rPr>
        <w:t>%；其他收入</w:t>
      </w:r>
      <w:r w:rsidR="00E30A43">
        <w:rPr>
          <w:rFonts w:ascii="仿宋" w:eastAsia="仿宋" w:hAnsi="仿宋" w:hint="eastAsia"/>
          <w:sz w:val="32"/>
        </w:rPr>
        <w:t>47.</w:t>
      </w:r>
      <w:r w:rsidR="00B3247C">
        <w:rPr>
          <w:rFonts w:ascii="仿宋" w:eastAsia="仿宋" w:hAnsi="仿宋" w:hint="eastAsia"/>
          <w:sz w:val="32"/>
        </w:rPr>
        <w:t>80</w:t>
      </w:r>
      <w:r w:rsidRPr="00D56EEF">
        <w:rPr>
          <w:rFonts w:ascii="仿宋" w:eastAsia="仿宋" w:hAnsi="仿宋" w:hint="eastAsia"/>
          <w:sz w:val="32"/>
        </w:rPr>
        <w:t>万元，占</w:t>
      </w:r>
      <w:r w:rsidR="00B3247C">
        <w:rPr>
          <w:rFonts w:ascii="仿宋" w:eastAsia="仿宋" w:hAnsi="仿宋" w:hint="eastAsia"/>
          <w:sz w:val="32"/>
        </w:rPr>
        <w:t>1.95</w:t>
      </w:r>
      <w:r w:rsidRPr="00D56EEF">
        <w:rPr>
          <w:rFonts w:ascii="仿宋" w:eastAsia="仿宋" w:hAnsi="仿宋" w:hint="eastAsia"/>
          <w:sz w:val="32"/>
        </w:rPr>
        <w:t>%</w:t>
      </w:r>
      <w:r w:rsidRPr="00D56EEF">
        <w:rPr>
          <w:rFonts w:ascii="仿宋" w:eastAsia="仿宋" w:hAnsi="仿宋" w:hint="eastAsia"/>
          <w:sz w:val="32"/>
          <w:szCs w:val="30"/>
        </w:rPr>
        <w:t>。</w:t>
      </w:r>
    </w:p>
    <w:p w:rsidR="00CF6185" w:rsidRPr="00D56EEF" w:rsidRDefault="00CF6185" w:rsidP="00CF6185">
      <w:pPr>
        <w:rPr>
          <w:rFonts w:ascii="仿宋" w:eastAsia="仿宋" w:hAnsi="仿宋"/>
          <w:sz w:val="32"/>
        </w:rPr>
      </w:pPr>
      <w:r w:rsidRPr="00D56EEF">
        <w:rPr>
          <w:rFonts w:ascii="仿宋" w:eastAsia="仿宋" w:hAnsi="仿宋" w:hint="eastAsia"/>
          <w:sz w:val="32"/>
        </w:rPr>
        <w:t xml:space="preserve">    </w:t>
      </w:r>
      <w:r w:rsidRPr="00D56EEF">
        <w:rPr>
          <w:rFonts w:ascii="黑体" w:eastAsia="黑体" w:hAnsi="黑体" w:hint="eastAsia"/>
          <w:sz w:val="32"/>
        </w:rPr>
        <w:t>三、</w:t>
      </w:r>
      <w:r w:rsidRPr="00D56EEF">
        <w:rPr>
          <w:rFonts w:ascii="黑体" w:eastAsia="黑体" w:hAnsi="黑体" w:hint="eastAsia"/>
          <w:sz w:val="32"/>
          <w:szCs w:val="30"/>
        </w:rPr>
        <w:t>支出决算情况说明</w:t>
      </w:r>
    </w:p>
    <w:p w:rsidR="00CF6185" w:rsidRPr="00D56EEF" w:rsidRDefault="00CF6185" w:rsidP="00CF6185">
      <w:pPr>
        <w:rPr>
          <w:rFonts w:ascii="仿宋" w:eastAsia="仿宋" w:hAnsi="仿宋"/>
          <w:sz w:val="32"/>
        </w:rPr>
      </w:pPr>
      <w:r w:rsidRPr="00D56EEF">
        <w:rPr>
          <w:rFonts w:ascii="仿宋" w:eastAsia="仿宋" w:hAnsi="仿宋" w:hint="eastAsia"/>
          <w:sz w:val="32"/>
        </w:rPr>
        <w:t xml:space="preserve">    本年支出合计</w:t>
      </w:r>
      <w:r w:rsidR="00B3247C">
        <w:rPr>
          <w:rFonts w:ascii="仿宋" w:eastAsia="仿宋" w:hAnsi="仿宋" w:hint="eastAsia"/>
          <w:sz w:val="32"/>
        </w:rPr>
        <w:t>4082.83</w:t>
      </w:r>
      <w:r w:rsidRPr="00D56EEF">
        <w:rPr>
          <w:rFonts w:ascii="仿宋" w:eastAsia="仿宋" w:hAnsi="仿宋" w:hint="eastAsia"/>
          <w:sz w:val="32"/>
        </w:rPr>
        <w:t>万元，其中：基本支出</w:t>
      </w:r>
      <w:r w:rsidR="00B3247C">
        <w:rPr>
          <w:rFonts w:ascii="仿宋" w:eastAsia="仿宋" w:hAnsi="仿宋" w:hint="eastAsia"/>
          <w:sz w:val="32"/>
        </w:rPr>
        <w:t>836.19</w:t>
      </w:r>
      <w:r w:rsidRPr="00D56EEF">
        <w:rPr>
          <w:rFonts w:ascii="仿宋" w:eastAsia="仿宋" w:hAnsi="仿宋" w:hint="eastAsia"/>
          <w:sz w:val="32"/>
        </w:rPr>
        <w:t>万元，占</w:t>
      </w:r>
      <w:r w:rsidR="00D819BF">
        <w:rPr>
          <w:rFonts w:ascii="仿宋" w:eastAsia="仿宋" w:hAnsi="仿宋" w:hint="eastAsia"/>
          <w:sz w:val="32"/>
        </w:rPr>
        <w:t>20.</w:t>
      </w:r>
      <w:r w:rsidR="00B3247C">
        <w:rPr>
          <w:rFonts w:ascii="仿宋" w:eastAsia="仿宋" w:hAnsi="仿宋" w:hint="eastAsia"/>
          <w:sz w:val="32"/>
        </w:rPr>
        <w:t>48</w:t>
      </w:r>
      <w:r w:rsidRPr="00D56EEF">
        <w:rPr>
          <w:rFonts w:ascii="仿宋" w:eastAsia="仿宋" w:hAnsi="仿宋" w:hint="eastAsia"/>
          <w:sz w:val="32"/>
        </w:rPr>
        <w:t>%；项目支出</w:t>
      </w:r>
      <w:r w:rsidR="00B3247C">
        <w:rPr>
          <w:rFonts w:ascii="仿宋" w:eastAsia="仿宋" w:hAnsi="仿宋" w:hint="eastAsia"/>
          <w:sz w:val="32"/>
        </w:rPr>
        <w:t>3246.64</w:t>
      </w:r>
      <w:r w:rsidRPr="00D56EEF">
        <w:rPr>
          <w:rFonts w:ascii="仿宋" w:eastAsia="仿宋" w:hAnsi="仿宋" w:hint="eastAsia"/>
          <w:sz w:val="32"/>
        </w:rPr>
        <w:t>万元，占</w:t>
      </w:r>
      <w:r w:rsidR="00D819BF">
        <w:rPr>
          <w:rFonts w:ascii="仿宋" w:eastAsia="仿宋" w:hAnsi="仿宋" w:hint="eastAsia"/>
          <w:sz w:val="32"/>
        </w:rPr>
        <w:t>79.</w:t>
      </w:r>
      <w:r w:rsidR="00B3247C">
        <w:rPr>
          <w:rFonts w:ascii="仿宋" w:eastAsia="仿宋" w:hAnsi="仿宋" w:hint="eastAsia"/>
          <w:sz w:val="32"/>
        </w:rPr>
        <w:t>52</w:t>
      </w:r>
      <w:r w:rsidRPr="00D56EEF">
        <w:rPr>
          <w:rFonts w:ascii="仿宋" w:eastAsia="仿宋" w:hAnsi="仿宋" w:hint="eastAsia"/>
          <w:sz w:val="32"/>
        </w:rPr>
        <w:t>%。基本支出中，人员经费</w:t>
      </w:r>
      <w:r w:rsidR="008E3288">
        <w:rPr>
          <w:rFonts w:ascii="仿宋" w:eastAsia="仿宋" w:hAnsi="仿宋" w:hint="eastAsia"/>
          <w:sz w:val="32"/>
        </w:rPr>
        <w:t>762.95</w:t>
      </w:r>
      <w:r w:rsidRPr="00D56EEF">
        <w:rPr>
          <w:rFonts w:ascii="仿宋" w:eastAsia="仿宋" w:hAnsi="仿宋" w:hint="eastAsia"/>
          <w:sz w:val="32"/>
        </w:rPr>
        <w:t>万元，占</w:t>
      </w:r>
      <w:r w:rsidR="008E3288">
        <w:rPr>
          <w:rFonts w:ascii="仿宋" w:eastAsia="仿宋" w:hAnsi="仿宋" w:hint="eastAsia"/>
          <w:sz w:val="32"/>
        </w:rPr>
        <w:t>91.24</w:t>
      </w:r>
      <w:r w:rsidRPr="00D56EEF">
        <w:rPr>
          <w:rFonts w:ascii="仿宋" w:eastAsia="仿宋" w:hAnsi="仿宋" w:hint="eastAsia"/>
          <w:sz w:val="32"/>
        </w:rPr>
        <w:t>%；公用经费</w:t>
      </w:r>
      <w:r w:rsidR="00B3247C">
        <w:rPr>
          <w:rFonts w:ascii="仿宋" w:eastAsia="仿宋" w:hAnsi="仿宋" w:hint="eastAsia"/>
          <w:sz w:val="32"/>
        </w:rPr>
        <w:t>73.</w:t>
      </w:r>
      <w:r w:rsidR="008E3288">
        <w:rPr>
          <w:rFonts w:ascii="仿宋" w:eastAsia="仿宋" w:hAnsi="仿宋" w:hint="eastAsia"/>
          <w:sz w:val="32"/>
        </w:rPr>
        <w:t>23</w:t>
      </w:r>
      <w:r w:rsidRPr="00D56EEF">
        <w:rPr>
          <w:rFonts w:ascii="仿宋" w:eastAsia="仿宋" w:hAnsi="仿宋" w:hint="eastAsia"/>
          <w:sz w:val="32"/>
        </w:rPr>
        <w:t>万元，占</w:t>
      </w:r>
      <w:r w:rsidR="00D819BF">
        <w:rPr>
          <w:rFonts w:ascii="仿宋" w:eastAsia="仿宋" w:hAnsi="仿宋" w:hint="eastAsia"/>
          <w:sz w:val="32"/>
        </w:rPr>
        <w:t>8.</w:t>
      </w:r>
      <w:r w:rsidR="008E3288">
        <w:rPr>
          <w:rFonts w:ascii="仿宋" w:eastAsia="仿宋" w:hAnsi="仿宋" w:hint="eastAsia"/>
          <w:sz w:val="32"/>
        </w:rPr>
        <w:t>75</w:t>
      </w:r>
      <w:r w:rsidRPr="00D56EEF">
        <w:rPr>
          <w:rFonts w:ascii="仿宋" w:eastAsia="仿宋" w:hAnsi="仿宋" w:hint="eastAsia"/>
          <w:sz w:val="32"/>
        </w:rPr>
        <w:t>%。</w:t>
      </w:r>
    </w:p>
    <w:p w:rsidR="00CF6185" w:rsidRPr="00D56EEF" w:rsidRDefault="00CF6185" w:rsidP="00CF6185">
      <w:pPr>
        <w:rPr>
          <w:rFonts w:ascii="仿宋" w:eastAsia="仿宋" w:hAnsi="仿宋"/>
          <w:sz w:val="32"/>
        </w:rPr>
      </w:pPr>
      <w:r w:rsidRPr="00D56EEF">
        <w:rPr>
          <w:rFonts w:ascii="仿宋" w:eastAsia="仿宋" w:hAnsi="仿宋" w:hint="eastAsia"/>
          <w:sz w:val="32"/>
        </w:rPr>
        <w:t xml:space="preserve">    </w:t>
      </w:r>
      <w:r w:rsidRPr="00D56EEF">
        <w:rPr>
          <w:rFonts w:ascii="黑体" w:eastAsia="黑体" w:hAnsi="黑体" w:hint="eastAsia"/>
          <w:sz w:val="32"/>
        </w:rPr>
        <w:t>四、</w:t>
      </w:r>
      <w:r w:rsidRPr="00D56EEF">
        <w:rPr>
          <w:rFonts w:ascii="黑体" w:eastAsia="黑体" w:hAnsi="黑体" w:hint="eastAsia"/>
          <w:sz w:val="32"/>
          <w:szCs w:val="30"/>
        </w:rPr>
        <w:t>财政拨款收入支出决算总体情况说明</w:t>
      </w:r>
    </w:p>
    <w:p w:rsidR="00D819BF" w:rsidRPr="00D56EEF" w:rsidRDefault="00CF6185" w:rsidP="00D819BF">
      <w:pPr>
        <w:rPr>
          <w:rFonts w:ascii="仿宋" w:eastAsia="仿宋" w:hAnsi="仿宋"/>
          <w:sz w:val="32"/>
          <w:szCs w:val="30"/>
        </w:rPr>
      </w:pPr>
      <w:r w:rsidRPr="00D56EEF">
        <w:rPr>
          <w:rFonts w:ascii="仿宋" w:eastAsia="仿宋" w:hAnsi="仿宋" w:hint="eastAsia"/>
          <w:sz w:val="32"/>
        </w:rPr>
        <w:t xml:space="preserve">  </w:t>
      </w:r>
      <w:r w:rsidR="00D819BF">
        <w:rPr>
          <w:rFonts w:ascii="仿宋" w:eastAsia="仿宋" w:hAnsi="仿宋" w:hint="eastAsia"/>
          <w:sz w:val="32"/>
        </w:rPr>
        <w:t xml:space="preserve"> </w:t>
      </w:r>
      <w:r w:rsidRPr="00D56EEF">
        <w:rPr>
          <w:rFonts w:ascii="仿宋" w:eastAsia="仿宋" w:hAnsi="仿宋" w:hint="eastAsia"/>
          <w:sz w:val="32"/>
        </w:rPr>
        <w:t xml:space="preserve"> </w:t>
      </w:r>
      <w:r>
        <w:rPr>
          <w:rFonts w:ascii="仿宋" w:eastAsia="仿宋" w:hAnsi="仿宋" w:hint="eastAsia"/>
          <w:sz w:val="32"/>
        </w:rPr>
        <w:t>2020</w:t>
      </w:r>
      <w:r w:rsidRPr="00D56EEF">
        <w:rPr>
          <w:rFonts w:ascii="仿宋" w:eastAsia="仿宋" w:hAnsi="仿宋" w:hint="eastAsia"/>
          <w:sz w:val="32"/>
          <w:szCs w:val="30"/>
        </w:rPr>
        <w:t>年度财政拨款收、支总计各</w:t>
      </w:r>
      <w:r w:rsidR="00B3247C">
        <w:rPr>
          <w:rFonts w:ascii="仿宋" w:eastAsia="仿宋" w:hAnsi="仿宋" w:hint="eastAsia"/>
          <w:sz w:val="32"/>
          <w:szCs w:val="30"/>
        </w:rPr>
        <w:t>2400.28</w:t>
      </w:r>
      <w:r w:rsidRPr="00D56EEF">
        <w:rPr>
          <w:rFonts w:ascii="仿宋" w:eastAsia="仿宋" w:hAnsi="仿宋" w:hint="eastAsia"/>
          <w:sz w:val="32"/>
          <w:szCs w:val="30"/>
        </w:rPr>
        <w:t>万元</w:t>
      </w:r>
      <w:r w:rsidR="00EF46B7">
        <w:rPr>
          <w:rFonts w:ascii="仿宋" w:eastAsia="仿宋" w:hAnsi="仿宋" w:hint="eastAsia"/>
          <w:sz w:val="32"/>
          <w:szCs w:val="30"/>
        </w:rPr>
        <w:t>、</w:t>
      </w:r>
      <w:r w:rsidR="00B3247C">
        <w:rPr>
          <w:rFonts w:ascii="仿宋" w:eastAsia="仿宋" w:hAnsi="仿宋" w:hint="eastAsia"/>
          <w:sz w:val="32"/>
          <w:szCs w:val="30"/>
        </w:rPr>
        <w:t>4074.58</w:t>
      </w:r>
      <w:r w:rsidR="00EF46B7">
        <w:rPr>
          <w:rFonts w:ascii="仿宋" w:eastAsia="仿宋" w:hAnsi="仿宋" w:hint="eastAsia"/>
          <w:sz w:val="32"/>
          <w:szCs w:val="30"/>
        </w:rPr>
        <w:t>万元</w:t>
      </w:r>
      <w:r w:rsidRPr="00D56EEF">
        <w:rPr>
          <w:rFonts w:ascii="仿宋" w:eastAsia="仿宋" w:hAnsi="仿宋" w:hint="eastAsia"/>
          <w:sz w:val="32"/>
          <w:szCs w:val="30"/>
        </w:rPr>
        <w:t>，与2</w:t>
      </w:r>
      <w:r>
        <w:rPr>
          <w:rFonts w:ascii="仿宋" w:eastAsia="仿宋" w:hAnsi="仿宋" w:hint="eastAsia"/>
          <w:sz w:val="32"/>
          <w:szCs w:val="30"/>
        </w:rPr>
        <w:t>019</w:t>
      </w:r>
      <w:r w:rsidRPr="00D56EEF">
        <w:rPr>
          <w:rFonts w:ascii="仿宋" w:eastAsia="仿宋" w:hAnsi="仿宋" w:hint="eastAsia"/>
          <w:sz w:val="32"/>
          <w:szCs w:val="30"/>
        </w:rPr>
        <w:t>年相比，财政拨款收、支总计各</w:t>
      </w:r>
      <w:r w:rsidR="00D819BF">
        <w:rPr>
          <w:rFonts w:ascii="仿宋" w:eastAsia="仿宋" w:hAnsi="仿宋" w:hint="eastAsia"/>
          <w:sz w:val="32"/>
          <w:szCs w:val="30"/>
        </w:rPr>
        <w:t>减少4540.66</w:t>
      </w:r>
      <w:r w:rsidRPr="00D56EEF">
        <w:rPr>
          <w:rFonts w:ascii="仿宋" w:eastAsia="仿宋" w:hAnsi="仿宋" w:hint="eastAsia"/>
          <w:sz w:val="32"/>
          <w:szCs w:val="30"/>
        </w:rPr>
        <w:t>万元</w:t>
      </w:r>
      <w:r w:rsidR="00EF46B7">
        <w:rPr>
          <w:rFonts w:ascii="仿宋" w:eastAsia="仿宋" w:hAnsi="仿宋" w:hint="eastAsia"/>
          <w:sz w:val="32"/>
          <w:szCs w:val="30"/>
        </w:rPr>
        <w:t>、</w:t>
      </w:r>
      <w:r w:rsidR="00D819BF">
        <w:rPr>
          <w:rFonts w:ascii="仿宋" w:eastAsia="仿宋" w:hAnsi="仿宋" w:hint="eastAsia"/>
          <w:sz w:val="32"/>
          <w:szCs w:val="30"/>
        </w:rPr>
        <w:t>3011.23</w:t>
      </w:r>
      <w:r w:rsidR="00EF46B7">
        <w:rPr>
          <w:rFonts w:ascii="仿宋" w:eastAsia="仿宋" w:hAnsi="仿宋" w:hint="eastAsia"/>
          <w:sz w:val="32"/>
          <w:szCs w:val="30"/>
        </w:rPr>
        <w:t>万元</w:t>
      </w:r>
      <w:r w:rsidRPr="00D56EEF">
        <w:rPr>
          <w:rFonts w:ascii="仿宋" w:eastAsia="仿宋" w:hAnsi="仿宋" w:hint="eastAsia"/>
          <w:sz w:val="32"/>
          <w:szCs w:val="30"/>
        </w:rPr>
        <w:t>，</w:t>
      </w:r>
      <w:r w:rsidR="00D819BF">
        <w:rPr>
          <w:rFonts w:ascii="仿宋" w:eastAsia="仿宋" w:hAnsi="仿宋" w:hint="eastAsia"/>
          <w:sz w:val="32"/>
          <w:szCs w:val="30"/>
        </w:rPr>
        <w:t>减少66.24</w:t>
      </w:r>
      <w:r w:rsidR="00EF46B7" w:rsidRPr="00E8368B">
        <w:rPr>
          <w:rFonts w:ascii="仿宋" w:eastAsia="仿宋" w:hAnsi="仿宋" w:hint="eastAsia"/>
          <w:sz w:val="32"/>
          <w:szCs w:val="30"/>
        </w:rPr>
        <w:t>%和</w:t>
      </w:r>
      <w:r w:rsidR="00D819BF">
        <w:rPr>
          <w:rFonts w:ascii="仿宋" w:eastAsia="仿宋" w:hAnsi="仿宋" w:hint="eastAsia"/>
          <w:sz w:val="32"/>
          <w:szCs w:val="30"/>
        </w:rPr>
        <w:t>42.95</w:t>
      </w:r>
      <w:r w:rsidR="00EF46B7" w:rsidRPr="00D56EEF">
        <w:rPr>
          <w:rFonts w:ascii="仿宋" w:eastAsia="仿宋" w:hAnsi="仿宋" w:hint="eastAsia"/>
          <w:sz w:val="32"/>
          <w:szCs w:val="30"/>
        </w:rPr>
        <w:t>%。</w:t>
      </w:r>
      <w:r w:rsidR="00D819BF" w:rsidRPr="00D56EEF">
        <w:rPr>
          <w:rFonts w:ascii="仿宋" w:eastAsia="仿宋" w:hAnsi="仿宋" w:hint="eastAsia"/>
          <w:sz w:val="32"/>
          <w:szCs w:val="30"/>
        </w:rPr>
        <w:t>主要原因是</w:t>
      </w:r>
      <w:r w:rsidR="00D819BF" w:rsidRPr="00E8368B">
        <w:rPr>
          <w:rFonts w:ascii="仿宋" w:eastAsia="仿宋" w:hAnsi="仿宋" w:hint="eastAsia"/>
          <w:sz w:val="32"/>
          <w:szCs w:val="30"/>
        </w:rPr>
        <w:t>本年</w:t>
      </w:r>
      <w:r w:rsidR="00D819BF">
        <w:rPr>
          <w:rFonts w:ascii="仿宋" w:eastAsia="仿宋" w:hAnsi="仿宋" w:hint="eastAsia"/>
          <w:sz w:val="32"/>
          <w:szCs w:val="30"/>
        </w:rPr>
        <w:t>减少了项目资金的收入和</w:t>
      </w:r>
      <w:r w:rsidR="00D819BF" w:rsidRPr="00E8368B">
        <w:rPr>
          <w:rFonts w:ascii="仿宋" w:eastAsia="仿宋" w:hAnsi="仿宋" w:hint="eastAsia"/>
          <w:sz w:val="32"/>
          <w:szCs w:val="30"/>
        </w:rPr>
        <w:t>支出</w:t>
      </w:r>
      <w:r w:rsidR="00D819BF" w:rsidRPr="00D56EEF">
        <w:rPr>
          <w:rFonts w:ascii="仿宋" w:eastAsia="仿宋" w:hAnsi="仿宋" w:hint="eastAsia"/>
          <w:sz w:val="32"/>
          <w:szCs w:val="30"/>
        </w:rPr>
        <w:t>。</w:t>
      </w:r>
    </w:p>
    <w:p w:rsidR="00CF6185" w:rsidRPr="00D56EEF" w:rsidRDefault="00CF6185" w:rsidP="00CF6185">
      <w:pPr>
        <w:rPr>
          <w:rFonts w:ascii="仿宋" w:eastAsia="仿宋" w:hAnsi="仿宋"/>
          <w:sz w:val="32"/>
        </w:rPr>
      </w:pPr>
      <w:r w:rsidRPr="00D56EEF">
        <w:rPr>
          <w:rFonts w:ascii="仿宋" w:eastAsia="仿宋" w:hAnsi="仿宋" w:hint="eastAsia"/>
          <w:sz w:val="32"/>
        </w:rPr>
        <w:t xml:space="preserve">    </w:t>
      </w:r>
      <w:r w:rsidRPr="00D56EEF">
        <w:rPr>
          <w:rFonts w:ascii="黑体" w:eastAsia="黑体" w:hAnsi="黑体" w:hint="eastAsia"/>
          <w:sz w:val="32"/>
        </w:rPr>
        <w:t>五、</w:t>
      </w:r>
      <w:r w:rsidRPr="00D56EEF">
        <w:rPr>
          <w:rFonts w:ascii="黑体" w:eastAsia="黑体" w:hAnsi="黑体" w:hint="eastAsia"/>
          <w:sz w:val="32"/>
          <w:szCs w:val="30"/>
        </w:rPr>
        <w:t>一般公共预算财政拨款支出决算情况说明</w:t>
      </w:r>
    </w:p>
    <w:p w:rsidR="00D819BF" w:rsidRPr="00D56EEF" w:rsidRDefault="00CF6185" w:rsidP="00D819BF">
      <w:pPr>
        <w:ind w:firstLineChars="200" w:firstLine="640"/>
        <w:rPr>
          <w:rFonts w:ascii="仿宋" w:eastAsia="仿宋" w:hAnsi="仿宋"/>
          <w:sz w:val="32"/>
          <w:szCs w:val="30"/>
        </w:rPr>
      </w:pPr>
      <w:r w:rsidRPr="00D56EEF">
        <w:rPr>
          <w:rFonts w:ascii="仿宋" w:eastAsia="仿宋" w:hAnsi="仿宋" w:hint="eastAsia"/>
          <w:sz w:val="32"/>
        </w:rPr>
        <w:t>2</w:t>
      </w:r>
      <w:r>
        <w:rPr>
          <w:rFonts w:ascii="仿宋" w:eastAsia="仿宋" w:hAnsi="仿宋" w:hint="eastAsia"/>
          <w:sz w:val="32"/>
        </w:rPr>
        <w:t>020</w:t>
      </w:r>
      <w:r w:rsidRPr="00D56EEF">
        <w:rPr>
          <w:rFonts w:ascii="仿宋" w:eastAsia="仿宋" w:hAnsi="仿宋" w:hint="eastAsia"/>
          <w:sz w:val="32"/>
          <w:szCs w:val="30"/>
        </w:rPr>
        <w:t>年度财政拨款支出</w:t>
      </w:r>
      <w:r w:rsidR="00B3247C">
        <w:rPr>
          <w:rFonts w:ascii="仿宋" w:eastAsia="仿宋" w:hAnsi="仿宋" w:hint="eastAsia"/>
          <w:sz w:val="32"/>
          <w:szCs w:val="30"/>
        </w:rPr>
        <w:t>4074.58</w:t>
      </w:r>
      <w:r w:rsidRPr="00D56EEF">
        <w:rPr>
          <w:rFonts w:ascii="仿宋" w:eastAsia="仿宋" w:hAnsi="仿宋" w:hint="eastAsia"/>
          <w:sz w:val="32"/>
          <w:szCs w:val="30"/>
        </w:rPr>
        <w:t>万元，占本年支出合计的</w:t>
      </w:r>
      <w:r w:rsidR="00092A27">
        <w:rPr>
          <w:rFonts w:ascii="仿宋" w:eastAsia="仿宋" w:hAnsi="仿宋" w:hint="eastAsia"/>
          <w:sz w:val="32"/>
          <w:szCs w:val="30"/>
        </w:rPr>
        <w:t>99.</w:t>
      </w:r>
      <w:r w:rsidR="00D819BF">
        <w:rPr>
          <w:rFonts w:ascii="仿宋" w:eastAsia="仿宋" w:hAnsi="仿宋" w:hint="eastAsia"/>
          <w:sz w:val="32"/>
          <w:szCs w:val="30"/>
        </w:rPr>
        <w:t>80</w:t>
      </w:r>
      <w:r w:rsidRPr="00D56EEF">
        <w:rPr>
          <w:rFonts w:ascii="仿宋" w:eastAsia="仿宋" w:hAnsi="仿宋" w:hint="eastAsia"/>
          <w:sz w:val="32"/>
          <w:szCs w:val="30"/>
        </w:rPr>
        <w:t>%。与2</w:t>
      </w:r>
      <w:r>
        <w:rPr>
          <w:rFonts w:ascii="仿宋" w:eastAsia="仿宋" w:hAnsi="仿宋" w:hint="eastAsia"/>
          <w:sz w:val="32"/>
          <w:szCs w:val="30"/>
        </w:rPr>
        <w:t>019</w:t>
      </w:r>
      <w:r w:rsidRPr="00D56EEF">
        <w:rPr>
          <w:rFonts w:ascii="仿宋" w:eastAsia="仿宋" w:hAnsi="仿宋" w:hint="eastAsia"/>
          <w:sz w:val="32"/>
          <w:szCs w:val="30"/>
        </w:rPr>
        <w:t>年相比，财政拨款支出</w:t>
      </w:r>
      <w:r w:rsidR="00D819BF">
        <w:rPr>
          <w:rFonts w:ascii="仿宋" w:eastAsia="仿宋" w:hAnsi="仿宋" w:hint="eastAsia"/>
          <w:sz w:val="32"/>
          <w:szCs w:val="30"/>
        </w:rPr>
        <w:t>减少3011.23</w:t>
      </w:r>
      <w:r w:rsidRPr="00092A27">
        <w:rPr>
          <w:rFonts w:ascii="仿宋" w:eastAsia="仿宋" w:hAnsi="仿宋" w:hint="eastAsia"/>
          <w:sz w:val="32"/>
          <w:szCs w:val="30"/>
        </w:rPr>
        <w:t>万元，</w:t>
      </w:r>
      <w:r w:rsidR="00D819BF">
        <w:rPr>
          <w:rFonts w:ascii="仿宋" w:eastAsia="仿宋" w:hAnsi="仿宋" w:hint="eastAsia"/>
          <w:sz w:val="32"/>
          <w:szCs w:val="30"/>
        </w:rPr>
        <w:t>减少42.95</w:t>
      </w:r>
      <w:r w:rsidRPr="00092A27">
        <w:rPr>
          <w:rFonts w:ascii="仿宋" w:eastAsia="仿宋" w:hAnsi="仿宋" w:hint="eastAsia"/>
          <w:sz w:val="32"/>
          <w:szCs w:val="30"/>
        </w:rPr>
        <w:t xml:space="preserve"> %。</w:t>
      </w:r>
      <w:r w:rsidR="00D819BF" w:rsidRPr="00D56EEF">
        <w:rPr>
          <w:rFonts w:ascii="仿宋" w:eastAsia="仿宋" w:hAnsi="仿宋" w:hint="eastAsia"/>
          <w:sz w:val="32"/>
          <w:szCs w:val="30"/>
        </w:rPr>
        <w:t>主要原因是</w:t>
      </w:r>
      <w:r w:rsidR="00D819BF" w:rsidRPr="00E8368B">
        <w:rPr>
          <w:rFonts w:ascii="仿宋" w:eastAsia="仿宋" w:hAnsi="仿宋" w:hint="eastAsia"/>
          <w:sz w:val="32"/>
          <w:szCs w:val="30"/>
        </w:rPr>
        <w:t>本年</w:t>
      </w:r>
      <w:r w:rsidR="00D819BF">
        <w:rPr>
          <w:rFonts w:ascii="仿宋" w:eastAsia="仿宋" w:hAnsi="仿宋" w:hint="eastAsia"/>
          <w:sz w:val="32"/>
          <w:szCs w:val="30"/>
        </w:rPr>
        <w:t>减少了项目资金的收入从而使得</w:t>
      </w:r>
      <w:r w:rsidR="00D819BF" w:rsidRPr="00E8368B">
        <w:rPr>
          <w:rFonts w:ascii="仿宋" w:eastAsia="仿宋" w:hAnsi="仿宋" w:hint="eastAsia"/>
          <w:sz w:val="32"/>
          <w:szCs w:val="30"/>
        </w:rPr>
        <w:t>支出</w:t>
      </w:r>
      <w:r w:rsidR="00D819BF">
        <w:rPr>
          <w:rFonts w:ascii="仿宋" w:eastAsia="仿宋" w:hAnsi="仿宋" w:hint="eastAsia"/>
          <w:sz w:val="32"/>
          <w:szCs w:val="30"/>
        </w:rPr>
        <w:t>减少</w:t>
      </w:r>
      <w:r w:rsidR="00D819BF" w:rsidRPr="00D56EEF">
        <w:rPr>
          <w:rFonts w:ascii="仿宋" w:eastAsia="仿宋" w:hAnsi="仿宋" w:hint="eastAsia"/>
          <w:sz w:val="32"/>
          <w:szCs w:val="30"/>
        </w:rPr>
        <w:t>。</w:t>
      </w:r>
    </w:p>
    <w:p w:rsidR="00CF6185" w:rsidRPr="00092A27" w:rsidRDefault="002962CB" w:rsidP="00D819BF">
      <w:pPr>
        <w:ind w:firstLineChars="200" w:firstLine="640"/>
        <w:rPr>
          <w:rFonts w:ascii="仿宋" w:eastAsia="仿宋" w:hAnsi="仿宋"/>
          <w:sz w:val="32"/>
          <w:szCs w:val="30"/>
        </w:rPr>
      </w:pPr>
      <w:r w:rsidRPr="00092A27">
        <w:rPr>
          <w:rFonts w:ascii="仿宋" w:eastAsia="仿宋" w:hAnsi="仿宋" w:hint="eastAsia"/>
          <w:sz w:val="32"/>
          <w:szCs w:val="30"/>
        </w:rPr>
        <w:t>具体构成如下</w:t>
      </w:r>
      <w:r w:rsidR="00CF6185" w:rsidRPr="00092A27">
        <w:rPr>
          <w:rFonts w:ascii="仿宋" w:eastAsia="仿宋" w:hAnsi="仿宋" w:hint="eastAsia"/>
          <w:sz w:val="32"/>
          <w:szCs w:val="30"/>
        </w:rPr>
        <w:t>：</w:t>
      </w:r>
    </w:p>
    <w:p w:rsidR="00CF6185" w:rsidRPr="00092A27" w:rsidRDefault="00CF6185" w:rsidP="00CF6185">
      <w:pPr>
        <w:ind w:firstLineChars="200" w:firstLine="640"/>
        <w:rPr>
          <w:rFonts w:ascii="仿宋" w:eastAsia="仿宋" w:hAnsi="仿宋"/>
          <w:sz w:val="32"/>
        </w:rPr>
      </w:pPr>
      <w:r w:rsidRPr="00092A27">
        <w:rPr>
          <w:rFonts w:ascii="仿宋" w:eastAsia="仿宋" w:hAnsi="仿宋" w:hint="eastAsia"/>
          <w:sz w:val="32"/>
        </w:rPr>
        <w:t>1.</w:t>
      </w:r>
      <w:r w:rsidRPr="00092A27">
        <w:rPr>
          <w:rFonts w:ascii="仿宋" w:eastAsia="仿宋" w:hAnsi="仿宋" w:hint="eastAsia"/>
          <w:sz w:val="32"/>
          <w:szCs w:val="30"/>
        </w:rPr>
        <w:t>一般公共服务（类）</w:t>
      </w:r>
      <w:r w:rsidR="00402AA7">
        <w:rPr>
          <w:rFonts w:ascii="仿宋" w:eastAsia="仿宋" w:hAnsi="仿宋" w:hint="eastAsia"/>
          <w:sz w:val="32"/>
          <w:szCs w:val="30"/>
        </w:rPr>
        <w:t>发展和改革</w:t>
      </w:r>
      <w:r w:rsidRPr="00092A27">
        <w:rPr>
          <w:rFonts w:ascii="仿宋" w:eastAsia="仿宋" w:hAnsi="仿宋" w:hint="eastAsia"/>
          <w:sz w:val="32"/>
          <w:szCs w:val="30"/>
        </w:rPr>
        <w:t>事务（款）</w:t>
      </w:r>
      <w:r w:rsidR="00402AA7">
        <w:rPr>
          <w:rFonts w:ascii="仿宋" w:eastAsia="仿宋" w:hAnsi="仿宋" w:hint="eastAsia"/>
          <w:sz w:val="32"/>
          <w:szCs w:val="30"/>
        </w:rPr>
        <w:t>行政运行</w:t>
      </w:r>
      <w:r w:rsidR="00FB696F">
        <w:rPr>
          <w:rFonts w:ascii="仿宋" w:eastAsia="仿宋" w:hAnsi="仿宋" w:hint="eastAsia"/>
          <w:sz w:val="32"/>
          <w:szCs w:val="30"/>
        </w:rPr>
        <w:t>（项）</w:t>
      </w:r>
      <w:r w:rsidR="00345147" w:rsidRPr="00092A27">
        <w:rPr>
          <w:rFonts w:ascii="仿宋" w:eastAsia="仿宋" w:hAnsi="仿宋" w:hint="eastAsia"/>
          <w:sz w:val="32"/>
          <w:szCs w:val="30"/>
        </w:rPr>
        <w:t>支出</w:t>
      </w:r>
      <w:r w:rsidR="00402AA7">
        <w:rPr>
          <w:rFonts w:ascii="仿宋" w:eastAsia="仿宋" w:hAnsi="仿宋" w:hint="eastAsia"/>
          <w:sz w:val="32"/>
          <w:szCs w:val="30"/>
        </w:rPr>
        <w:t>800.99</w:t>
      </w:r>
      <w:r w:rsidRPr="00092A27">
        <w:rPr>
          <w:rFonts w:ascii="仿宋" w:eastAsia="仿宋" w:hAnsi="仿宋" w:hint="eastAsia"/>
          <w:sz w:val="32"/>
          <w:szCs w:val="30"/>
        </w:rPr>
        <w:t>万元，</w:t>
      </w:r>
      <w:r w:rsidR="002962CB" w:rsidRPr="00092A27">
        <w:rPr>
          <w:rFonts w:ascii="仿宋" w:eastAsia="仿宋" w:hAnsi="仿宋" w:hint="eastAsia"/>
          <w:sz w:val="32"/>
          <w:szCs w:val="30"/>
        </w:rPr>
        <w:t>主要用于</w:t>
      </w:r>
      <w:r w:rsidR="00FB696F">
        <w:rPr>
          <w:rFonts w:ascii="仿宋" w:eastAsia="仿宋" w:hAnsi="仿宋" w:hint="eastAsia"/>
          <w:sz w:val="32"/>
          <w:szCs w:val="30"/>
        </w:rPr>
        <w:t>人员支出和公用经费支出</w:t>
      </w:r>
      <w:r w:rsidR="002962CB" w:rsidRPr="00092A27">
        <w:rPr>
          <w:rFonts w:ascii="仿宋" w:eastAsia="仿宋" w:hAnsi="仿宋" w:hint="eastAsia"/>
          <w:sz w:val="32"/>
          <w:szCs w:val="30"/>
        </w:rPr>
        <w:t>。</w:t>
      </w:r>
      <w:r w:rsidRPr="00092A27">
        <w:rPr>
          <w:rFonts w:ascii="仿宋" w:eastAsia="仿宋" w:hAnsi="仿宋" w:hint="eastAsia"/>
          <w:sz w:val="32"/>
          <w:szCs w:val="30"/>
        </w:rPr>
        <w:t>完成年初预算的</w:t>
      </w:r>
      <w:r w:rsidR="00FB696F">
        <w:rPr>
          <w:rFonts w:ascii="仿宋" w:eastAsia="仿宋" w:hAnsi="仿宋" w:hint="eastAsia"/>
          <w:sz w:val="32"/>
          <w:szCs w:val="30"/>
        </w:rPr>
        <w:t>10</w:t>
      </w:r>
      <w:r w:rsidR="00402AA7">
        <w:rPr>
          <w:rFonts w:ascii="仿宋" w:eastAsia="仿宋" w:hAnsi="仿宋" w:hint="eastAsia"/>
          <w:sz w:val="32"/>
          <w:szCs w:val="30"/>
        </w:rPr>
        <w:t>2</w:t>
      </w:r>
      <w:r w:rsidR="00FB696F">
        <w:rPr>
          <w:rFonts w:ascii="仿宋" w:eastAsia="仿宋" w:hAnsi="仿宋" w:hint="eastAsia"/>
          <w:sz w:val="32"/>
          <w:szCs w:val="30"/>
        </w:rPr>
        <w:t>.65</w:t>
      </w:r>
      <w:r w:rsidRPr="00092A27">
        <w:rPr>
          <w:rFonts w:ascii="仿宋" w:eastAsia="仿宋" w:hAnsi="仿宋" w:hint="eastAsia"/>
          <w:sz w:val="32"/>
          <w:szCs w:val="30"/>
        </w:rPr>
        <w:t>%</w:t>
      </w:r>
      <w:bookmarkStart w:id="6" w:name="OLE_LINK1"/>
      <w:r w:rsidR="002962CB" w:rsidRPr="00092A27">
        <w:rPr>
          <w:rFonts w:ascii="仿宋" w:eastAsia="仿宋" w:hAnsi="仿宋" w:hint="eastAsia"/>
          <w:sz w:val="32"/>
          <w:szCs w:val="30"/>
        </w:rPr>
        <w:t>，</w:t>
      </w:r>
      <w:r w:rsidRPr="00092A27">
        <w:rPr>
          <w:rFonts w:ascii="仿宋" w:eastAsia="仿宋" w:hAnsi="仿宋" w:hint="eastAsia"/>
          <w:sz w:val="32"/>
          <w:szCs w:val="30"/>
        </w:rPr>
        <w:t>决算数大于预算数</w:t>
      </w:r>
      <w:bookmarkEnd w:id="6"/>
      <w:r w:rsidRPr="00092A27">
        <w:rPr>
          <w:rFonts w:ascii="仿宋" w:eastAsia="仿宋" w:hAnsi="仿宋" w:hint="eastAsia"/>
          <w:sz w:val="32"/>
          <w:szCs w:val="30"/>
        </w:rPr>
        <w:t>的主要原因是</w:t>
      </w:r>
      <w:r w:rsidR="00FB696F">
        <w:rPr>
          <w:rFonts w:ascii="仿宋" w:eastAsia="仿宋" w:hAnsi="仿宋" w:hint="eastAsia"/>
          <w:sz w:val="32"/>
          <w:szCs w:val="30"/>
        </w:rPr>
        <w:t>人员工资收入的刚性增长</w:t>
      </w:r>
      <w:r w:rsidRPr="00092A27">
        <w:rPr>
          <w:rFonts w:ascii="仿宋" w:eastAsia="仿宋" w:hAnsi="仿宋" w:hint="eastAsia"/>
          <w:sz w:val="32"/>
          <w:szCs w:val="30"/>
        </w:rPr>
        <w:t>。</w:t>
      </w:r>
    </w:p>
    <w:p w:rsidR="00CF6185" w:rsidRPr="00D56EEF" w:rsidRDefault="00CF6185" w:rsidP="00CF6185">
      <w:pPr>
        <w:ind w:firstLineChars="200" w:firstLine="640"/>
        <w:rPr>
          <w:rFonts w:ascii="仿宋" w:eastAsia="仿宋" w:hAnsi="仿宋"/>
          <w:sz w:val="32"/>
        </w:rPr>
      </w:pPr>
      <w:r w:rsidRPr="00092A27">
        <w:rPr>
          <w:rFonts w:ascii="仿宋" w:eastAsia="仿宋" w:hAnsi="仿宋" w:hint="eastAsia"/>
          <w:sz w:val="32"/>
        </w:rPr>
        <w:t>2.</w:t>
      </w:r>
      <w:r w:rsidR="00FB696F" w:rsidRPr="00FB696F">
        <w:rPr>
          <w:rFonts w:ascii="仿宋" w:eastAsia="仿宋" w:hAnsi="仿宋" w:hint="eastAsia"/>
          <w:sz w:val="32"/>
          <w:szCs w:val="30"/>
        </w:rPr>
        <w:t xml:space="preserve"> </w:t>
      </w:r>
      <w:r w:rsidR="00FB696F" w:rsidRPr="00092A27">
        <w:rPr>
          <w:rFonts w:ascii="仿宋" w:eastAsia="仿宋" w:hAnsi="仿宋" w:hint="eastAsia"/>
          <w:sz w:val="32"/>
          <w:szCs w:val="30"/>
        </w:rPr>
        <w:t>一般公共服务（类）</w:t>
      </w:r>
      <w:r w:rsidR="00402AA7">
        <w:rPr>
          <w:rFonts w:ascii="仿宋" w:eastAsia="仿宋" w:hAnsi="仿宋" w:hint="eastAsia"/>
          <w:sz w:val="32"/>
          <w:szCs w:val="30"/>
        </w:rPr>
        <w:t>发展和改革</w:t>
      </w:r>
      <w:r w:rsidR="00FB696F" w:rsidRPr="00092A27">
        <w:rPr>
          <w:rFonts w:ascii="仿宋" w:eastAsia="仿宋" w:hAnsi="仿宋" w:hint="eastAsia"/>
          <w:sz w:val="32"/>
          <w:szCs w:val="30"/>
        </w:rPr>
        <w:t>事务（款）</w:t>
      </w:r>
      <w:r w:rsidR="00402AA7">
        <w:rPr>
          <w:rFonts w:ascii="仿宋" w:eastAsia="仿宋" w:hAnsi="仿宋" w:hint="eastAsia"/>
          <w:sz w:val="32"/>
          <w:szCs w:val="30"/>
        </w:rPr>
        <w:t>物价管理</w:t>
      </w:r>
      <w:r w:rsidR="00AA647E">
        <w:rPr>
          <w:rFonts w:ascii="仿宋" w:eastAsia="仿宋" w:hAnsi="仿宋" w:hint="eastAsia"/>
          <w:sz w:val="32"/>
          <w:szCs w:val="30"/>
        </w:rPr>
        <w:t>（项）</w:t>
      </w:r>
      <w:r w:rsidR="00FB696F" w:rsidRPr="00092A27">
        <w:rPr>
          <w:rFonts w:ascii="仿宋" w:eastAsia="仿宋" w:hAnsi="仿宋" w:hint="eastAsia"/>
          <w:sz w:val="32"/>
          <w:szCs w:val="30"/>
        </w:rPr>
        <w:t>支出</w:t>
      </w:r>
      <w:r w:rsidR="00402AA7">
        <w:rPr>
          <w:rFonts w:ascii="仿宋" w:eastAsia="仿宋" w:hAnsi="仿宋" w:hint="eastAsia"/>
          <w:sz w:val="32"/>
          <w:szCs w:val="30"/>
        </w:rPr>
        <w:t>6.00</w:t>
      </w:r>
      <w:r w:rsidR="00FB696F" w:rsidRPr="00092A27">
        <w:rPr>
          <w:rFonts w:ascii="仿宋" w:eastAsia="仿宋" w:hAnsi="仿宋" w:hint="eastAsia"/>
          <w:sz w:val="32"/>
          <w:szCs w:val="30"/>
        </w:rPr>
        <w:t>万元，主要用于</w:t>
      </w:r>
      <w:r w:rsidR="00402AA7">
        <w:rPr>
          <w:rFonts w:ascii="仿宋" w:eastAsia="仿宋" w:hAnsi="仿宋" w:hint="eastAsia"/>
          <w:sz w:val="32"/>
          <w:szCs w:val="30"/>
        </w:rPr>
        <w:t>价格管理</w:t>
      </w:r>
      <w:r w:rsidR="00FB696F">
        <w:rPr>
          <w:rFonts w:ascii="仿宋" w:eastAsia="仿宋" w:hAnsi="仿宋" w:hint="eastAsia"/>
          <w:sz w:val="32"/>
          <w:szCs w:val="30"/>
        </w:rPr>
        <w:t>项目支出</w:t>
      </w:r>
      <w:r w:rsidR="00FB696F" w:rsidRPr="00092A27">
        <w:rPr>
          <w:rFonts w:ascii="仿宋" w:eastAsia="仿宋" w:hAnsi="仿宋" w:hint="eastAsia"/>
          <w:sz w:val="32"/>
          <w:szCs w:val="30"/>
        </w:rPr>
        <w:t>。决</w:t>
      </w:r>
      <w:r w:rsidR="00FB696F" w:rsidRPr="00092A27">
        <w:rPr>
          <w:rFonts w:ascii="仿宋" w:eastAsia="仿宋" w:hAnsi="仿宋" w:hint="eastAsia"/>
          <w:sz w:val="32"/>
          <w:szCs w:val="30"/>
        </w:rPr>
        <w:lastRenderedPageBreak/>
        <w:t>算数大于预算数的主要原</w:t>
      </w:r>
      <w:r w:rsidR="00FB696F">
        <w:rPr>
          <w:rFonts w:ascii="仿宋" w:eastAsia="仿宋" w:hAnsi="仿宋" w:hint="eastAsia"/>
          <w:sz w:val="32"/>
          <w:szCs w:val="30"/>
        </w:rPr>
        <w:t>因是由于年初</w:t>
      </w:r>
      <w:r w:rsidR="00402AA7">
        <w:rPr>
          <w:rFonts w:ascii="仿宋" w:eastAsia="仿宋" w:hAnsi="仿宋" w:hint="eastAsia"/>
          <w:sz w:val="32"/>
          <w:szCs w:val="30"/>
        </w:rPr>
        <w:t>有结转3</w:t>
      </w:r>
      <w:r w:rsidR="00BD2175">
        <w:rPr>
          <w:rFonts w:ascii="仿宋" w:eastAsia="仿宋" w:hAnsi="仿宋" w:hint="eastAsia"/>
          <w:sz w:val="32"/>
          <w:szCs w:val="30"/>
        </w:rPr>
        <w:t>.00</w:t>
      </w:r>
      <w:r w:rsidR="00402AA7">
        <w:rPr>
          <w:rFonts w:ascii="仿宋" w:eastAsia="仿宋" w:hAnsi="仿宋" w:hint="eastAsia"/>
          <w:sz w:val="32"/>
          <w:szCs w:val="30"/>
        </w:rPr>
        <w:t>万元</w:t>
      </w:r>
      <w:r w:rsidRPr="00D56EEF">
        <w:rPr>
          <w:rFonts w:ascii="仿宋" w:eastAsia="仿宋" w:hAnsi="仿宋" w:hint="eastAsia"/>
          <w:sz w:val="32"/>
          <w:szCs w:val="30"/>
        </w:rPr>
        <w:t>。</w:t>
      </w:r>
    </w:p>
    <w:p w:rsidR="00CF6185" w:rsidRPr="00D56EEF" w:rsidRDefault="00CF6185" w:rsidP="00CF6185">
      <w:pPr>
        <w:ind w:firstLineChars="200" w:firstLine="640"/>
        <w:rPr>
          <w:rFonts w:ascii="仿宋" w:eastAsia="仿宋" w:hAnsi="仿宋"/>
          <w:sz w:val="32"/>
        </w:rPr>
      </w:pPr>
      <w:r w:rsidRPr="00D56EEF">
        <w:rPr>
          <w:rFonts w:ascii="仿宋" w:eastAsia="仿宋" w:hAnsi="仿宋" w:hint="eastAsia"/>
          <w:sz w:val="32"/>
        </w:rPr>
        <w:t>3.</w:t>
      </w:r>
      <w:r w:rsidR="00FB696F" w:rsidRPr="00FB696F">
        <w:rPr>
          <w:rFonts w:ascii="仿宋" w:eastAsia="仿宋" w:hAnsi="仿宋" w:hint="eastAsia"/>
          <w:sz w:val="32"/>
          <w:szCs w:val="30"/>
        </w:rPr>
        <w:t xml:space="preserve"> </w:t>
      </w:r>
      <w:r w:rsidR="00402AA7" w:rsidRPr="00092A27">
        <w:rPr>
          <w:rFonts w:ascii="仿宋" w:eastAsia="仿宋" w:hAnsi="仿宋" w:hint="eastAsia"/>
          <w:sz w:val="32"/>
          <w:szCs w:val="30"/>
        </w:rPr>
        <w:t>一般公共服务（类）</w:t>
      </w:r>
      <w:r w:rsidR="00402AA7">
        <w:rPr>
          <w:rFonts w:ascii="仿宋" w:eastAsia="仿宋" w:hAnsi="仿宋" w:hint="eastAsia"/>
          <w:sz w:val="32"/>
          <w:szCs w:val="30"/>
        </w:rPr>
        <w:t>发展和改革</w:t>
      </w:r>
      <w:r w:rsidR="00402AA7" w:rsidRPr="00092A27">
        <w:rPr>
          <w:rFonts w:ascii="仿宋" w:eastAsia="仿宋" w:hAnsi="仿宋" w:hint="eastAsia"/>
          <w:sz w:val="32"/>
          <w:szCs w:val="30"/>
        </w:rPr>
        <w:t>事务（款）</w:t>
      </w:r>
      <w:r w:rsidR="00402AA7">
        <w:rPr>
          <w:rFonts w:ascii="仿宋" w:eastAsia="仿宋" w:hAnsi="仿宋" w:hint="eastAsia"/>
          <w:sz w:val="32"/>
          <w:szCs w:val="30"/>
        </w:rPr>
        <w:t>其他发展和改革</w:t>
      </w:r>
      <w:r w:rsidR="00402AA7" w:rsidRPr="00092A27">
        <w:rPr>
          <w:rFonts w:ascii="仿宋" w:eastAsia="仿宋" w:hAnsi="仿宋" w:hint="eastAsia"/>
          <w:sz w:val="32"/>
          <w:szCs w:val="30"/>
        </w:rPr>
        <w:t>事务</w:t>
      </w:r>
      <w:r w:rsidR="00AA647E">
        <w:rPr>
          <w:rFonts w:ascii="仿宋" w:eastAsia="仿宋" w:hAnsi="仿宋" w:hint="eastAsia"/>
          <w:sz w:val="32"/>
          <w:szCs w:val="30"/>
        </w:rPr>
        <w:t>（项）</w:t>
      </w:r>
      <w:r w:rsidR="00FB696F" w:rsidRPr="00092A27">
        <w:rPr>
          <w:rFonts w:ascii="仿宋" w:eastAsia="仿宋" w:hAnsi="仿宋" w:hint="eastAsia"/>
          <w:sz w:val="32"/>
          <w:szCs w:val="30"/>
        </w:rPr>
        <w:t>支出</w:t>
      </w:r>
      <w:r w:rsidR="00402AA7">
        <w:rPr>
          <w:rFonts w:ascii="仿宋" w:eastAsia="仿宋" w:hAnsi="仿宋" w:hint="eastAsia"/>
          <w:sz w:val="32"/>
          <w:szCs w:val="30"/>
        </w:rPr>
        <w:t>624.42</w:t>
      </w:r>
      <w:r w:rsidR="00FB696F" w:rsidRPr="00092A27">
        <w:rPr>
          <w:rFonts w:ascii="仿宋" w:eastAsia="仿宋" w:hAnsi="仿宋" w:hint="eastAsia"/>
          <w:sz w:val="32"/>
          <w:szCs w:val="30"/>
        </w:rPr>
        <w:t>万元，主要用于</w:t>
      </w:r>
      <w:r w:rsidR="00AA647E">
        <w:rPr>
          <w:rFonts w:ascii="仿宋" w:eastAsia="仿宋" w:hAnsi="仿宋" w:hint="eastAsia"/>
          <w:sz w:val="32"/>
          <w:szCs w:val="30"/>
        </w:rPr>
        <w:t>企业技术创新奖励资金</w:t>
      </w:r>
      <w:r w:rsidR="00FB696F">
        <w:rPr>
          <w:rFonts w:ascii="仿宋" w:eastAsia="仿宋" w:hAnsi="仿宋" w:hint="eastAsia"/>
          <w:sz w:val="32"/>
          <w:szCs w:val="30"/>
        </w:rPr>
        <w:t>支出</w:t>
      </w:r>
      <w:r w:rsidR="00402AA7">
        <w:rPr>
          <w:rFonts w:ascii="仿宋" w:eastAsia="仿宋" w:hAnsi="仿宋" w:hint="eastAsia"/>
          <w:sz w:val="32"/>
          <w:szCs w:val="30"/>
        </w:rPr>
        <w:t>以及双阳区中长期发展规划的研究编制等工作</w:t>
      </w:r>
      <w:r w:rsidR="00FB696F" w:rsidRPr="00092A27">
        <w:rPr>
          <w:rFonts w:ascii="仿宋" w:eastAsia="仿宋" w:hAnsi="仿宋" w:hint="eastAsia"/>
          <w:sz w:val="32"/>
          <w:szCs w:val="30"/>
        </w:rPr>
        <w:t>。决算数大于预算数的主要原</w:t>
      </w:r>
      <w:r w:rsidR="00FB696F">
        <w:rPr>
          <w:rFonts w:ascii="仿宋" w:eastAsia="仿宋" w:hAnsi="仿宋" w:hint="eastAsia"/>
          <w:sz w:val="32"/>
          <w:szCs w:val="30"/>
        </w:rPr>
        <w:t>因是由于年初没有预算数，为本年临时预算增加</w:t>
      </w:r>
      <w:r w:rsidR="00FB696F" w:rsidRPr="00D56EEF">
        <w:rPr>
          <w:rFonts w:ascii="仿宋" w:eastAsia="仿宋" w:hAnsi="仿宋" w:hint="eastAsia"/>
          <w:sz w:val="32"/>
          <w:szCs w:val="30"/>
        </w:rPr>
        <w:t>。</w:t>
      </w:r>
    </w:p>
    <w:p w:rsidR="00402AA7" w:rsidRPr="00092A27" w:rsidRDefault="00402AA7" w:rsidP="00402AA7">
      <w:pPr>
        <w:ind w:firstLineChars="200" w:firstLine="640"/>
        <w:rPr>
          <w:rFonts w:ascii="仿宋" w:eastAsia="仿宋" w:hAnsi="仿宋"/>
          <w:sz w:val="32"/>
        </w:rPr>
      </w:pPr>
      <w:r>
        <w:rPr>
          <w:rFonts w:ascii="仿宋" w:eastAsia="仿宋" w:hAnsi="仿宋" w:hint="eastAsia"/>
          <w:sz w:val="32"/>
        </w:rPr>
        <w:t>4</w:t>
      </w:r>
      <w:r w:rsidRPr="00092A27">
        <w:rPr>
          <w:rFonts w:ascii="仿宋" w:eastAsia="仿宋" w:hAnsi="仿宋" w:hint="eastAsia"/>
          <w:sz w:val="32"/>
        </w:rPr>
        <w:t>.</w:t>
      </w:r>
      <w:r w:rsidRPr="00092A27">
        <w:rPr>
          <w:rFonts w:ascii="仿宋" w:eastAsia="仿宋" w:hAnsi="仿宋" w:hint="eastAsia"/>
          <w:sz w:val="32"/>
          <w:szCs w:val="30"/>
        </w:rPr>
        <w:t>一般公共服务（类）</w:t>
      </w:r>
      <w:r>
        <w:rPr>
          <w:rFonts w:ascii="仿宋" w:eastAsia="仿宋" w:hAnsi="仿宋" w:hint="eastAsia"/>
          <w:sz w:val="32"/>
          <w:szCs w:val="30"/>
        </w:rPr>
        <w:t>商贸</w:t>
      </w:r>
      <w:r w:rsidRPr="00092A27">
        <w:rPr>
          <w:rFonts w:ascii="仿宋" w:eastAsia="仿宋" w:hAnsi="仿宋" w:hint="eastAsia"/>
          <w:sz w:val="32"/>
          <w:szCs w:val="30"/>
        </w:rPr>
        <w:t>事务（款）</w:t>
      </w:r>
      <w:r>
        <w:rPr>
          <w:rFonts w:ascii="仿宋" w:eastAsia="仿宋" w:hAnsi="仿宋" w:hint="eastAsia"/>
          <w:sz w:val="32"/>
          <w:szCs w:val="30"/>
        </w:rPr>
        <w:t>招商引资（项）</w:t>
      </w:r>
      <w:r w:rsidRPr="00092A27">
        <w:rPr>
          <w:rFonts w:ascii="仿宋" w:eastAsia="仿宋" w:hAnsi="仿宋" w:hint="eastAsia"/>
          <w:sz w:val="32"/>
          <w:szCs w:val="30"/>
        </w:rPr>
        <w:t>支出</w:t>
      </w:r>
      <w:r>
        <w:rPr>
          <w:rFonts w:ascii="仿宋" w:eastAsia="仿宋" w:hAnsi="仿宋" w:hint="eastAsia"/>
          <w:sz w:val="32"/>
          <w:szCs w:val="30"/>
        </w:rPr>
        <w:t>6.69</w:t>
      </w:r>
      <w:r w:rsidRPr="00092A27">
        <w:rPr>
          <w:rFonts w:ascii="仿宋" w:eastAsia="仿宋" w:hAnsi="仿宋" w:hint="eastAsia"/>
          <w:sz w:val="32"/>
          <w:szCs w:val="30"/>
        </w:rPr>
        <w:t>万元，主要用于</w:t>
      </w:r>
      <w:r>
        <w:rPr>
          <w:rFonts w:ascii="仿宋" w:eastAsia="仿宋" w:hAnsi="仿宋" w:hint="eastAsia"/>
          <w:sz w:val="32"/>
          <w:szCs w:val="30"/>
        </w:rPr>
        <w:t>招商引资项目服务和项目开发等公用经费支出</w:t>
      </w:r>
      <w:r w:rsidRPr="00092A27">
        <w:rPr>
          <w:rFonts w:ascii="仿宋" w:eastAsia="仿宋" w:hAnsi="仿宋" w:hint="eastAsia"/>
          <w:sz w:val="32"/>
          <w:szCs w:val="30"/>
        </w:rPr>
        <w:t>。决算数大于预算数的主要原因是</w:t>
      </w:r>
      <w:r>
        <w:rPr>
          <w:rFonts w:ascii="仿宋" w:eastAsia="仿宋" w:hAnsi="仿宋" w:hint="eastAsia"/>
          <w:sz w:val="32"/>
          <w:szCs w:val="30"/>
        </w:rPr>
        <w:t>年初有结转资金6.69万元</w:t>
      </w:r>
      <w:r w:rsidRPr="00092A27">
        <w:rPr>
          <w:rFonts w:ascii="仿宋" w:eastAsia="仿宋" w:hAnsi="仿宋" w:hint="eastAsia"/>
          <w:sz w:val="32"/>
          <w:szCs w:val="30"/>
        </w:rPr>
        <w:t>。</w:t>
      </w:r>
    </w:p>
    <w:p w:rsidR="00402AA7" w:rsidRPr="00D56EEF" w:rsidRDefault="00402AA7" w:rsidP="00402AA7">
      <w:pPr>
        <w:ind w:firstLineChars="200" w:firstLine="640"/>
        <w:rPr>
          <w:rFonts w:ascii="仿宋" w:eastAsia="仿宋" w:hAnsi="仿宋"/>
          <w:sz w:val="32"/>
        </w:rPr>
      </w:pPr>
      <w:r>
        <w:rPr>
          <w:rFonts w:ascii="仿宋" w:eastAsia="仿宋" w:hAnsi="仿宋" w:hint="eastAsia"/>
          <w:sz w:val="32"/>
        </w:rPr>
        <w:t>5</w:t>
      </w:r>
      <w:r w:rsidRPr="00092A27">
        <w:rPr>
          <w:rFonts w:ascii="仿宋" w:eastAsia="仿宋" w:hAnsi="仿宋" w:hint="eastAsia"/>
          <w:sz w:val="32"/>
        </w:rPr>
        <w:t>.</w:t>
      </w:r>
      <w:r w:rsidRPr="00FB696F">
        <w:rPr>
          <w:rFonts w:ascii="仿宋" w:eastAsia="仿宋" w:hAnsi="仿宋" w:hint="eastAsia"/>
          <w:sz w:val="32"/>
          <w:szCs w:val="30"/>
        </w:rPr>
        <w:t xml:space="preserve"> </w:t>
      </w:r>
      <w:r>
        <w:rPr>
          <w:rFonts w:ascii="仿宋" w:eastAsia="仿宋" w:hAnsi="仿宋" w:hint="eastAsia"/>
          <w:sz w:val="32"/>
          <w:szCs w:val="30"/>
        </w:rPr>
        <w:t>科学技术支出</w:t>
      </w:r>
      <w:r w:rsidRPr="00092A27">
        <w:rPr>
          <w:rFonts w:ascii="仿宋" w:eastAsia="仿宋" w:hAnsi="仿宋" w:hint="eastAsia"/>
          <w:sz w:val="32"/>
          <w:szCs w:val="30"/>
        </w:rPr>
        <w:t>（类）</w:t>
      </w:r>
      <w:r w:rsidR="00BA639D">
        <w:rPr>
          <w:rFonts w:ascii="仿宋" w:eastAsia="仿宋" w:hAnsi="仿宋" w:hint="eastAsia"/>
          <w:sz w:val="32"/>
          <w:szCs w:val="30"/>
        </w:rPr>
        <w:t>技术研究与开发</w:t>
      </w:r>
      <w:r w:rsidRPr="00092A27">
        <w:rPr>
          <w:rFonts w:ascii="仿宋" w:eastAsia="仿宋" w:hAnsi="仿宋" w:hint="eastAsia"/>
          <w:sz w:val="32"/>
          <w:szCs w:val="30"/>
        </w:rPr>
        <w:t>（款）</w:t>
      </w:r>
      <w:r w:rsidR="00BA639D">
        <w:rPr>
          <w:rFonts w:ascii="仿宋" w:eastAsia="仿宋" w:hAnsi="仿宋" w:hint="eastAsia"/>
          <w:sz w:val="32"/>
          <w:szCs w:val="30"/>
        </w:rPr>
        <w:t>其他</w:t>
      </w:r>
      <w:r>
        <w:rPr>
          <w:rFonts w:ascii="仿宋" w:eastAsia="仿宋" w:hAnsi="仿宋" w:hint="eastAsia"/>
          <w:sz w:val="32"/>
          <w:szCs w:val="30"/>
        </w:rPr>
        <w:t>技术</w:t>
      </w:r>
      <w:r w:rsidR="00BA639D">
        <w:rPr>
          <w:rFonts w:ascii="仿宋" w:eastAsia="仿宋" w:hAnsi="仿宋" w:hint="eastAsia"/>
          <w:sz w:val="32"/>
          <w:szCs w:val="30"/>
        </w:rPr>
        <w:t>以及与开发</w:t>
      </w:r>
      <w:r>
        <w:rPr>
          <w:rFonts w:ascii="仿宋" w:eastAsia="仿宋" w:hAnsi="仿宋" w:hint="eastAsia"/>
          <w:sz w:val="32"/>
          <w:szCs w:val="30"/>
        </w:rPr>
        <w:t>（项）</w:t>
      </w:r>
      <w:r w:rsidRPr="00092A27">
        <w:rPr>
          <w:rFonts w:ascii="仿宋" w:eastAsia="仿宋" w:hAnsi="仿宋" w:hint="eastAsia"/>
          <w:sz w:val="32"/>
          <w:szCs w:val="30"/>
        </w:rPr>
        <w:t>支出</w:t>
      </w:r>
      <w:r w:rsidR="00BA639D">
        <w:rPr>
          <w:rFonts w:ascii="仿宋" w:eastAsia="仿宋" w:hAnsi="仿宋" w:hint="eastAsia"/>
          <w:sz w:val="32"/>
          <w:szCs w:val="30"/>
        </w:rPr>
        <w:t>45.00</w:t>
      </w:r>
      <w:r w:rsidRPr="00092A27">
        <w:rPr>
          <w:rFonts w:ascii="仿宋" w:eastAsia="仿宋" w:hAnsi="仿宋" w:hint="eastAsia"/>
          <w:sz w:val="32"/>
          <w:szCs w:val="30"/>
        </w:rPr>
        <w:t>万元，主要用于</w:t>
      </w:r>
      <w:r w:rsidR="00DC679A">
        <w:rPr>
          <w:rFonts w:ascii="仿宋" w:eastAsia="仿宋" w:hAnsi="仿宋" w:hint="eastAsia"/>
          <w:sz w:val="32"/>
          <w:szCs w:val="30"/>
        </w:rPr>
        <w:t>企业技术研发补助资金</w:t>
      </w:r>
      <w:r>
        <w:rPr>
          <w:rFonts w:ascii="仿宋" w:eastAsia="仿宋" w:hAnsi="仿宋" w:hint="eastAsia"/>
          <w:sz w:val="32"/>
          <w:szCs w:val="30"/>
        </w:rPr>
        <w:t>项目支出</w:t>
      </w:r>
      <w:r w:rsidRPr="00092A27">
        <w:rPr>
          <w:rFonts w:ascii="仿宋" w:eastAsia="仿宋" w:hAnsi="仿宋" w:hint="eastAsia"/>
          <w:sz w:val="32"/>
          <w:szCs w:val="30"/>
        </w:rPr>
        <w:t>。决算数大于预算数的主要原</w:t>
      </w:r>
      <w:r>
        <w:rPr>
          <w:rFonts w:ascii="仿宋" w:eastAsia="仿宋" w:hAnsi="仿宋" w:hint="eastAsia"/>
          <w:sz w:val="32"/>
          <w:szCs w:val="30"/>
        </w:rPr>
        <w:t>因是由于年初没有预算数，为本年临时预算增加</w:t>
      </w:r>
      <w:r w:rsidRPr="00D56EEF">
        <w:rPr>
          <w:rFonts w:ascii="仿宋" w:eastAsia="仿宋" w:hAnsi="仿宋" w:hint="eastAsia"/>
          <w:sz w:val="32"/>
          <w:szCs w:val="30"/>
        </w:rPr>
        <w:t>。</w:t>
      </w:r>
    </w:p>
    <w:p w:rsidR="00402AA7" w:rsidRDefault="00402AA7" w:rsidP="00402AA7">
      <w:pPr>
        <w:ind w:firstLineChars="200" w:firstLine="640"/>
        <w:rPr>
          <w:rFonts w:ascii="仿宋" w:eastAsia="仿宋" w:hAnsi="仿宋"/>
          <w:sz w:val="32"/>
          <w:szCs w:val="30"/>
        </w:rPr>
      </w:pPr>
      <w:r>
        <w:rPr>
          <w:rFonts w:ascii="仿宋" w:eastAsia="仿宋" w:hAnsi="仿宋" w:hint="eastAsia"/>
          <w:sz w:val="32"/>
        </w:rPr>
        <w:t>6</w:t>
      </w:r>
      <w:r w:rsidRPr="00D56EEF">
        <w:rPr>
          <w:rFonts w:ascii="仿宋" w:eastAsia="仿宋" w:hAnsi="仿宋" w:hint="eastAsia"/>
          <w:sz w:val="32"/>
        </w:rPr>
        <w:t>.</w:t>
      </w:r>
      <w:r w:rsidRPr="00FB696F">
        <w:rPr>
          <w:rFonts w:ascii="仿宋" w:eastAsia="仿宋" w:hAnsi="仿宋" w:hint="eastAsia"/>
          <w:sz w:val="32"/>
          <w:szCs w:val="30"/>
        </w:rPr>
        <w:t xml:space="preserve"> </w:t>
      </w:r>
      <w:r w:rsidR="00DC679A">
        <w:rPr>
          <w:rFonts w:ascii="仿宋" w:eastAsia="仿宋" w:hAnsi="仿宋" w:hint="eastAsia"/>
          <w:sz w:val="32"/>
          <w:szCs w:val="30"/>
        </w:rPr>
        <w:t>文化旅游体育与传媒支出</w:t>
      </w:r>
      <w:r w:rsidRPr="00092A27">
        <w:rPr>
          <w:rFonts w:ascii="仿宋" w:eastAsia="仿宋" w:hAnsi="仿宋" w:hint="eastAsia"/>
          <w:sz w:val="32"/>
          <w:szCs w:val="30"/>
        </w:rPr>
        <w:t>（类）</w:t>
      </w:r>
      <w:r w:rsidR="00DC679A">
        <w:rPr>
          <w:rFonts w:ascii="仿宋" w:eastAsia="仿宋" w:hAnsi="仿宋" w:hint="eastAsia"/>
          <w:sz w:val="32"/>
          <w:szCs w:val="30"/>
        </w:rPr>
        <w:t>其他文化旅游体育与传媒支出</w:t>
      </w:r>
      <w:r w:rsidRPr="00092A27">
        <w:rPr>
          <w:rFonts w:ascii="仿宋" w:eastAsia="仿宋" w:hAnsi="仿宋" w:hint="eastAsia"/>
          <w:sz w:val="32"/>
          <w:szCs w:val="30"/>
        </w:rPr>
        <w:t>（款）</w:t>
      </w:r>
      <w:r w:rsidR="00DC679A">
        <w:rPr>
          <w:rFonts w:ascii="仿宋" w:eastAsia="仿宋" w:hAnsi="仿宋" w:hint="eastAsia"/>
          <w:sz w:val="32"/>
          <w:szCs w:val="30"/>
        </w:rPr>
        <w:t>其他文化旅游体育与传媒支出</w:t>
      </w:r>
      <w:r>
        <w:rPr>
          <w:rFonts w:ascii="仿宋" w:eastAsia="仿宋" w:hAnsi="仿宋" w:hint="eastAsia"/>
          <w:sz w:val="32"/>
          <w:szCs w:val="30"/>
        </w:rPr>
        <w:t>（项）</w:t>
      </w:r>
      <w:r w:rsidRPr="00092A27">
        <w:rPr>
          <w:rFonts w:ascii="仿宋" w:eastAsia="仿宋" w:hAnsi="仿宋" w:hint="eastAsia"/>
          <w:sz w:val="32"/>
          <w:szCs w:val="30"/>
        </w:rPr>
        <w:t>支出</w:t>
      </w:r>
      <w:r w:rsidR="00DC679A">
        <w:rPr>
          <w:rFonts w:ascii="仿宋" w:eastAsia="仿宋" w:hAnsi="仿宋" w:hint="eastAsia"/>
          <w:sz w:val="32"/>
          <w:szCs w:val="30"/>
        </w:rPr>
        <w:t>70.41</w:t>
      </w:r>
      <w:r w:rsidRPr="00092A27">
        <w:rPr>
          <w:rFonts w:ascii="仿宋" w:eastAsia="仿宋" w:hAnsi="仿宋" w:hint="eastAsia"/>
          <w:sz w:val="32"/>
          <w:szCs w:val="30"/>
        </w:rPr>
        <w:t>万元，主要用于</w:t>
      </w:r>
      <w:r>
        <w:rPr>
          <w:rFonts w:ascii="仿宋" w:eastAsia="仿宋" w:hAnsi="仿宋" w:hint="eastAsia"/>
          <w:sz w:val="32"/>
          <w:szCs w:val="30"/>
        </w:rPr>
        <w:t>培育企业</w:t>
      </w:r>
      <w:r w:rsidR="00DC679A">
        <w:rPr>
          <w:rFonts w:ascii="仿宋" w:eastAsia="仿宋" w:hAnsi="仿宋" w:hint="eastAsia"/>
          <w:sz w:val="32"/>
          <w:szCs w:val="30"/>
        </w:rPr>
        <w:t>旅游项目</w:t>
      </w:r>
      <w:r>
        <w:rPr>
          <w:rFonts w:ascii="仿宋" w:eastAsia="仿宋" w:hAnsi="仿宋" w:hint="eastAsia"/>
          <w:sz w:val="32"/>
          <w:szCs w:val="30"/>
        </w:rPr>
        <w:t>创新奖励资金支出</w:t>
      </w:r>
      <w:r w:rsidRPr="00092A27">
        <w:rPr>
          <w:rFonts w:ascii="仿宋" w:eastAsia="仿宋" w:hAnsi="仿宋" w:hint="eastAsia"/>
          <w:sz w:val="32"/>
          <w:szCs w:val="30"/>
        </w:rPr>
        <w:t>。决算数大于预算数的主要原</w:t>
      </w:r>
      <w:r>
        <w:rPr>
          <w:rFonts w:ascii="仿宋" w:eastAsia="仿宋" w:hAnsi="仿宋" w:hint="eastAsia"/>
          <w:sz w:val="32"/>
          <w:szCs w:val="30"/>
        </w:rPr>
        <w:t>因是</w:t>
      </w:r>
      <w:r w:rsidR="00DC679A">
        <w:rPr>
          <w:rFonts w:ascii="仿宋" w:eastAsia="仿宋" w:hAnsi="仿宋" w:hint="eastAsia"/>
          <w:sz w:val="32"/>
          <w:szCs w:val="30"/>
        </w:rPr>
        <w:t>年初有结转资金70.41万元</w:t>
      </w:r>
      <w:r w:rsidR="00DC679A" w:rsidRPr="00092A27">
        <w:rPr>
          <w:rFonts w:ascii="仿宋" w:eastAsia="仿宋" w:hAnsi="仿宋" w:hint="eastAsia"/>
          <w:sz w:val="32"/>
          <w:szCs w:val="30"/>
        </w:rPr>
        <w:t>。</w:t>
      </w:r>
    </w:p>
    <w:p w:rsidR="00DC679A" w:rsidRPr="00D56EEF" w:rsidRDefault="00402AA7" w:rsidP="00DC679A">
      <w:pPr>
        <w:ind w:firstLineChars="200" w:firstLine="640"/>
        <w:rPr>
          <w:rFonts w:ascii="仿宋" w:eastAsia="仿宋" w:hAnsi="仿宋"/>
          <w:sz w:val="32"/>
        </w:rPr>
      </w:pPr>
      <w:r>
        <w:rPr>
          <w:rFonts w:ascii="仿宋" w:eastAsia="仿宋" w:hAnsi="仿宋" w:hint="eastAsia"/>
          <w:sz w:val="32"/>
        </w:rPr>
        <w:t>7</w:t>
      </w:r>
      <w:r w:rsidRPr="00092A27">
        <w:rPr>
          <w:rFonts w:ascii="仿宋" w:eastAsia="仿宋" w:hAnsi="仿宋" w:hint="eastAsia"/>
          <w:sz w:val="32"/>
        </w:rPr>
        <w:t>.</w:t>
      </w:r>
      <w:r w:rsidR="00DC679A">
        <w:rPr>
          <w:rFonts w:ascii="仿宋" w:eastAsia="仿宋" w:hAnsi="仿宋" w:hint="eastAsia"/>
          <w:sz w:val="32"/>
          <w:szCs w:val="30"/>
        </w:rPr>
        <w:t>社会保障和就业支出</w:t>
      </w:r>
      <w:r w:rsidRPr="00092A27">
        <w:rPr>
          <w:rFonts w:ascii="仿宋" w:eastAsia="仿宋" w:hAnsi="仿宋" w:hint="eastAsia"/>
          <w:sz w:val="32"/>
          <w:szCs w:val="30"/>
        </w:rPr>
        <w:t>（类）</w:t>
      </w:r>
      <w:r w:rsidR="00DC679A">
        <w:rPr>
          <w:rFonts w:ascii="仿宋" w:eastAsia="仿宋" w:hAnsi="仿宋" w:hint="eastAsia"/>
          <w:sz w:val="32"/>
          <w:szCs w:val="30"/>
        </w:rPr>
        <w:t>企业改革补助</w:t>
      </w:r>
      <w:r w:rsidRPr="00092A27">
        <w:rPr>
          <w:rFonts w:ascii="仿宋" w:eastAsia="仿宋" w:hAnsi="仿宋" w:hint="eastAsia"/>
          <w:sz w:val="32"/>
          <w:szCs w:val="30"/>
        </w:rPr>
        <w:t>（款）</w:t>
      </w:r>
      <w:r w:rsidR="00DC679A">
        <w:rPr>
          <w:rFonts w:ascii="仿宋" w:eastAsia="仿宋" w:hAnsi="仿宋" w:hint="eastAsia"/>
          <w:sz w:val="32"/>
          <w:szCs w:val="30"/>
        </w:rPr>
        <w:t>厂办大集体改革补助</w:t>
      </w:r>
      <w:r>
        <w:rPr>
          <w:rFonts w:ascii="仿宋" w:eastAsia="仿宋" w:hAnsi="仿宋" w:hint="eastAsia"/>
          <w:sz w:val="32"/>
          <w:szCs w:val="30"/>
        </w:rPr>
        <w:t>（项）</w:t>
      </w:r>
      <w:r w:rsidRPr="00092A27">
        <w:rPr>
          <w:rFonts w:ascii="仿宋" w:eastAsia="仿宋" w:hAnsi="仿宋" w:hint="eastAsia"/>
          <w:sz w:val="32"/>
          <w:szCs w:val="30"/>
        </w:rPr>
        <w:t>支出</w:t>
      </w:r>
      <w:r w:rsidR="00DC679A">
        <w:rPr>
          <w:rFonts w:ascii="仿宋" w:eastAsia="仿宋" w:hAnsi="仿宋" w:hint="eastAsia"/>
          <w:sz w:val="32"/>
          <w:szCs w:val="30"/>
        </w:rPr>
        <w:t>0.84</w:t>
      </w:r>
      <w:r w:rsidRPr="00092A27">
        <w:rPr>
          <w:rFonts w:ascii="仿宋" w:eastAsia="仿宋" w:hAnsi="仿宋" w:hint="eastAsia"/>
          <w:sz w:val="32"/>
          <w:szCs w:val="30"/>
        </w:rPr>
        <w:t>万元，主要用于</w:t>
      </w:r>
      <w:r w:rsidR="00DC679A">
        <w:rPr>
          <w:rFonts w:ascii="仿宋" w:eastAsia="仿宋" w:hAnsi="仿宋" w:hint="eastAsia"/>
          <w:sz w:val="32"/>
          <w:szCs w:val="30"/>
        </w:rPr>
        <w:t>改制企业人员保险费用</w:t>
      </w:r>
      <w:r>
        <w:rPr>
          <w:rFonts w:ascii="仿宋" w:eastAsia="仿宋" w:hAnsi="仿宋" w:hint="eastAsia"/>
          <w:sz w:val="32"/>
          <w:szCs w:val="30"/>
        </w:rPr>
        <w:t>支出</w:t>
      </w:r>
      <w:r w:rsidRPr="00092A27">
        <w:rPr>
          <w:rFonts w:ascii="仿宋" w:eastAsia="仿宋" w:hAnsi="仿宋" w:hint="eastAsia"/>
          <w:sz w:val="32"/>
          <w:szCs w:val="30"/>
        </w:rPr>
        <w:t>。决算数大于预算数的主要原因是</w:t>
      </w:r>
      <w:r w:rsidR="00DC679A">
        <w:rPr>
          <w:rFonts w:ascii="仿宋" w:eastAsia="仿宋" w:hAnsi="仿宋" w:hint="eastAsia"/>
          <w:sz w:val="32"/>
          <w:szCs w:val="30"/>
        </w:rPr>
        <w:t>由于年初没有预算数，为本年临时预算增加</w:t>
      </w:r>
      <w:r w:rsidR="00DC679A" w:rsidRPr="00D56EEF">
        <w:rPr>
          <w:rFonts w:ascii="仿宋" w:eastAsia="仿宋" w:hAnsi="仿宋" w:hint="eastAsia"/>
          <w:sz w:val="32"/>
          <w:szCs w:val="30"/>
        </w:rPr>
        <w:t>。</w:t>
      </w:r>
    </w:p>
    <w:p w:rsidR="00402AA7" w:rsidRPr="00D56EEF" w:rsidRDefault="00402AA7" w:rsidP="00402AA7">
      <w:pPr>
        <w:ind w:firstLineChars="200" w:firstLine="640"/>
        <w:rPr>
          <w:rFonts w:ascii="仿宋" w:eastAsia="仿宋" w:hAnsi="仿宋"/>
          <w:sz w:val="32"/>
        </w:rPr>
      </w:pPr>
      <w:r>
        <w:rPr>
          <w:rFonts w:ascii="仿宋" w:eastAsia="仿宋" w:hAnsi="仿宋" w:hint="eastAsia"/>
          <w:sz w:val="32"/>
        </w:rPr>
        <w:t>8</w:t>
      </w:r>
      <w:r w:rsidRPr="00092A27">
        <w:rPr>
          <w:rFonts w:ascii="仿宋" w:eastAsia="仿宋" w:hAnsi="仿宋" w:hint="eastAsia"/>
          <w:sz w:val="32"/>
        </w:rPr>
        <w:t>.</w:t>
      </w:r>
      <w:r w:rsidRPr="00FB696F">
        <w:rPr>
          <w:rFonts w:ascii="仿宋" w:eastAsia="仿宋" w:hAnsi="仿宋" w:hint="eastAsia"/>
          <w:sz w:val="32"/>
          <w:szCs w:val="30"/>
        </w:rPr>
        <w:t xml:space="preserve"> </w:t>
      </w:r>
      <w:r w:rsidR="00F67272">
        <w:rPr>
          <w:rFonts w:ascii="仿宋" w:eastAsia="仿宋" w:hAnsi="仿宋" w:hint="eastAsia"/>
          <w:sz w:val="32"/>
          <w:szCs w:val="30"/>
        </w:rPr>
        <w:t>节能环保支出</w:t>
      </w:r>
      <w:r w:rsidRPr="00092A27">
        <w:rPr>
          <w:rFonts w:ascii="仿宋" w:eastAsia="仿宋" w:hAnsi="仿宋" w:hint="eastAsia"/>
          <w:sz w:val="32"/>
          <w:szCs w:val="30"/>
        </w:rPr>
        <w:t>（类）</w:t>
      </w:r>
      <w:r w:rsidR="00F67272">
        <w:rPr>
          <w:rFonts w:ascii="仿宋" w:eastAsia="仿宋" w:hAnsi="仿宋" w:hint="eastAsia"/>
          <w:sz w:val="32"/>
          <w:szCs w:val="30"/>
        </w:rPr>
        <w:t>能源节约利用</w:t>
      </w:r>
      <w:r w:rsidRPr="00092A27">
        <w:rPr>
          <w:rFonts w:ascii="仿宋" w:eastAsia="仿宋" w:hAnsi="仿宋" w:hint="eastAsia"/>
          <w:sz w:val="32"/>
          <w:szCs w:val="30"/>
        </w:rPr>
        <w:t>（款）</w:t>
      </w:r>
      <w:r w:rsidR="00F67272">
        <w:rPr>
          <w:rFonts w:ascii="仿宋" w:eastAsia="仿宋" w:hAnsi="仿宋" w:hint="eastAsia"/>
          <w:sz w:val="32"/>
          <w:szCs w:val="30"/>
        </w:rPr>
        <w:t>能源节约利用</w:t>
      </w:r>
      <w:r>
        <w:rPr>
          <w:rFonts w:ascii="仿宋" w:eastAsia="仿宋" w:hAnsi="仿宋" w:hint="eastAsia"/>
          <w:sz w:val="32"/>
          <w:szCs w:val="30"/>
        </w:rPr>
        <w:t>（项）</w:t>
      </w:r>
      <w:r w:rsidRPr="00092A27">
        <w:rPr>
          <w:rFonts w:ascii="仿宋" w:eastAsia="仿宋" w:hAnsi="仿宋" w:hint="eastAsia"/>
          <w:sz w:val="32"/>
          <w:szCs w:val="30"/>
        </w:rPr>
        <w:t>支出</w:t>
      </w:r>
      <w:r w:rsidR="00DC679A">
        <w:rPr>
          <w:rFonts w:ascii="仿宋" w:eastAsia="仿宋" w:hAnsi="仿宋" w:hint="eastAsia"/>
          <w:sz w:val="32"/>
          <w:szCs w:val="30"/>
        </w:rPr>
        <w:t>132.00</w:t>
      </w:r>
      <w:r w:rsidRPr="00092A27">
        <w:rPr>
          <w:rFonts w:ascii="仿宋" w:eastAsia="仿宋" w:hAnsi="仿宋" w:hint="eastAsia"/>
          <w:sz w:val="32"/>
          <w:szCs w:val="30"/>
        </w:rPr>
        <w:t>万元，主要用于</w:t>
      </w:r>
      <w:r w:rsidR="00F67272">
        <w:rPr>
          <w:rFonts w:ascii="仿宋" w:eastAsia="仿宋" w:hAnsi="仿宋" w:hint="eastAsia"/>
          <w:sz w:val="32"/>
          <w:szCs w:val="30"/>
        </w:rPr>
        <w:t>企业能源节约</w:t>
      </w:r>
      <w:r>
        <w:rPr>
          <w:rFonts w:ascii="仿宋" w:eastAsia="仿宋" w:hAnsi="仿宋" w:hint="eastAsia"/>
          <w:sz w:val="32"/>
          <w:szCs w:val="30"/>
        </w:rPr>
        <w:t>项目</w:t>
      </w:r>
      <w:r w:rsidR="00F67272">
        <w:rPr>
          <w:rFonts w:ascii="仿宋" w:eastAsia="仿宋" w:hAnsi="仿宋" w:hint="eastAsia"/>
          <w:sz w:val="32"/>
          <w:szCs w:val="30"/>
        </w:rPr>
        <w:t>研发补助</w:t>
      </w:r>
      <w:r>
        <w:rPr>
          <w:rFonts w:ascii="仿宋" w:eastAsia="仿宋" w:hAnsi="仿宋" w:hint="eastAsia"/>
          <w:sz w:val="32"/>
          <w:szCs w:val="30"/>
        </w:rPr>
        <w:t>支出</w:t>
      </w:r>
      <w:r w:rsidRPr="00092A27">
        <w:rPr>
          <w:rFonts w:ascii="仿宋" w:eastAsia="仿宋" w:hAnsi="仿宋" w:hint="eastAsia"/>
          <w:sz w:val="32"/>
          <w:szCs w:val="30"/>
        </w:rPr>
        <w:t>。决算数大于预算数的主要原</w:t>
      </w:r>
      <w:r>
        <w:rPr>
          <w:rFonts w:ascii="仿宋" w:eastAsia="仿宋" w:hAnsi="仿宋" w:hint="eastAsia"/>
          <w:sz w:val="32"/>
          <w:szCs w:val="30"/>
        </w:rPr>
        <w:t>因是由于年初没有预算数，为本年临时预算增加</w:t>
      </w:r>
      <w:r w:rsidRPr="00D56EEF">
        <w:rPr>
          <w:rFonts w:ascii="仿宋" w:eastAsia="仿宋" w:hAnsi="仿宋" w:hint="eastAsia"/>
          <w:sz w:val="32"/>
          <w:szCs w:val="30"/>
        </w:rPr>
        <w:t>。</w:t>
      </w:r>
    </w:p>
    <w:p w:rsidR="00402AA7" w:rsidRDefault="00402AA7" w:rsidP="00402AA7">
      <w:pPr>
        <w:ind w:firstLineChars="200" w:firstLine="640"/>
        <w:rPr>
          <w:rFonts w:ascii="仿宋" w:eastAsia="仿宋" w:hAnsi="仿宋"/>
          <w:sz w:val="32"/>
          <w:szCs w:val="30"/>
        </w:rPr>
      </w:pPr>
      <w:r>
        <w:rPr>
          <w:rFonts w:ascii="仿宋" w:eastAsia="仿宋" w:hAnsi="仿宋" w:hint="eastAsia"/>
          <w:sz w:val="32"/>
        </w:rPr>
        <w:t>9</w:t>
      </w:r>
      <w:r w:rsidRPr="00D56EEF">
        <w:rPr>
          <w:rFonts w:ascii="仿宋" w:eastAsia="仿宋" w:hAnsi="仿宋" w:hint="eastAsia"/>
          <w:sz w:val="32"/>
        </w:rPr>
        <w:t>.</w:t>
      </w:r>
      <w:r w:rsidRPr="00FB696F">
        <w:rPr>
          <w:rFonts w:ascii="仿宋" w:eastAsia="仿宋" w:hAnsi="仿宋" w:hint="eastAsia"/>
          <w:sz w:val="32"/>
          <w:szCs w:val="30"/>
        </w:rPr>
        <w:t xml:space="preserve"> </w:t>
      </w:r>
      <w:r w:rsidR="00F67272">
        <w:rPr>
          <w:rFonts w:ascii="仿宋" w:eastAsia="仿宋" w:hAnsi="仿宋" w:hint="eastAsia"/>
          <w:sz w:val="32"/>
          <w:szCs w:val="30"/>
        </w:rPr>
        <w:t>城乡社区支出</w:t>
      </w:r>
      <w:r w:rsidRPr="00092A27">
        <w:rPr>
          <w:rFonts w:ascii="仿宋" w:eastAsia="仿宋" w:hAnsi="仿宋" w:hint="eastAsia"/>
          <w:sz w:val="32"/>
          <w:szCs w:val="30"/>
        </w:rPr>
        <w:t>（类）</w:t>
      </w:r>
      <w:r w:rsidR="00F67272">
        <w:rPr>
          <w:rFonts w:ascii="仿宋" w:eastAsia="仿宋" w:hAnsi="仿宋" w:hint="eastAsia"/>
          <w:sz w:val="32"/>
          <w:szCs w:val="30"/>
        </w:rPr>
        <w:t>其他城乡社区支出</w:t>
      </w:r>
      <w:r w:rsidRPr="00092A27">
        <w:rPr>
          <w:rFonts w:ascii="仿宋" w:eastAsia="仿宋" w:hAnsi="仿宋" w:hint="eastAsia"/>
          <w:sz w:val="32"/>
          <w:szCs w:val="30"/>
        </w:rPr>
        <w:t>（款）</w:t>
      </w:r>
      <w:r w:rsidR="00F67272">
        <w:rPr>
          <w:rFonts w:ascii="仿宋" w:eastAsia="仿宋" w:hAnsi="仿宋" w:hint="eastAsia"/>
          <w:sz w:val="32"/>
          <w:szCs w:val="30"/>
        </w:rPr>
        <w:t>其他城乡社区支出</w:t>
      </w:r>
      <w:r>
        <w:rPr>
          <w:rFonts w:ascii="仿宋" w:eastAsia="仿宋" w:hAnsi="仿宋" w:hint="eastAsia"/>
          <w:sz w:val="32"/>
          <w:szCs w:val="30"/>
        </w:rPr>
        <w:t>（项）</w:t>
      </w:r>
      <w:r w:rsidRPr="00092A27">
        <w:rPr>
          <w:rFonts w:ascii="仿宋" w:eastAsia="仿宋" w:hAnsi="仿宋" w:hint="eastAsia"/>
          <w:sz w:val="32"/>
          <w:szCs w:val="30"/>
        </w:rPr>
        <w:t>支出</w:t>
      </w:r>
      <w:r w:rsidR="00DC679A">
        <w:rPr>
          <w:rFonts w:ascii="仿宋" w:eastAsia="仿宋" w:hAnsi="仿宋" w:hint="eastAsia"/>
          <w:sz w:val="32"/>
          <w:szCs w:val="30"/>
        </w:rPr>
        <w:t>1100</w:t>
      </w:r>
      <w:r w:rsidR="00BD2175">
        <w:rPr>
          <w:rFonts w:ascii="仿宋" w:eastAsia="仿宋" w:hAnsi="仿宋" w:hint="eastAsia"/>
          <w:sz w:val="32"/>
          <w:szCs w:val="30"/>
        </w:rPr>
        <w:t>.00</w:t>
      </w:r>
      <w:r w:rsidRPr="00092A27">
        <w:rPr>
          <w:rFonts w:ascii="仿宋" w:eastAsia="仿宋" w:hAnsi="仿宋" w:hint="eastAsia"/>
          <w:sz w:val="32"/>
          <w:szCs w:val="30"/>
        </w:rPr>
        <w:t>万元，主要用于</w:t>
      </w:r>
      <w:r>
        <w:rPr>
          <w:rFonts w:ascii="仿宋" w:eastAsia="仿宋" w:hAnsi="仿宋" w:hint="eastAsia"/>
          <w:sz w:val="32"/>
          <w:szCs w:val="30"/>
        </w:rPr>
        <w:t>培育企业技术创新奖励资金支出</w:t>
      </w:r>
      <w:r w:rsidRPr="00092A27">
        <w:rPr>
          <w:rFonts w:ascii="仿宋" w:eastAsia="仿宋" w:hAnsi="仿宋" w:hint="eastAsia"/>
          <w:sz w:val="32"/>
          <w:szCs w:val="30"/>
        </w:rPr>
        <w:t>。决算数大于预算数的主要原</w:t>
      </w:r>
      <w:r>
        <w:rPr>
          <w:rFonts w:ascii="仿宋" w:eastAsia="仿宋" w:hAnsi="仿宋" w:hint="eastAsia"/>
          <w:sz w:val="32"/>
          <w:szCs w:val="30"/>
        </w:rPr>
        <w:t>因是由于年初</w:t>
      </w:r>
      <w:r w:rsidR="00F67272">
        <w:rPr>
          <w:rFonts w:ascii="仿宋" w:eastAsia="仿宋" w:hAnsi="仿宋" w:hint="eastAsia"/>
          <w:sz w:val="32"/>
          <w:szCs w:val="30"/>
        </w:rPr>
        <w:t>有结转资金</w:t>
      </w:r>
      <w:r w:rsidRPr="00D56EEF">
        <w:rPr>
          <w:rFonts w:ascii="仿宋" w:eastAsia="仿宋" w:hAnsi="仿宋" w:hint="eastAsia"/>
          <w:sz w:val="32"/>
          <w:szCs w:val="30"/>
        </w:rPr>
        <w:t>。</w:t>
      </w:r>
    </w:p>
    <w:p w:rsidR="00DC679A" w:rsidRPr="00092A27" w:rsidRDefault="00DC679A" w:rsidP="00DC679A">
      <w:pPr>
        <w:ind w:firstLineChars="200" w:firstLine="640"/>
        <w:rPr>
          <w:rFonts w:ascii="仿宋" w:eastAsia="仿宋" w:hAnsi="仿宋"/>
          <w:sz w:val="32"/>
        </w:rPr>
      </w:pPr>
      <w:r>
        <w:rPr>
          <w:rFonts w:ascii="仿宋" w:eastAsia="仿宋" w:hAnsi="仿宋" w:hint="eastAsia"/>
          <w:sz w:val="32"/>
        </w:rPr>
        <w:t>10</w:t>
      </w:r>
      <w:r w:rsidRPr="00092A27">
        <w:rPr>
          <w:rFonts w:ascii="仿宋" w:eastAsia="仿宋" w:hAnsi="仿宋" w:hint="eastAsia"/>
          <w:sz w:val="32"/>
        </w:rPr>
        <w:t>.</w:t>
      </w:r>
      <w:r w:rsidR="00F67272">
        <w:rPr>
          <w:rFonts w:ascii="仿宋" w:eastAsia="仿宋" w:hAnsi="仿宋" w:hint="eastAsia"/>
          <w:sz w:val="32"/>
          <w:szCs w:val="30"/>
        </w:rPr>
        <w:t>农林水支出</w:t>
      </w:r>
      <w:r w:rsidRPr="00092A27">
        <w:rPr>
          <w:rFonts w:ascii="仿宋" w:eastAsia="仿宋" w:hAnsi="仿宋" w:hint="eastAsia"/>
          <w:sz w:val="32"/>
          <w:szCs w:val="30"/>
        </w:rPr>
        <w:t>（类）</w:t>
      </w:r>
      <w:r w:rsidR="00F67272">
        <w:rPr>
          <w:rFonts w:ascii="仿宋" w:eastAsia="仿宋" w:hAnsi="仿宋" w:hint="eastAsia"/>
          <w:sz w:val="32"/>
          <w:szCs w:val="30"/>
        </w:rPr>
        <w:t>农业农村</w:t>
      </w:r>
      <w:r w:rsidRPr="00092A27">
        <w:rPr>
          <w:rFonts w:ascii="仿宋" w:eastAsia="仿宋" w:hAnsi="仿宋" w:hint="eastAsia"/>
          <w:sz w:val="32"/>
          <w:szCs w:val="30"/>
        </w:rPr>
        <w:t>（款）</w:t>
      </w:r>
      <w:r w:rsidR="00F67272">
        <w:rPr>
          <w:rFonts w:ascii="仿宋" w:eastAsia="仿宋" w:hAnsi="仿宋" w:hint="eastAsia"/>
          <w:sz w:val="32"/>
          <w:szCs w:val="30"/>
        </w:rPr>
        <w:t>其他农业农村支出</w:t>
      </w:r>
      <w:r>
        <w:rPr>
          <w:rFonts w:ascii="仿宋" w:eastAsia="仿宋" w:hAnsi="仿宋" w:hint="eastAsia"/>
          <w:sz w:val="32"/>
          <w:szCs w:val="30"/>
        </w:rPr>
        <w:t>（项）</w:t>
      </w:r>
      <w:r w:rsidRPr="00092A27">
        <w:rPr>
          <w:rFonts w:ascii="仿宋" w:eastAsia="仿宋" w:hAnsi="仿宋" w:hint="eastAsia"/>
          <w:sz w:val="32"/>
          <w:szCs w:val="30"/>
        </w:rPr>
        <w:t>支出</w:t>
      </w:r>
      <w:r>
        <w:rPr>
          <w:rFonts w:ascii="仿宋" w:eastAsia="仿宋" w:hAnsi="仿宋" w:hint="eastAsia"/>
          <w:sz w:val="32"/>
          <w:szCs w:val="30"/>
        </w:rPr>
        <w:t>556.57</w:t>
      </w:r>
      <w:r w:rsidRPr="00092A27">
        <w:rPr>
          <w:rFonts w:ascii="仿宋" w:eastAsia="仿宋" w:hAnsi="仿宋" w:hint="eastAsia"/>
          <w:sz w:val="32"/>
          <w:szCs w:val="30"/>
        </w:rPr>
        <w:t>万元，主要用于</w:t>
      </w:r>
      <w:r w:rsidR="00F67272">
        <w:rPr>
          <w:rFonts w:ascii="仿宋" w:eastAsia="仿宋" w:hAnsi="仿宋" w:hint="eastAsia"/>
          <w:sz w:val="32"/>
          <w:szCs w:val="30"/>
        </w:rPr>
        <w:t>农村贫困人口、贫困村基础设施建设等</w:t>
      </w:r>
      <w:r>
        <w:rPr>
          <w:rFonts w:ascii="仿宋" w:eastAsia="仿宋" w:hAnsi="仿宋" w:hint="eastAsia"/>
          <w:sz w:val="32"/>
          <w:szCs w:val="30"/>
        </w:rPr>
        <w:t>支出</w:t>
      </w:r>
      <w:r w:rsidRPr="00092A27">
        <w:rPr>
          <w:rFonts w:ascii="仿宋" w:eastAsia="仿宋" w:hAnsi="仿宋" w:hint="eastAsia"/>
          <w:sz w:val="32"/>
          <w:szCs w:val="30"/>
        </w:rPr>
        <w:t>。决算数大于预算数的主要原因是</w:t>
      </w:r>
      <w:r w:rsidR="00F67272">
        <w:rPr>
          <w:rFonts w:ascii="仿宋" w:eastAsia="仿宋" w:hAnsi="仿宋" w:hint="eastAsia"/>
          <w:sz w:val="32"/>
          <w:szCs w:val="30"/>
        </w:rPr>
        <w:t>年</w:t>
      </w:r>
      <w:r w:rsidR="00F67272">
        <w:rPr>
          <w:rFonts w:ascii="仿宋" w:eastAsia="仿宋" w:hAnsi="仿宋" w:hint="eastAsia"/>
          <w:sz w:val="32"/>
          <w:szCs w:val="30"/>
        </w:rPr>
        <w:lastRenderedPageBreak/>
        <w:t>初有结转资金</w:t>
      </w:r>
      <w:r w:rsidRPr="00092A27">
        <w:rPr>
          <w:rFonts w:ascii="仿宋" w:eastAsia="仿宋" w:hAnsi="仿宋" w:hint="eastAsia"/>
          <w:sz w:val="32"/>
          <w:szCs w:val="30"/>
        </w:rPr>
        <w:t>。</w:t>
      </w:r>
    </w:p>
    <w:p w:rsidR="00DC679A" w:rsidRPr="00D56EEF" w:rsidRDefault="00DC679A" w:rsidP="00DC679A">
      <w:pPr>
        <w:ind w:firstLineChars="200" w:firstLine="640"/>
        <w:rPr>
          <w:rFonts w:ascii="仿宋" w:eastAsia="仿宋" w:hAnsi="仿宋"/>
          <w:sz w:val="32"/>
        </w:rPr>
      </w:pPr>
      <w:r>
        <w:rPr>
          <w:rFonts w:ascii="仿宋" w:eastAsia="仿宋" w:hAnsi="仿宋" w:hint="eastAsia"/>
          <w:sz w:val="32"/>
        </w:rPr>
        <w:t>11</w:t>
      </w:r>
      <w:r w:rsidRPr="00092A27">
        <w:rPr>
          <w:rFonts w:ascii="仿宋" w:eastAsia="仿宋" w:hAnsi="仿宋" w:hint="eastAsia"/>
          <w:sz w:val="32"/>
        </w:rPr>
        <w:t>.</w:t>
      </w:r>
      <w:r w:rsidRPr="00FB696F">
        <w:rPr>
          <w:rFonts w:ascii="仿宋" w:eastAsia="仿宋" w:hAnsi="仿宋" w:hint="eastAsia"/>
          <w:sz w:val="32"/>
          <w:szCs w:val="30"/>
        </w:rPr>
        <w:t xml:space="preserve"> </w:t>
      </w:r>
      <w:r w:rsidR="00F67272">
        <w:rPr>
          <w:rFonts w:ascii="仿宋" w:eastAsia="仿宋" w:hAnsi="仿宋" w:hint="eastAsia"/>
          <w:sz w:val="32"/>
          <w:szCs w:val="30"/>
        </w:rPr>
        <w:t>农林水支出</w:t>
      </w:r>
      <w:r w:rsidRPr="00092A27">
        <w:rPr>
          <w:rFonts w:ascii="仿宋" w:eastAsia="仿宋" w:hAnsi="仿宋" w:hint="eastAsia"/>
          <w:sz w:val="32"/>
          <w:szCs w:val="30"/>
        </w:rPr>
        <w:t>（类）</w:t>
      </w:r>
      <w:r w:rsidR="00F67272">
        <w:rPr>
          <w:rFonts w:ascii="仿宋" w:eastAsia="仿宋" w:hAnsi="仿宋" w:hint="eastAsia"/>
          <w:sz w:val="32"/>
          <w:szCs w:val="30"/>
        </w:rPr>
        <w:t>扶贫</w:t>
      </w:r>
      <w:r w:rsidRPr="00092A27">
        <w:rPr>
          <w:rFonts w:ascii="仿宋" w:eastAsia="仿宋" w:hAnsi="仿宋" w:hint="eastAsia"/>
          <w:sz w:val="32"/>
          <w:szCs w:val="30"/>
        </w:rPr>
        <w:t>（款）</w:t>
      </w:r>
      <w:r w:rsidR="00F67272">
        <w:rPr>
          <w:rFonts w:ascii="仿宋" w:eastAsia="仿宋" w:hAnsi="仿宋" w:hint="eastAsia"/>
          <w:sz w:val="32"/>
          <w:szCs w:val="30"/>
        </w:rPr>
        <w:t>生产发展</w:t>
      </w:r>
      <w:r>
        <w:rPr>
          <w:rFonts w:ascii="仿宋" w:eastAsia="仿宋" w:hAnsi="仿宋" w:hint="eastAsia"/>
          <w:sz w:val="32"/>
          <w:szCs w:val="30"/>
        </w:rPr>
        <w:t>（项）</w:t>
      </w:r>
      <w:r w:rsidRPr="00092A27">
        <w:rPr>
          <w:rFonts w:ascii="仿宋" w:eastAsia="仿宋" w:hAnsi="仿宋" w:hint="eastAsia"/>
          <w:sz w:val="32"/>
          <w:szCs w:val="30"/>
        </w:rPr>
        <w:t>支出</w:t>
      </w:r>
      <w:r w:rsidR="00F67272">
        <w:rPr>
          <w:rFonts w:ascii="仿宋" w:eastAsia="仿宋" w:hAnsi="仿宋" w:hint="eastAsia"/>
          <w:sz w:val="32"/>
          <w:szCs w:val="30"/>
        </w:rPr>
        <w:t>0.22</w:t>
      </w:r>
      <w:r w:rsidRPr="00092A27">
        <w:rPr>
          <w:rFonts w:ascii="仿宋" w:eastAsia="仿宋" w:hAnsi="仿宋" w:hint="eastAsia"/>
          <w:sz w:val="32"/>
          <w:szCs w:val="30"/>
        </w:rPr>
        <w:t>万元，主要用于</w:t>
      </w:r>
      <w:r w:rsidR="00F67272">
        <w:rPr>
          <w:rFonts w:ascii="仿宋" w:eastAsia="仿宋" w:hAnsi="仿宋" w:hint="eastAsia"/>
          <w:sz w:val="32"/>
          <w:szCs w:val="30"/>
        </w:rPr>
        <w:t>贫困人口小额贷款贴息</w:t>
      </w:r>
      <w:r>
        <w:rPr>
          <w:rFonts w:ascii="仿宋" w:eastAsia="仿宋" w:hAnsi="仿宋" w:hint="eastAsia"/>
          <w:sz w:val="32"/>
          <w:szCs w:val="30"/>
        </w:rPr>
        <w:t>项目支出</w:t>
      </w:r>
      <w:r w:rsidRPr="00092A27">
        <w:rPr>
          <w:rFonts w:ascii="仿宋" w:eastAsia="仿宋" w:hAnsi="仿宋" w:hint="eastAsia"/>
          <w:sz w:val="32"/>
          <w:szCs w:val="30"/>
        </w:rPr>
        <w:t>。决算数大于预算数的主要原</w:t>
      </w:r>
      <w:r>
        <w:rPr>
          <w:rFonts w:ascii="仿宋" w:eastAsia="仿宋" w:hAnsi="仿宋" w:hint="eastAsia"/>
          <w:sz w:val="32"/>
          <w:szCs w:val="30"/>
        </w:rPr>
        <w:t>因是由于年初没有预算数，为本年临时预算增加</w:t>
      </w:r>
      <w:r w:rsidRPr="00D56EEF">
        <w:rPr>
          <w:rFonts w:ascii="仿宋" w:eastAsia="仿宋" w:hAnsi="仿宋" w:hint="eastAsia"/>
          <w:sz w:val="32"/>
          <w:szCs w:val="30"/>
        </w:rPr>
        <w:t>。</w:t>
      </w:r>
    </w:p>
    <w:p w:rsidR="00F67272" w:rsidRPr="00D56EEF" w:rsidRDefault="00F67272" w:rsidP="00F67272">
      <w:pPr>
        <w:ind w:firstLineChars="200" w:firstLine="640"/>
        <w:rPr>
          <w:rFonts w:ascii="仿宋" w:eastAsia="仿宋" w:hAnsi="仿宋"/>
          <w:sz w:val="32"/>
        </w:rPr>
      </w:pPr>
      <w:r>
        <w:rPr>
          <w:rFonts w:ascii="仿宋" w:eastAsia="仿宋" w:hAnsi="仿宋" w:hint="eastAsia"/>
          <w:sz w:val="32"/>
        </w:rPr>
        <w:t>12</w:t>
      </w:r>
      <w:r w:rsidRPr="00092A27">
        <w:rPr>
          <w:rFonts w:ascii="仿宋" w:eastAsia="仿宋" w:hAnsi="仿宋" w:hint="eastAsia"/>
          <w:sz w:val="32"/>
        </w:rPr>
        <w:t>.</w:t>
      </w:r>
      <w:r w:rsidRPr="00FB696F">
        <w:rPr>
          <w:rFonts w:ascii="仿宋" w:eastAsia="仿宋" w:hAnsi="仿宋" w:hint="eastAsia"/>
          <w:sz w:val="32"/>
          <w:szCs w:val="30"/>
        </w:rPr>
        <w:t xml:space="preserve"> </w:t>
      </w:r>
      <w:r>
        <w:rPr>
          <w:rFonts w:ascii="仿宋" w:eastAsia="仿宋" w:hAnsi="仿宋" w:hint="eastAsia"/>
          <w:sz w:val="32"/>
          <w:szCs w:val="30"/>
        </w:rPr>
        <w:t>农林水支出</w:t>
      </w:r>
      <w:r w:rsidRPr="00092A27">
        <w:rPr>
          <w:rFonts w:ascii="仿宋" w:eastAsia="仿宋" w:hAnsi="仿宋" w:hint="eastAsia"/>
          <w:sz w:val="32"/>
          <w:szCs w:val="30"/>
        </w:rPr>
        <w:t>（类）</w:t>
      </w:r>
      <w:r>
        <w:rPr>
          <w:rFonts w:ascii="仿宋" w:eastAsia="仿宋" w:hAnsi="仿宋" w:hint="eastAsia"/>
          <w:sz w:val="32"/>
          <w:szCs w:val="30"/>
        </w:rPr>
        <w:t>扶贫</w:t>
      </w:r>
      <w:r w:rsidRPr="00092A27">
        <w:rPr>
          <w:rFonts w:ascii="仿宋" w:eastAsia="仿宋" w:hAnsi="仿宋" w:hint="eastAsia"/>
          <w:sz w:val="32"/>
          <w:szCs w:val="30"/>
        </w:rPr>
        <w:t>（款）</w:t>
      </w:r>
      <w:r>
        <w:rPr>
          <w:rFonts w:ascii="仿宋" w:eastAsia="仿宋" w:hAnsi="仿宋" w:hint="eastAsia"/>
          <w:sz w:val="32"/>
          <w:szCs w:val="30"/>
        </w:rPr>
        <w:t>扶贫贷款奖补和贴息（项）</w:t>
      </w:r>
      <w:r w:rsidRPr="00092A27">
        <w:rPr>
          <w:rFonts w:ascii="仿宋" w:eastAsia="仿宋" w:hAnsi="仿宋" w:hint="eastAsia"/>
          <w:sz w:val="32"/>
          <w:szCs w:val="30"/>
        </w:rPr>
        <w:t>支出</w:t>
      </w:r>
      <w:r>
        <w:rPr>
          <w:rFonts w:ascii="仿宋" w:eastAsia="仿宋" w:hAnsi="仿宋" w:hint="eastAsia"/>
          <w:sz w:val="32"/>
          <w:szCs w:val="30"/>
        </w:rPr>
        <w:t>13.72</w:t>
      </w:r>
      <w:r w:rsidRPr="00092A27">
        <w:rPr>
          <w:rFonts w:ascii="仿宋" w:eastAsia="仿宋" w:hAnsi="仿宋" w:hint="eastAsia"/>
          <w:sz w:val="32"/>
          <w:szCs w:val="30"/>
        </w:rPr>
        <w:t>万元，主要用于</w:t>
      </w:r>
      <w:r>
        <w:rPr>
          <w:rFonts w:ascii="仿宋" w:eastAsia="仿宋" w:hAnsi="仿宋" w:hint="eastAsia"/>
          <w:sz w:val="32"/>
          <w:szCs w:val="30"/>
        </w:rPr>
        <w:t>贫困人口小额贷款贴息项目支出</w:t>
      </w:r>
      <w:r w:rsidRPr="00092A27">
        <w:rPr>
          <w:rFonts w:ascii="仿宋" w:eastAsia="仿宋" w:hAnsi="仿宋" w:hint="eastAsia"/>
          <w:sz w:val="32"/>
          <w:szCs w:val="30"/>
        </w:rPr>
        <w:t>。决算数大于预算数的主要原</w:t>
      </w:r>
      <w:r>
        <w:rPr>
          <w:rFonts w:ascii="仿宋" w:eastAsia="仿宋" w:hAnsi="仿宋" w:hint="eastAsia"/>
          <w:sz w:val="32"/>
          <w:szCs w:val="30"/>
        </w:rPr>
        <w:t>因是由于年初没有预算数，为本年临时预算增加</w:t>
      </w:r>
      <w:r w:rsidRPr="00D56EEF">
        <w:rPr>
          <w:rFonts w:ascii="仿宋" w:eastAsia="仿宋" w:hAnsi="仿宋" w:hint="eastAsia"/>
          <w:sz w:val="32"/>
          <w:szCs w:val="30"/>
        </w:rPr>
        <w:t>。</w:t>
      </w:r>
    </w:p>
    <w:p w:rsidR="00F67272" w:rsidRPr="00D56EEF" w:rsidRDefault="00F67272" w:rsidP="00F67272">
      <w:pPr>
        <w:ind w:firstLineChars="200" w:firstLine="640"/>
        <w:rPr>
          <w:rFonts w:ascii="仿宋" w:eastAsia="仿宋" w:hAnsi="仿宋"/>
          <w:sz w:val="32"/>
        </w:rPr>
      </w:pPr>
      <w:r>
        <w:rPr>
          <w:rFonts w:ascii="仿宋" w:eastAsia="仿宋" w:hAnsi="仿宋" w:hint="eastAsia"/>
          <w:sz w:val="32"/>
        </w:rPr>
        <w:t>13</w:t>
      </w:r>
      <w:r w:rsidRPr="00092A27">
        <w:rPr>
          <w:rFonts w:ascii="仿宋" w:eastAsia="仿宋" w:hAnsi="仿宋" w:hint="eastAsia"/>
          <w:sz w:val="32"/>
        </w:rPr>
        <w:t>.</w:t>
      </w:r>
      <w:r w:rsidRPr="00FB696F">
        <w:rPr>
          <w:rFonts w:ascii="仿宋" w:eastAsia="仿宋" w:hAnsi="仿宋" w:hint="eastAsia"/>
          <w:sz w:val="32"/>
          <w:szCs w:val="30"/>
        </w:rPr>
        <w:t xml:space="preserve"> </w:t>
      </w:r>
      <w:r>
        <w:rPr>
          <w:rFonts w:ascii="仿宋" w:eastAsia="仿宋" w:hAnsi="仿宋" w:hint="eastAsia"/>
          <w:sz w:val="32"/>
          <w:szCs w:val="30"/>
        </w:rPr>
        <w:t>农林水支出</w:t>
      </w:r>
      <w:r w:rsidRPr="00092A27">
        <w:rPr>
          <w:rFonts w:ascii="仿宋" w:eastAsia="仿宋" w:hAnsi="仿宋" w:hint="eastAsia"/>
          <w:sz w:val="32"/>
          <w:szCs w:val="30"/>
        </w:rPr>
        <w:t>（类）</w:t>
      </w:r>
      <w:r>
        <w:rPr>
          <w:rFonts w:ascii="仿宋" w:eastAsia="仿宋" w:hAnsi="仿宋" w:hint="eastAsia"/>
          <w:sz w:val="32"/>
          <w:szCs w:val="30"/>
        </w:rPr>
        <w:t>扶贫</w:t>
      </w:r>
      <w:r w:rsidRPr="00092A27">
        <w:rPr>
          <w:rFonts w:ascii="仿宋" w:eastAsia="仿宋" w:hAnsi="仿宋" w:hint="eastAsia"/>
          <w:sz w:val="32"/>
          <w:szCs w:val="30"/>
        </w:rPr>
        <w:t>（款）</w:t>
      </w:r>
      <w:r>
        <w:rPr>
          <w:rFonts w:ascii="仿宋" w:eastAsia="仿宋" w:hAnsi="仿宋" w:hint="eastAsia"/>
          <w:sz w:val="32"/>
          <w:szCs w:val="30"/>
        </w:rPr>
        <w:t>其他扶贫支出（项）</w:t>
      </w:r>
      <w:r w:rsidRPr="00092A27">
        <w:rPr>
          <w:rFonts w:ascii="仿宋" w:eastAsia="仿宋" w:hAnsi="仿宋" w:hint="eastAsia"/>
          <w:sz w:val="32"/>
          <w:szCs w:val="30"/>
        </w:rPr>
        <w:t>支出</w:t>
      </w:r>
      <w:r>
        <w:rPr>
          <w:rFonts w:ascii="仿宋" w:eastAsia="仿宋" w:hAnsi="仿宋" w:hint="eastAsia"/>
          <w:sz w:val="32"/>
          <w:szCs w:val="30"/>
        </w:rPr>
        <w:t>154.00</w:t>
      </w:r>
      <w:r w:rsidRPr="00092A27">
        <w:rPr>
          <w:rFonts w:ascii="仿宋" w:eastAsia="仿宋" w:hAnsi="仿宋" w:hint="eastAsia"/>
          <w:sz w:val="32"/>
          <w:szCs w:val="30"/>
        </w:rPr>
        <w:t>万元，主要用于</w:t>
      </w:r>
      <w:r>
        <w:rPr>
          <w:rFonts w:ascii="仿宋" w:eastAsia="仿宋" w:hAnsi="仿宋" w:hint="eastAsia"/>
          <w:sz w:val="32"/>
          <w:szCs w:val="30"/>
        </w:rPr>
        <w:t>贫困村</w:t>
      </w:r>
      <w:r w:rsidR="00BD5252">
        <w:rPr>
          <w:rFonts w:ascii="仿宋" w:eastAsia="仿宋" w:hAnsi="仿宋" w:hint="eastAsia"/>
          <w:sz w:val="32"/>
          <w:szCs w:val="30"/>
        </w:rPr>
        <w:t>扶贫产业发展</w:t>
      </w:r>
      <w:r>
        <w:rPr>
          <w:rFonts w:ascii="仿宋" w:eastAsia="仿宋" w:hAnsi="仿宋" w:hint="eastAsia"/>
          <w:sz w:val="32"/>
          <w:szCs w:val="30"/>
        </w:rPr>
        <w:t>项目支出</w:t>
      </w:r>
      <w:r w:rsidRPr="00092A27">
        <w:rPr>
          <w:rFonts w:ascii="仿宋" w:eastAsia="仿宋" w:hAnsi="仿宋" w:hint="eastAsia"/>
          <w:sz w:val="32"/>
          <w:szCs w:val="30"/>
        </w:rPr>
        <w:t>。决算数大于预算数的主要原</w:t>
      </w:r>
      <w:r>
        <w:rPr>
          <w:rFonts w:ascii="仿宋" w:eastAsia="仿宋" w:hAnsi="仿宋" w:hint="eastAsia"/>
          <w:sz w:val="32"/>
          <w:szCs w:val="30"/>
        </w:rPr>
        <w:t>因是由于年初没有预算数，为本年临时预算增加</w:t>
      </w:r>
      <w:r w:rsidRPr="00D56EEF">
        <w:rPr>
          <w:rFonts w:ascii="仿宋" w:eastAsia="仿宋" w:hAnsi="仿宋" w:hint="eastAsia"/>
          <w:sz w:val="32"/>
          <w:szCs w:val="30"/>
        </w:rPr>
        <w:t>。</w:t>
      </w:r>
    </w:p>
    <w:p w:rsidR="00F67272" w:rsidRPr="00D56EEF" w:rsidRDefault="00F67272" w:rsidP="00F67272">
      <w:pPr>
        <w:ind w:firstLineChars="200" w:firstLine="640"/>
        <w:rPr>
          <w:rFonts w:ascii="仿宋" w:eastAsia="仿宋" w:hAnsi="仿宋"/>
          <w:sz w:val="32"/>
        </w:rPr>
      </w:pPr>
      <w:r>
        <w:rPr>
          <w:rFonts w:ascii="仿宋" w:eastAsia="仿宋" w:hAnsi="仿宋" w:hint="eastAsia"/>
          <w:sz w:val="32"/>
        </w:rPr>
        <w:t>1</w:t>
      </w:r>
      <w:r w:rsidR="00BD5252">
        <w:rPr>
          <w:rFonts w:ascii="仿宋" w:eastAsia="仿宋" w:hAnsi="仿宋" w:hint="eastAsia"/>
          <w:sz w:val="32"/>
        </w:rPr>
        <w:t>4</w:t>
      </w:r>
      <w:r w:rsidRPr="00092A27">
        <w:rPr>
          <w:rFonts w:ascii="仿宋" w:eastAsia="仿宋" w:hAnsi="仿宋" w:hint="eastAsia"/>
          <w:sz w:val="32"/>
        </w:rPr>
        <w:t>.</w:t>
      </w:r>
      <w:r w:rsidRPr="00FB696F">
        <w:rPr>
          <w:rFonts w:ascii="仿宋" w:eastAsia="仿宋" w:hAnsi="仿宋" w:hint="eastAsia"/>
          <w:sz w:val="32"/>
          <w:szCs w:val="30"/>
        </w:rPr>
        <w:t xml:space="preserve"> </w:t>
      </w:r>
      <w:r w:rsidR="00BD5252">
        <w:rPr>
          <w:rFonts w:ascii="仿宋" w:eastAsia="仿宋" w:hAnsi="仿宋" w:hint="eastAsia"/>
          <w:sz w:val="32"/>
          <w:szCs w:val="30"/>
        </w:rPr>
        <w:t>资源勘探工业信息等支出</w:t>
      </w:r>
      <w:r w:rsidRPr="00092A27">
        <w:rPr>
          <w:rFonts w:ascii="仿宋" w:eastAsia="仿宋" w:hAnsi="仿宋" w:hint="eastAsia"/>
          <w:sz w:val="32"/>
          <w:szCs w:val="30"/>
        </w:rPr>
        <w:t>（类）</w:t>
      </w:r>
      <w:r w:rsidR="00BD5252">
        <w:rPr>
          <w:rFonts w:ascii="仿宋" w:eastAsia="仿宋" w:hAnsi="仿宋" w:hint="eastAsia"/>
          <w:sz w:val="32"/>
          <w:szCs w:val="30"/>
        </w:rPr>
        <w:t>其他资源勘探工业信息等支出</w:t>
      </w:r>
      <w:r w:rsidRPr="00092A27">
        <w:rPr>
          <w:rFonts w:ascii="仿宋" w:eastAsia="仿宋" w:hAnsi="仿宋" w:hint="eastAsia"/>
          <w:sz w:val="32"/>
          <w:szCs w:val="30"/>
        </w:rPr>
        <w:t>（款）</w:t>
      </w:r>
      <w:r w:rsidR="00BD5252">
        <w:rPr>
          <w:rFonts w:ascii="仿宋" w:eastAsia="仿宋" w:hAnsi="仿宋" w:hint="eastAsia"/>
          <w:sz w:val="32"/>
          <w:szCs w:val="30"/>
        </w:rPr>
        <w:t>技术改造支出</w:t>
      </w:r>
      <w:r>
        <w:rPr>
          <w:rFonts w:ascii="仿宋" w:eastAsia="仿宋" w:hAnsi="仿宋" w:hint="eastAsia"/>
          <w:sz w:val="32"/>
          <w:szCs w:val="30"/>
        </w:rPr>
        <w:t>（项）</w:t>
      </w:r>
      <w:r w:rsidRPr="00092A27">
        <w:rPr>
          <w:rFonts w:ascii="仿宋" w:eastAsia="仿宋" w:hAnsi="仿宋" w:hint="eastAsia"/>
          <w:sz w:val="32"/>
          <w:szCs w:val="30"/>
        </w:rPr>
        <w:t>支出</w:t>
      </w:r>
      <w:r w:rsidR="00BD5252">
        <w:rPr>
          <w:rFonts w:ascii="仿宋" w:eastAsia="仿宋" w:hAnsi="仿宋" w:hint="eastAsia"/>
          <w:sz w:val="32"/>
          <w:szCs w:val="30"/>
        </w:rPr>
        <w:t>103.00</w:t>
      </w:r>
      <w:r w:rsidRPr="00092A27">
        <w:rPr>
          <w:rFonts w:ascii="仿宋" w:eastAsia="仿宋" w:hAnsi="仿宋" w:hint="eastAsia"/>
          <w:sz w:val="32"/>
          <w:szCs w:val="30"/>
        </w:rPr>
        <w:t>万元，主要用于</w:t>
      </w:r>
      <w:r w:rsidR="00BD5252">
        <w:rPr>
          <w:rFonts w:ascii="仿宋" w:eastAsia="仿宋" w:hAnsi="仿宋" w:hint="eastAsia"/>
          <w:sz w:val="32"/>
          <w:szCs w:val="30"/>
        </w:rPr>
        <w:t>企业技术改造奖补资金</w:t>
      </w:r>
      <w:r>
        <w:rPr>
          <w:rFonts w:ascii="仿宋" w:eastAsia="仿宋" w:hAnsi="仿宋" w:hint="eastAsia"/>
          <w:sz w:val="32"/>
          <w:szCs w:val="30"/>
        </w:rPr>
        <w:t>项目支出</w:t>
      </w:r>
      <w:r w:rsidRPr="00092A27">
        <w:rPr>
          <w:rFonts w:ascii="仿宋" w:eastAsia="仿宋" w:hAnsi="仿宋" w:hint="eastAsia"/>
          <w:sz w:val="32"/>
          <w:szCs w:val="30"/>
        </w:rPr>
        <w:t>。决算数大于预算数的主要原</w:t>
      </w:r>
      <w:r>
        <w:rPr>
          <w:rFonts w:ascii="仿宋" w:eastAsia="仿宋" w:hAnsi="仿宋" w:hint="eastAsia"/>
          <w:sz w:val="32"/>
          <w:szCs w:val="30"/>
        </w:rPr>
        <w:t>因是由于年初没有预算数，为本年临时预算增加</w:t>
      </w:r>
      <w:r w:rsidRPr="00D56EEF">
        <w:rPr>
          <w:rFonts w:ascii="仿宋" w:eastAsia="仿宋" w:hAnsi="仿宋" w:hint="eastAsia"/>
          <w:sz w:val="32"/>
          <w:szCs w:val="30"/>
        </w:rPr>
        <w:t>。</w:t>
      </w:r>
    </w:p>
    <w:p w:rsidR="00F67272" w:rsidRDefault="00BD5252" w:rsidP="00DC679A">
      <w:pPr>
        <w:ind w:firstLineChars="200" w:firstLine="640"/>
        <w:rPr>
          <w:rFonts w:ascii="仿宋" w:eastAsia="仿宋" w:hAnsi="仿宋"/>
          <w:sz w:val="32"/>
        </w:rPr>
      </w:pPr>
      <w:r>
        <w:rPr>
          <w:rFonts w:ascii="仿宋" w:eastAsia="仿宋" w:hAnsi="仿宋" w:hint="eastAsia"/>
          <w:sz w:val="32"/>
        </w:rPr>
        <w:t>15</w:t>
      </w:r>
      <w:r w:rsidRPr="00092A27">
        <w:rPr>
          <w:rFonts w:ascii="仿宋" w:eastAsia="仿宋" w:hAnsi="仿宋" w:hint="eastAsia"/>
          <w:sz w:val="32"/>
        </w:rPr>
        <w:t>.</w:t>
      </w:r>
      <w:r w:rsidRPr="00FB696F">
        <w:rPr>
          <w:rFonts w:ascii="仿宋" w:eastAsia="仿宋" w:hAnsi="仿宋" w:hint="eastAsia"/>
          <w:sz w:val="32"/>
          <w:szCs w:val="30"/>
        </w:rPr>
        <w:t xml:space="preserve"> </w:t>
      </w:r>
      <w:r>
        <w:rPr>
          <w:rFonts w:ascii="仿宋" w:eastAsia="仿宋" w:hAnsi="仿宋" w:hint="eastAsia"/>
          <w:sz w:val="32"/>
          <w:szCs w:val="30"/>
        </w:rPr>
        <w:t>资源勘探工业信息等支出</w:t>
      </w:r>
      <w:r w:rsidRPr="00092A27">
        <w:rPr>
          <w:rFonts w:ascii="仿宋" w:eastAsia="仿宋" w:hAnsi="仿宋" w:hint="eastAsia"/>
          <w:sz w:val="32"/>
          <w:szCs w:val="30"/>
        </w:rPr>
        <w:t>（类）</w:t>
      </w:r>
      <w:r>
        <w:rPr>
          <w:rFonts w:ascii="仿宋" w:eastAsia="仿宋" w:hAnsi="仿宋" w:hint="eastAsia"/>
          <w:sz w:val="32"/>
          <w:szCs w:val="30"/>
        </w:rPr>
        <w:t>其他资源勘探工业信息等支出</w:t>
      </w:r>
      <w:r w:rsidRPr="00092A27">
        <w:rPr>
          <w:rFonts w:ascii="仿宋" w:eastAsia="仿宋" w:hAnsi="仿宋" w:hint="eastAsia"/>
          <w:sz w:val="32"/>
          <w:szCs w:val="30"/>
        </w:rPr>
        <w:t>（款）</w:t>
      </w:r>
      <w:r>
        <w:rPr>
          <w:rFonts w:ascii="仿宋" w:eastAsia="仿宋" w:hAnsi="仿宋" w:hint="eastAsia"/>
          <w:sz w:val="32"/>
          <w:szCs w:val="30"/>
        </w:rPr>
        <w:t>其他资源勘探工业信息等支出（项）</w:t>
      </w:r>
      <w:r w:rsidRPr="00092A27">
        <w:rPr>
          <w:rFonts w:ascii="仿宋" w:eastAsia="仿宋" w:hAnsi="仿宋" w:hint="eastAsia"/>
          <w:sz w:val="32"/>
          <w:szCs w:val="30"/>
        </w:rPr>
        <w:t>支出</w:t>
      </w:r>
      <w:r>
        <w:rPr>
          <w:rFonts w:ascii="仿宋" w:eastAsia="仿宋" w:hAnsi="仿宋" w:hint="eastAsia"/>
          <w:sz w:val="32"/>
          <w:szCs w:val="30"/>
        </w:rPr>
        <w:t>160</w:t>
      </w:r>
      <w:r w:rsidR="00BD2175">
        <w:rPr>
          <w:rFonts w:ascii="仿宋" w:eastAsia="仿宋" w:hAnsi="仿宋" w:hint="eastAsia"/>
          <w:sz w:val="32"/>
          <w:szCs w:val="30"/>
        </w:rPr>
        <w:t>.00</w:t>
      </w:r>
      <w:r w:rsidRPr="00092A27">
        <w:rPr>
          <w:rFonts w:ascii="仿宋" w:eastAsia="仿宋" w:hAnsi="仿宋" w:hint="eastAsia"/>
          <w:sz w:val="32"/>
          <w:szCs w:val="30"/>
        </w:rPr>
        <w:t>万元，主要用于</w:t>
      </w:r>
      <w:r>
        <w:rPr>
          <w:rFonts w:ascii="仿宋" w:eastAsia="仿宋" w:hAnsi="仿宋" w:hint="eastAsia"/>
          <w:sz w:val="32"/>
          <w:szCs w:val="30"/>
        </w:rPr>
        <w:t>资源企业技术改造奖补资金项目支出</w:t>
      </w:r>
      <w:r w:rsidRPr="00092A27">
        <w:rPr>
          <w:rFonts w:ascii="仿宋" w:eastAsia="仿宋" w:hAnsi="仿宋" w:hint="eastAsia"/>
          <w:sz w:val="32"/>
          <w:szCs w:val="30"/>
        </w:rPr>
        <w:t>。决算数大于预算数的主要原</w:t>
      </w:r>
      <w:r>
        <w:rPr>
          <w:rFonts w:ascii="仿宋" w:eastAsia="仿宋" w:hAnsi="仿宋" w:hint="eastAsia"/>
          <w:sz w:val="32"/>
          <w:szCs w:val="30"/>
        </w:rPr>
        <w:t>因是由于年初没有预算数，为本年临时预算增加</w:t>
      </w:r>
      <w:r w:rsidRPr="00D56EEF">
        <w:rPr>
          <w:rFonts w:ascii="仿宋" w:eastAsia="仿宋" w:hAnsi="仿宋" w:hint="eastAsia"/>
          <w:sz w:val="32"/>
          <w:szCs w:val="30"/>
        </w:rPr>
        <w:t>。</w:t>
      </w:r>
    </w:p>
    <w:p w:rsidR="00DC679A" w:rsidRDefault="00DC679A" w:rsidP="00BD5252">
      <w:pPr>
        <w:ind w:firstLineChars="200" w:firstLine="640"/>
        <w:rPr>
          <w:rFonts w:ascii="仿宋" w:eastAsia="仿宋" w:hAnsi="仿宋"/>
          <w:sz w:val="32"/>
          <w:szCs w:val="30"/>
        </w:rPr>
      </w:pPr>
      <w:r>
        <w:rPr>
          <w:rFonts w:ascii="仿宋" w:eastAsia="仿宋" w:hAnsi="仿宋" w:hint="eastAsia"/>
          <w:sz w:val="32"/>
        </w:rPr>
        <w:t>1</w:t>
      </w:r>
      <w:r w:rsidR="00BD5252">
        <w:rPr>
          <w:rFonts w:ascii="仿宋" w:eastAsia="仿宋" w:hAnsi="仿宋" w:hint="eastAsia"/>
          <w:sz w:val="32"/>
        </w:rPr>
        <w:t>6</w:t>
      </w:r>
      <w:r w:rsidRPr="00D56EEF">
        <w:rPr>
          <w:rFonts w:ascii="仿宋" w:eastAsia="仿宋" w:hAnsi="仿宋" w:hint="eastAsia"/>
          <w:sz w:val="32"/>
        </w:rPr>
        <w:t>.</w:t>
      </w:r>
      <w:r w:rsidRPr="00FB696F">
        <w:rPr>
          <w:rFonts w:ascii="仿宋" w:eastAsia="仿宋" w:hAnsi="仿宋" w:hint="eastAsia"/>
          <w:sz w:val="32"/>
          <w:szCs w:val="30"/>
        </w:rPr>
        <w:t xml:space="preserve"> </w:t>
      </w:r>
      <w:r w:rsidR="00BD5252">
        <w:rPr>
          <w:rFonts w:ascii="仿宋" w:eastAsia="仿宋" w:hAnsi="仿宋" w:hint="eastAsia"/>
          <w:sz w:val="32"/>
          <w:szCs w:val="30"/>
        </w:rPr>
        <w:t>粮油物资储备支出</w:t>
      </w:r>
      <w:r w:rsidRPr="00092A27">
        <w:rPr>
          <w:rFonts w:ascii="仿宋" w:eastAsia="仿宋" w:hAnsi="仿宋" w:hint="eastAsia"/>
          <w:sz w:val="32"/>
          <w:szCs w:val="30"/>
        </w:rPr>
        <w:t>（类）</w:t>
      </w:r>
      <w:r w:rsidR="00BD5252">
        <w:rPr>
          <w:rFonts w:ascii="仿宋" w:eastAsia="仿宋" w:hAnsi="仿宋" w:hint="eastAsia"/>
          <w:sz w:val="32"/>
          <w:szCs w:val="30"/>
        </w:rPr>
        <w:t>粮油事务</w:t>
      </w:r>
      <w:r w:rsidRPr="00092A27">
        <w:rPr>
          <w:rFonts w:ascii="仿宋" w:eastAsia="仿宋" w:hAnsi="仿宋" w:hint="eastAsia"/>
          <w:sz w:val="32"/>
          <w:szCs w:val="30"/>
        </w:rPr>
        <w:t>（款）</w:t>
      </w:r>
      <w:r w:rsidR="00BD5252">
        <w:rPr>
          <w:rFonts w:ascii="仿宋" w:eastAsia="仿宋" w:hAnsi="仿宋" w:hint="eastAsia"/>
          <w:sz w:val="32"/>
          <w:szCs w:val="30"/>
        </w:rPr>
        <w:t>粮食财务挂账利息补贴</w:t>
      </w:r>
      <w:r>
        <w:rPr>
          <w:rFonts w:ascii="仿宋" w:eastAsia="仿宋" w:hAnsi="仿宋" w:hint="eastAsia"/>
          <w:sz w:val="32"/>
          <w:szCs w:val="30"/>
        </w:rPr>
        <w:t>（项）</w:t>
      </w:r>
      <w:r w:rsidRPr="00092A27">
        <w:rPr>
          <w:rFonts w:ascii="仿宋" w:eastAsia="仿宋" w:hAnsi="仿宋" w:hint="eastAsia"/>
          <w:sz w:val="32"/>
          <w:szCs w:val="30"/>
        </w:rPr>
        <w:t>支出</w:t>
      </w:r>
      <w:r w:rsidR="00BD5252">
        <w:rPr>
          <w:rFonts w:ascii="仿宋" w:eastAsia="仿宋" w:hAnsi="仿宋" w:hint="eastAsia"/>
          <w:sz w:val="32"/>
          <w:szCs w:val="30"/>
        </w:rPr>
        <w:t>77</w:t>
      </w:r>
      <w:r w:rsidR="00BD2175">
        <w:rPr>
          <w:rFonts w:ascii="仿宋" w:eastAsia="仿宋" w:hAnsi="仿宋" w:hint="eastAsia"/>
          <w:sz w:val="32"/>
          <w:szCs w:val="30"/>
        </w:rPr>
        <w:t>.00</w:t>
      </w:r>
      <w:r w:rsidRPr="00092A27">
        <w:rPr>
          <w:rFonts w:ascii="仿宋" w:eastAsia="仿宋" w:hAnsi="仿宋" w:hint="eastAsia"/>
          <w:sz w:val="32"/>
          <w:szCs w:val="30"/>
        </w:rPr>
        <w:t>万元，主要用于</w:t>
      </w:r>
      <w:r w:rsidR="00BD5252">
        <w:rPr>
          <w:rFonts w:ascii="仿宋" w:eastAsia="仿宋" w:hAnsi="仿宋" w:hint="eastAsia"/>
          <w:sz w:val="32"/>
          <w:szCs w:val="30"/>
        </w:rPr>
        <w:t>粮油</w:t>
      </w:r>
      <w:r>
        <w:rPr>
          <w:rFonts w:ascii="仿宋" w:eastAsia="仿宋" w:hAnsi="仿宋" w:hint="eastAsia"/>
          <w:sz w:val="32"/>
          <w:szCs w:val="30"/>
        </w:rPr>
        <w:t>企业</w:t>
      </w:r>
      <w:r w:rsidR="00BD5252">
        <w:rPr>
          <w:rFonts w:ascii="仿宋" w:eastAsia="仿宋" w:hAnsi="仿宋" w:hint="eastAsia"/>
          <w:sz w:val="32"/>
          <w:szCs w:val="30"/>
        </w:rPr>
        <w:t>利息补贴</w:t>
      </w:r>
      <w:r>
        <w:rPr>
          <w:rFonts w:ascii="仿宋" w:eastAsia="仿宋" w:hAnsi="仿宋" w:hint="eastAsia"/>
          <w:sz w:val="32"/>
          <w:szCs w:val="30"/>
        </w:rPr>
        <w:t>支出</w:t>
      </w:r>
      <w:r w:rsidRPr="00092A27">
        <w:rPr>
          <w:rFonts w:ascii="仿宋" w:eastAsia="仿宋" w:hAnsi="仿宋" w:hint="eastAsia"/>
          <w:sz w:val="32"/>
          <w:szCs w:val="30"/>
        </w:rPr>
        <w:t>。决算数大于预算数的主要原</w:t>
      </w:r>
      <w:r>
        <w:rPr>
          <w:rFonts w:ascii="仿宋" w:eastAsia="仿宋" w:hAnsi="仿宋" w:hint="eastAsia"/>
          <w:sz w:val="32"/>
          <w:szCs w:val="30"/>
        </w:rPr>
        <w:t>因是由于年初没有预算数，为本年临时预算增加</w:t>
      </w:r>
      <w:r w:rsidRPr="00D56EEF">
        <w:rPr>
          <w:rFonts w:ascii="仿宋" w:eastAsia="仿宋" w:hAnsi="仿宋" w:hint="eastAsia"/>
          <w:sz w:val="32"/>
          <w:szCs w:val="30"/>
        </w:rPr>
        <w:t>。</w:t>
      </w:r>
    </w:p>
    <w:p w:rsidR="00B3247C" w:rsidRDefault="00B3247C" w:rsidP="00B3247C">
      <w:pPr>
        <w:ind w:firstLineChars="200" w:firstLine="640"/>
        <w:rPr>
          <w:rFonts w:ascii="仿宋" w:eastAsia="仿宋" w:hAnsi="仿宋"/>
          <w:sz w:val="32"/>
          <w:szCs w:val="30"/>
        </w:rPr>
      </w:pPr>
      <w:r>
        <w:rPr>
          <w:rFonts w:ascii="仿宋" w:eastAsia="仿宋" w:hAnsi="仿宋" w:hint="eastAsia"/>
          <w:sz w:val="32"/>
        </w:rPr>
        <w:t>17</w:t>
      </w:r>
      <w:r w:rsidRPr="00D56EEF">
        <w:rPr>
          <w:rFonts w:ascii="仿宋" w:eastAsia="仿宋" w:hAnsi="仿宋" w:hint="eastAsia"/>
          <w:sz w:val="32"/>
        </w:rPr>
        <w:t>.</w:t>
      </w:r>
      <w:r w:rsidRPr="00FB696F">
        <w:rPr>
          <w:rFonts w:ascii="仿宋" w:eastAsia="仿宋" w:hAnsi="仿宋" w:hint="eastAsia"/>
          <w:sz w:val="32"/>
          <w:szCs w:val="30"/>
        </w:rPr>
        <w:t xml:space="preserve"> </w:t>
      </w:r>
      <w:r>
        <w:rPr>
          <w:rFonts w:ascii="仿宋" w:eastAsia="仿宋" w:hAnsi="仿宋" w:hint="eastAsia"/>
          <w:sz w:val="32"/>
          <w:szCs w:val="30"/>
        </w:rPr>
        <w:t>粮油物资储备支出</w:t>
      </w:r>
      <w:r w:rsidRPr="00092A27">
        <w:rPr>
          <w:rFonts w:ascii="仿宋" w:eastAsia="仿宋" w:hAnsi="仿宋" w:hint="eastAsia"/>
          <w:sz w:val="32"/>
          <w:szCs w:val="30"/>
        </w:rPr>
        <w:t>（类）</w:t>
      </w:r>
      <w:r>
        <w:rPr>
          <w:rFonts w:ascii="仿宋" w:eastAsia="仿宋" w:hAnsi="仿宋" w:hint="eastAsia"/>
          <w:sz w:val="32"/>
          <w:szCs w:val="30"/>
        </w:rPr>
        <w:t>粮油事务</w:t>
      </w:r>
      <w:r w:rsidRPr="00092A27">
        <w:rPr>
          <w:rFonts w:ascii="仿宋" w:eastAsia="仿宋" w:hAnsi="仿宋" w:hint="eastAsia"/>
          <w:sz w:val="32"/>
          <w:szCs w:val="30"/>
        </w:rPr>
        <w:t>（款）</w:t>
      </w:r>
      <w:r w:rsidR="00BD2175">
        <w:rPr>
          <w:rFonts w:ascii="仿宋" w:eastAsia="仿宋" w:hAnsi="仿宋" w:hint="eastAsia"/>
          <w:sz w:val="32"/>
          <w:szCs w:val="30"/>
        </w:rPr>
        <w:t>事业运行</w:t>
      </w:r>
      <w:r>
        <w:rPr>
          <w:rFonts w:ascii="仿宋" w:eastAsia="仿宋" w:hAnsi="仿宋" w:hint="eastAsia"/>
          <w:sz w:val="32"/>
          <w:szCs w:val="30"/>
        </w:rPr>
        <w:t>（项）</w:t>
      </w:r>
      <w:r w:rsidRPr="00092A27">
        <w:rPr>
          <w:rFonts w:ascii="仿宋" w:eastAsia="仿宋" w:hAnsi="仿宋" w:hint="eastAsia"/>
          <w:sz w:val="32"/>
          <w:szCs w:val="30"/>
        </w:rPr>
        <w:t>支出</w:t>
      </w:r>
      <w:r w:rsidR="00BD2175">
        <w:rPr>
          <w:rFonts w:ascii="仿宋" w:eastAsia="仿宋" w:hAnsi="仿宋" w:hint="eastAsia"/>
          <w:sz w:val="32"/>
          <w:szCs w:val="30"/>
        </w:rPr>
        <w:t>34.33</w:t>
      </w:r>
      <w:r w:rsidRPr="00092A27">
        <w:rPr>
          <w:rFonts w:ascii="仿宋" w:eastAsia="仿宋" w:hAnsi="仿宋" w:hint="eastAsia"/>
          <w:sz w:val="32"/>
          <w:szCs w:val="30"/>
        </w:rPr>
        <w:t>万元，主要用于</w:t>
      </w:r>
      <w:r>
        <w:rPr>
          <w:rFonts w:ascii="仿宋" w:eastAsia="仿宋" w:hAnsi="仿宋" w:hint="eastAsia"/>
          <w:sz w:val="32"/>
          <w:szCs w:val="30"/>
        </w:rPr>
        <w:t>粮油</w:t>
      </w:r>
      <w:r w:rsidR="00BD2175">
        <w:rPr>
          <w:rFonts w:ascii="仿宋" w:eastAsia="仿宋" w:hAnsi="仿宋" w:hint="eastAsia"/>
          <w:sz w:val="32"/>
          <w:szCs w:val="30"/>
        </w:rPr>
        <w:t>监测站人员支出和办公费用等</w:t>
      </w:r>
      <w:r>
        <w:rPr>
          <w:rFonts w:ascii="仿宋" w:eastAsia="仿宋" w:hAnsi="仿宋" w:hint="eastAsia"/>
          <w:sz w:val="32"/>
          <w:szCs w:val="30"/>
        </w:rPr>
        <w:t>支出</w:t>
      </w:r>
      <w:r w:rsidRPr="00092A27">
        <w:rPr>
          <w:rFonts w:ascii="仿宋" w:eastAsia="仿宋" w:hAnsi="仿宋" w:hint="eastAsia"/>
          <w:sz w:val="32"/>
          <w:szCs w:val="30"/>
        </w:rPr>
        <w:t>。决算数大于预算数的主要原</w:t>
      </w:r>
      <w:r>
        <w:rPr>
          <w:rFonts w:ascii="仿宋" w:eastAsia="仿宋" w:hAnsi="仿宋" w:hint="eastAsia"/>
          <w:sz w:val="32"/>
          <w:szCs w:val="30"/>
        </w:rPr>
        <w:t>因</w:t>
      </w:r>
      <w:r w:rsidR="00BD2175">
        <w:rPr>
          <w:rFonts w:ascii="仿宋" w:eastAsia="仿宋" w:hAnsi="仿宋" w:hint="eastAsia"/>
          <w:sz w:val="32"/>
          <w:szCs w:val="30"/>
        </w:rPr>
        <w:t>人员工资刚性增长导致比预算数有所增加。</w:t>
      </w:r>
    </w:p>
    <w:p w:rsidR="00BD5252" w:rsidRDefault="00BD5252" w:rsidP="00BD5252">
      <w:pPr>
        <w:ind w:firstLineChars="200" w:firstLine="640"/>
        <w:rPr>
          <w:rFonts w:ascii="仿宋" w:eastAsia="仿宋" w:hAnsi="仿宋"/>
          <w:sz w:val="32"/>
          <w:szCs w:val="30"/>
        </w:rPr>
      </w:pPr>
      <w:r>
        <w:rPr>
          <w:rFonts w:ascii="仿宋" w:eastAsia="仿宋" w:hAnsi="仿宋" w:hint="eastAsia"/>
          <w:sz w:val="32"/>
        </w:rPr>
        <w:t>1</w:t>
      </w:r>
      <w:r w:rsidR="00B3247C">
        <w:rPr>
          <w:rFonts w:ascii="仿宋" w:eastAsia="仿宋" w:hAnsi="仿宋" w:hint="eastAsia"/>
          <w:sz w:val="32"/>
        </w:rPr>
        <w:t>8</w:t>
      </w:r>
      <w:r w:rsidRPr="00D56EEF">
        <w:rPr>
          <w:rFonts w:ascii="仿宋" w:eastAsia="仿宋" w:hAnsi="仿宋" w:hint="eastAsia"/>
          <w:sz w:val="32"/>
        </w:rPr>
        <w:t>.</w:t>
      </w:r>
      <w:r w:rsidRPr="00FB696F">
        <w:rPr>
          <w:rFonts w:ascii="仿宋" w:eastAsia="仿宋" w:hAnsi="仿宋" w:hint="eastAsia"/>
          <w:sz w:val="32"/>
          <w:szCs w:val="30"/>
        </w:rPr>
        <w:t xml:space="preserve"> </w:t>
      </w:r>
      <w:r>
        <w:rPr>
          <w:rFonts w:ascii="仿宋" w:eastAsia="仿宋" w:hAnsi="仿宋" w:hint="eastAsia"/>
          <w:sz w:val="32"/>
          <w:szCs w:val="30"/>
        </w:rPr>
        <w:t>粮油物资储备支出</w:t>
      </w:r>
      <w:r w:rsidRPr="00092A27">
        <w:rPr>
          <w:rFonts w:ascii="仿宋" w:eastAsia="仿宋" w:hAnsi="仿宋" w:hint="eastAsia"/>
          <w:sz w:val="32"/>
          <w:szCs w:val="30"/>
        </w:rPr>
        <w:t>（类）</w:t>
      </w:r>
      <w:r>
        <w:rPr>
          <w:rFonts w:ascii="仿宋" w:eastAsia="仿宋" w:hAnsi="仿宋" w:hint="eastAsia"/>
          <w:sz w:val="32"/>
          <w:szCs w:val="30"/>
        </w:rPr>
        <w:t>粮油事务</w:t>
      </w:r>
      <w:r w:rsidRPr="00092A27">
        <w:rPr>
          <w:rFonts w:ascii="仿宋" w:eastAsia="仿宋" w:hAnsi="仿宋" w:hint="eastAsia"/>
          <w:sz w:val="32"/>
          <w:szCs w:val="30"/>
        </w:rPr>
        <w:t>（款）</w:t>
      </w:r>
      <w:r>
        <w:rPr>
          <w:rFonts w:ascii="仿宋" w:eastAsia="仿宋" w:hAnsi="仿宋" w:hint="eastAsia"/>
          <w:sz w:val="32"/>
          <w:szCs w:val="30"/>
        </w:rPr>
        <w:t>其他粮食事务支出（项）</w:t>
      </w:r>
      <w:r w:rsidRPr="00092A27">
        <w:rPr>
          <w:rFonts w:ascii="仿宋" w:eastAsia="仿宋" w:hAnsi="仿宋" w:hint="eastAsia"/>
          <w:sz w:val="32"/>
          <w:szCs w:val="30"/>
        </w:rPr>
        <w:t>支出</w:t>
      </w:r>
      <w:r w:rsidR="00BD2175">
        <w:rPr>
          <w:rFonts w:ascii="仿宋" w:eastAsia="仿宋" w:hAnsi="仿宋" w:hint="eastAsia"/>
          <w:sz w:val="32"/>
          <w:szCs w:val="30"/>
        </w:rPr>
        <w:t>49.34</w:t>
      </w:r>
      <w:r w:rsidRPr="00092A27">
        <w:rPr>
          <w:rFonts w:ascii="仿宋" w:eastAsia="仿宋" w:hAnsi="仿宋" w:hint="eastAsia"/>
          <w:sz w:val="32"/>
          <w:szCs w:val="30"/>
        </w:rPr>
        <w:t>万元，主要用于</w:t>
      </w:r>
      <w:r>
        <w:rPr>
          <w:rFonts w:ascii="仿宋" w:eastAsia="仿宋" w:hAnsi="仿宋" w:hint="eastAsia"/>
          <w:sz w:val="32"/>
          <w:szCs w:val="30"/>
        </w:rPr>
        <w:t>粮油留守问题补贴支出</w:t>
      </w:r>
      <w:r w:rsidRPr="00092A27">
        <w:rPr>
          <w:rFonts w:ascii="仿宋" w:eastAsia="仿宋" w:hAnsi="仿宋" w:hint="eastAsia"/>
          <w:sz w:val="32"/>
          <w:szCs w:val="30"/>
        </w:rPr>
        <w:t>。决算数大于预算数的主要原</w:t>
      </w:r>
      <w:r>
        <w:rPr>
          <w:rFonts w:ascii="仿宋" w:eastAsia="仿宋" w:hAnsi="仿宋" w:hint="eastAsia"/>
          <w:sz w:val="32"/>
          <w:szCs w:val="30"/>
        </w:rPr>
        <w:t>因是由于年初没有预算</w:t>
      </w:r>
      <w:r>
        <w:rPr>
          <w:rFonts w:ascii="仿宋" w:eastAsia="仿宋" w:hAnsi="仿宋" w:hint="eastAsia"/>
          <w:sz w:val="32"/>
          <w:szCs w:val="30"/>
        </w:rPr>
        <w:lastRenderedPageBreak/>
        <w:t>数，为本年临时预算增加</w:t>
      </w:r>
      <w:r w:rsidRPr="00D56EEF">
        <w:rPr>
          <w:rFonts w:ascii="仿宋" w:eastAsia="仿宋" w:hAnsi="仿宋" w:hint="eastAsia"/>
          <w:sz w:val="32"/>
          <w:szCs w:val="30"/>
        </w:rPr>
        <w:t>。</w:t>
      </w:r>
    </w:p>
    <w:p w:rsidR="00BD5252" w:rsidRDefault="00BD5252" w:rsidP="00BD5252">
      <w:pPr>
        <w:ind w:firstLineChars="200" w:firstLine="640"/>
        <w:rPr>
          <w:rFonts w:ascii="仿宋" w:eastAsia="仿宋" w:hAnsi="仿宋"/>
          <w:sz w:val="32"/>
          <w:szCs w:val="30"/>
        </w:rPr>
      </w:pPr>
      <w:r>
        <w:rPr>
          <w:rFonts w:ascii="仿宋" w:eastAsia="仿宋" w:hAnsi="仿宋" w:hint="eastAsia"/>
          <w:sz w:val="32"/>
        </w:rPr>
        <w:t>1</w:t>
      </w:r>
      <w:r w:rsidR="00B3247C">
        <w:rPr>
          <w:rFonts w:ascii="仿宋" w:eastAsia="仿宋" w:hAnsi="仿宋" w:hint="eastAsia"/>
          <w:sz w:val="32"/>
        </w:rPr>
        <w:t>9</w:t>
      </w:r>
      <w:r w:rsidRPr="00D56EEF">
        <w:rPr>
          <w:rFonts w:ascii="仿宋" w:eastAsia="仿宋" w:hAnsi="仿宋" w:hint="eastAsia"/>
          <w:sz w:val="32"/>
        </w:rPr>
        <w:t>.</w:t>
      </w:r>
      <w:r w:rsidRPr="00FB696F">
        <w:rPr>
          <w:rFonts w:ascii="仿宋" w:eastAsia="仿宋" w:hAnsi="仿宋" w:hint="eastAsia"/>
          <w:sz w:val="32"/>
          <w:szCs w:val="30"/>
        </w:rPr>
        <w:t xml:space="preserve"> </w:t>
      </w:r>
      <w:r>
        <w:rPr>
          <w:rFonts w:ascii="仿宋" w:eastAsia="仿宋" w:hAnsi="仿宋" w:hint="eastAsia"/>
          <w:sz w:val="32"/>
          <w:szCs w:val="30"/>
        </w:rPr>
        <w:t>粮油物资储备支出</w:t>
      </w:r>
      <w:r w:rsidRPr="00092A27">
        <w:rPr>
          <w:rFonts w:ascii="仿宋" w:eastAsia="仿宋" w:hAnsi="仿宋" w:hint="eastAsia"/>
          <w:sz w:val="32"/>
          <w:szCs w:val="30"/>
        </w:rPr>
        <w:t>（类）</w:t>
      </w:r>
      <w:r>
        <w:rPr>
          <w:rFonts w:ascii="仿宋" w:eastAsia="仿宋" w:hAnsi="仿宋" w:hint="eastAsia"/>
          <w:sz w:val="32"/>
          <w:szCs w:val="30"/>
        </w:rPr>
        <w:t>重要商品储备</w:t>
      </w:r>
      <w:r w:rsidRPr="00092A27">
        <w:rPr>
          <w:rFonts w:ascii="仿宋" w:eastAsia="仿宋" w:hAnsi="仿宋" w:hint="eastAsia"/>
          <w:sz w:val="32"/>
          <w:szCs w:val="30"/>
        </w:rPr>
        <w:t>（款）</w:t>
      </w:r>
      <w:r>
        <w:rPr>
          <w:rFonts w:ascii="仿宋" w:eastAsia="仿宋" w:hAnsi="仿宋" w:hint="eastAsia"/>
          <w:sz w:val="32"/>
          <w:szCs w:val="30"/>
        </w:rPr>
        <w:t>医药储备（项）</w:t>
      </w:r>
      <w:r w:rsidRPr="00092A27">
        <w:rPr>
          <w:rFonts w:ascii="仿宋" w:eastAsia="仿宋" w:hAnsi="仿宋" w:hint="eastAsia"/>
          <w:sz w:val="32"/>
          <w:szCs w:val="30"/>
        </w:rPr>
        <w:t>支出</w:t>
      </w:r>
      <w:r>
        <w:rPr>
          <w:rFonts w:ascii="仿宋" w:eastAsia="仿宋" w:hAnsi="仿宋" w:hint="eastAsia"/>
          <w:sz w:val="32"/>
          <w:szCs w:val="30"/>
        </w:rPr>
        <w:t>140</w:t>
      </w:r>
      <w:r w:rsidRPr="00092A27">
        <w:rPr>
          <w:rFonts w:ascii="仿宋" w:eastAsia="仿宋" w:hAnsi="仿宋" w:hint="eastAsia"/>
          <w:sz w:val="32"/>
          <w:szCs w:val="30"/>
        </w:rPr>
        <w:t>万元，主要用于</w:t>
      </w:r>
      <w:r>
        <w:rPr>
          <w:rFonts w:ascii="仿宋" w:eastAsia="仿宋" w:hAnsi="仿宋" w:hint="eastAsia"/>
          <w:sz w:val="32"/>
          <w:szCs w:val="30"/>
        </w:rPr>
        <w:t>疫情防控医药储备支出</w:t>
      </w:r>
      <w:r w:rsidRPr="00092A27">
        <w:rPr>
          <w:rFonts w:ascii="仿宋" w:eastAsia="仿宋" w:hAnsi="仿宋" w:hint="eastAsia"/>
          <w:sz w:val="32"/>
          <w:szCs w:val="30"/>
        </w:rPr>
        <w:t>。决算数大于预算数的主要原</w:t>
      </w:r>
      <w:r>
        <w:rPr>
          <w:rFonts w:ascii="仿宋" w:eastAsia="仿宋" w:hAnsi="仿宋" w:hint="eastAsia"/>
          <w:sz w:val="32"/>
          <w:szCs w:val="30"/>
        </w:rPr>
        <w:t>因是由于年初没有预算数，为本年临时预算增加</w:t>
      </w:r>
      <w:r w:rsidRPr="00D56EEF">
        <w:rPr>
          <w:rFonts w:ascii="仿宋" w:eastAsia="仿宋" w:hAnsi="仿宋" w:hint="eastAsia"/>
          <w:sz w:val="32"/>
          <w:szCs w:val="30"/>
        </w:rPr>
        <w:t>。</w:t>
      </w:r>
    </w:p>
    <w:p w:rsidR="00CF6185" w:rsidRPr="00D56EEF" w:rsidRDefault="00CF6185" w:rsidP="00402AA7">
      <w:pPr>
        <w:ind w:firstLineChars="200" w:firstLine="640"/>
        <w:rPr>
          <w:rFonts w:ascii="仿宋" w:eastAsia="仿宋" w:hAnsi="仿宋"/>
          <w:sz w:val="32"/>
        </w:rPr>
      </w:pPr>
      <w:r w:rsidRPr="00D56EEF">
        <w:rPr>
          <w:rFonts w:ascii="黑体" w:eastAsia="黑体" w:hAnsi="黑体" w:hint="eastAsia"/>
          <w:sz w:val="32"/>
        </w:rPr>
        <w:t>六、</w:t>
      </w:r>
      <w:r w:rsidRPr="00D56EEF">
        <w:rPr>
          <w:rFonts w:ascii="黑体" w:eastAsia="黑体" w:hAnsi="黑体" w:hint="eastAsia"/>
          <w:sz w:val="32"/>
          <w:szCs w:val="30"/>
        </w:rPr>
        <w:t>一般公共预算财政拨款基本支出决算情况说明</w:t>
      </w:r>
    </w:p>
    <w:p w:rsidR="00CF6185" w:rsidRPr="00D56EEF" w:rsidRDefault="00CF6185" w:rsidP="00CF6185">
      <w:pPr>
        <w:ind w:firstLineChars="200" w:firstLine="640"/>
        <w:rPr>
          <w:rFonts w:ascii="仿宋" w:eastAsia="仿宋" w:hAnsi="仿宋"/>
          <w:sz w:val="32"/>
          <w:szCs w:val="30"/>
        </w:rPr>
      </w:pPr>
      <w:r w:rsidRPr="00D56EEF">
        <w:rPr>
          <w:rFonts w:ascii="仿宋" w:eastAsia="仿宋" w:hAnsi="仿宋" w:hint="eastAsia"/>
          <w:sz w:val="32"/>
          <w:szCs w:val="30"/>
        </w:rPr>
        <w:t>2</w:t>
      </w:r>
      <w:r>
        <w:rPr>
          <w:rFonts w:ascii="仿宋" w:eastAsia="仿宋" w:hAnsi="仿宋" w:hint="eastAsia"/>
          <w:sz w:val="32"/>
          <w:szCs w:val="30"/>
        </w:rPr>
        <w:t>020</w:t>
      </w:r>
      <w:r w:rsidRPr="00D56EEF">
        <w:rPr>
          <w:rFonts w:ascii="仿宋" w:eastAsia="仿宋" w:hAnsi="仿宋" w:hint="eastAsia"/>
          <w:sz w:val="32"/>
          <w:szCs w:val="30"/>
        </w:rPr>
        <w:t>年度财政拨款基本支出</w:t>
      </w:r>
      <w:r w:rsidR="00BD2175">
        <w:rPr>
          <w:rFonts w:ascii="仿宋" w:eastAsia="仿宋" w:hAnsi="仿宋" w:hint="eastAsia"/>
          <w:sz w:val="32"/>
          <w:szCs w:val="30"/>
        </w:rPr>
        <w:t>835.17</w:t>
      </w:r>
      <w:r w:rsidRPr="00D56EEF">
        <w:rPr>
          <w:rFonts w:ascii="仿宋" w:eastAsia="仿宋" w:hAnsi="仿宋" w:hint="eastAsia"/>
          <w:sz w:val="32"/>
          <w:szCs w:val="30"/>
        </w:rPr>
        <w:t>万元，其中：人员经费</w:t>
      </w:r>
      <w:r w:rsidR="00BD2175">
        <w:rPr>
          <w:rFonts w:ascii="仿宋" w:eastAsia="仿宋" w:hAnsi="仿宋" w:hint="eastAsia"/>
          <w:sz w:val="32"/>
          <w:szCs w:val="30"/>
        </w:rPr>
        <w:t>762.09</w:t>
      </w:r>
      <w:r w:rsidRPr="00D56EEF">
        <w:rPr>
          <w:rFonts w:ascii="仿宋" w:eastAsia="仿宋" w:hAnsi="仿宋" w:hint="eastAsia"/>
          <w:sz w:val="32"/>
          <w:szCs w:val="30"/>
        </w:rPr>
        <w:t>万元，主要包括：基本工资、津贴补贴、奖金、</w:t>
      </w:r>
      <w:r w:rsidR="00BD2175">
        <w:rPr>
          <w:rFonts w:ascii="仿宋" w:eastAsia="仿宋" w:hAnsi="仿宋" w:hint="eastAsia"/>
          <w:sz w:val="32"/>
          <w:szCs w:val="30"/>
        </w:rPr>
        <w:t>伙食补助费、绩效工资、</w:t>
      </w:r>
      <w:r w:rsidRPr="00D56EEF">
        <w:rPr>
          <w:rFonts w:ascii="仿宋" w:eastAsia="仿宋" w:hAnsi="仿宋" w:hint="eastAsia"/>
          <w:sz w:val="32"/>
          <w:szCs w:val="30"/>
        </w:rPr>
        <w:t>机关事业单位基本养老保险缴费、</w:t>
      </w:r>
      <w:r>
        <w:rPr>
          <w:rFonts w:ascii="仿宋" w:eastAsia="仿宋" w:hAnsi="仿宋" w:hint="eastAsia"/>
          <w:sz w:val="32"/>
          <w:szCs w:val="30"/>
        </w:rPr>
        <w:t>职工</w:t>
      </w:r>
      <w:r>
        <w:rPr>
          <w:rFonts w:ascii="仿宋" w:eastAsia="仿宋" w:hAnsi="仿宋"/>
          <w:sz w:val="32"/>
          <w:szCs w:val="30"/>
        </w:rPr>
        <w:t>基本医疗保险缴费、其他社会保障缴费、住房公积金、</w:t>
      </w:r>
      <w:r w:rsidRPr="00D56EEF">
        <w:rPr>
          <w:rFonts w:ascii="仿宋" w:eastAsia="仿宋" w:hAnsi="仿宋" w:hint="eastAsia"/>
          <w:sz w:val="32"/>
          <w:szCs w:val="30"/>
        </w:rPr>
        <w:t>退休费、奖励金、其他对个人和家庭的补助支出。</w:t>
      </w:r>
    </w:p>
    <w:p w:rsidR="00CF6185" w:rsidRPr="00D56EEF" w:rsidRDefault="00CF6185" w:rsidP="00CF6185">
      <w:pPr>
        <w:rPr>
          <w:rFonts w:ascii="仿宋" w:eastAsia="仿宋" w:hAnsi="仿宋"/>
          <w:sz w:val="32"/>
        </w:rPr>
      </w:pPr>
      <w:r w:rsidRPr="00D56EEF">
        <w:rPr>
          <w:rFonts w:ascii="仿宋" w:eastAsia="仿宋" w:hAnsi="仿宋" w:hint="eastAsia"/>
          <w:sz w:val="32"/>
          <w:szCs w:val="30"/>
        </w:rPr>
        <w:t xml:space="preserve">    </w:t>
      </w:r>
      <w:r w:rsidRPr="00D56EEF">
        <w:rPr>
          <w:rFonts w:ascii="仿宋" w:eastAsia="仿宋" w:hAnsi="仿宋" w:hint="eastAsia"/>
          <w:sz w:val="32"/>
        </w:rPr>
        <w:t>公用经费</w:t>
      </w:r>
      <w:r w:rsidR="00BD2175">
        <w:rPr>
          <w:rFonts w:ascii="仿宋" w:eastAsia="仿宋" w:hAnsi="仿宋" w:hint="eastAsia"/>
          <w:sz w:val="32"/>
        </w:rPr>
        <w:t>73.09</w:t>
      </w:r>
      <w:r w:rsidRPr="00D56EEF">
        <w:rPr>
          <w:rFonts w:ascii="仿宋" w:eastAsia="仿宋" w:hAnsi="仿宋" w:hint="eastAsia"/>
          <w:sz w:val="32"/>
        </w:rPr>
        <w:t>万元，主要包括：办公费、</w:t>
      </w:r>
      <w:r w:rsidR="00BD2175">
        <w:rPr>
          <w:rFonts w:ascii="仿宋" w:eastAsia="仿宋" w:hAnsi="仿宋" w:hint="eastAsia"/>
          <w:sz w:val="32"/>
        </w:rPr>
        <w:t>印刷费、</w:t>
      </w:r>
      <w:r w:rsidRPr="00D56EEF">
        <w:rPr>
          <w:rFonts w:ascii="仿宋" w:eastAsia="仿宋" w:hAnsi="仿宋" w:hint="eastAsia"/>
          <w:sz w:val="32"/>
        </w:rPr>
        <w:t>手续费、水费、</w:t>
      </w:r>
      <w:r w:rsidR="00C741DE">
        <w:rPr>
          <w:rFonts w:ascii="仿宋" w:eastAsia="仿宋" w:hAnsi="仿宋" w:hint="eastAsia"/>
          <w:sz w:val="32"/>
        </w:rPr>
        <w:t>电费、取暖费、</w:t>
      </w:r>
      <w:r w:rsidRPr="00D56EEF">
        <w:rPr>
          <w:rFonts w:ascii="仿宋" w:eastAsia="仿宋" w:hAnsi="仿宋" w:hint="eastAsia"/>
          <w:sz w:val="32"/>
        </w:rPr>
        <w:t>邮电费、差旅费、劳务费、其他交通费用。</w:t>
      </w:r>
    </w:p>
    <w:p w:rsidR="00CF6185" w:rsidRPr="00D56EEF" w:rsidRDefault="00CF6185" w:rsidP="00CF6185">
      <w:pPr>
        <w:rPr>
          <w:rFonts w:ascii="仿宋" w:eastAsia="仿宋" w:hAnsi="仿宋"/>
          <w:sz w:val="32"/>
        </w:rPr>
      </w:pPr>
      <w:r w:rsidRPr="00D56EEF">
        <w:rPr>
          <w:rFonts w:ascii="仿宋" w:eastAsia="仿宋" w:hAnsi="仿宋" w:hint="eastAsia"/>
          <w:sz w:val="32"/>
        </w:rPr>
        <w:t xml:space="preserve">    </w:t>
      </w:r>
      <w:r w:rsidRPr="00D56EEF">
        <w:rPr>
          <w:rFonts w:ascii="黑体" w:eastAsia="黑体" w:hAnsi="黑体" w:hint="eastAsia"/>
          <w:sz w:val="32"/>
        </w:rPr>
        <w:t>七、</w:t>
      </w:r>
      <w:r w:rsidRPr="00D56EEF">
        <w:rPr>
          <w:rFonts w:ascii="黑体" w:eastAsia="黑体" w:hAnsi="黑体" w:hint="eastAsia"/>
          <w:sz w:val="32"/>
          <w:szCs w:val="30"/>
        </w:rPr>
        <w:t>一般公共预算财政拨款“三公”经费支出决算情况说明</w:t>
      </w:r>
    </w:p>
    <w:p w:rsidR="00CF6185" w:rsidRPr="00D56EEF" w:rsidRDefault="00CF6185" w:rsidP="00CF6185">
      <w:pPr>
        <w:ind w:firstLineChars="200" w:firstLine="640"/>
        <w:rPr>
          <w:rFonts w:ascii="楷体" w:eastAsia="楷体" w:hAnsi="楷体"/>
          <w:sz w:val="32"/>
        </w:rPr>
      </w:pPr>
      <w:r w:rsidRPr="00D56EEF">
        <w:rPr>
          <w:rFonts w:ascii="楷体" w:eastAsia="楷体" w:hAnsi="楷体" w:hint="eastAsia"/>
          <w:sz w:val="32"/>
        </w:rPr>
        <w:t>（一）“三公”经费财政拨款支出决算总体情况说明</w:t>
      </w:r>
    </w:p>
    <w:p w:rsidR="00CF6185" w:rsidRPr="00D56EEF" w:rsidRDefault="00CF6185" w:rsidP="00CF6185">
      <w:pPr>
        <w:ind w:firstLineChars="200" w:firstLine="640"/>
        <w:rPr>
          <w:rFonts w:ascii="仿宋" w:eastAsia="仿宋" w:hAnsi="仿宋"/>
          <w:sz w:val="32"/>
          <w:szCs w:val="30"/>
        </w:rPr>
      </w:pPr>
      <w:r w:rsidRPr="00D56EEF">
        <w:rPr>
          <w:rFonts w:ascii="仿宋" w:eastAsia="仿宋" w:hAnsi="仿宋" w:hint="eastAsia"/>
          <w:sz w:val="32"/>
          <w:szCs w:val="30"/>
        </w:rPr>
        <w:t>2</w:t>
      </w:r>
      <w:r>
        <w:rPr>
          <w:rFonts w:ascii="仿宋" w:eastAsia="仿宋" w:hAnsi="仿宋" w:hint="eastAsia"/>
          <w:sz w:val="32"/>
          <w:szCs w:val="30"/>
        </w:rPr>
        <w:t>020</w:t>
      </w:r>
      <w:r w:rsidRPr="00D56EEF">
        <w:rPr>
          <w:rFonts w:ascii="仿宋" w:eastAsia="仿宋" w:hAnsi="仿宋" w:hint="eastAsia"/>
          <w:sz w:val="32"/>
          <w:szCs w:val="30"/>
        </w:rPr>
        <w:t>年度“三公”经费财政拨款支出预算为</w:t>
      </w:r>
      <w:r w:rsidR="00AA647E">
        <w:rPr>
          <w:rFonts w:ascii="仿宋" w:eastAsia="仿宋" w:hAnsi="仿宋" w:hint="eastAsia"/>
          <w:sz w:val="32"/>
          <w:szCs w:val="30"/>
        </w:rPr>
        <w:t>0</w:t>
      </w:r>
      <w:r w:rsidRPr="00D56EEF">
        <w:rPr>
          <w:rFonts w:ascii="仿宋" w:eastAsia="仿宋" w:hAnsi="仿宋" w:hint="eastAsia"/>
          <w:sz w:val="32"/>
          <w:szCs w:val="30"/>
        </w:rPr>
        <w:t>万元，支出决算为</w:t>
      </w:r>
      <w:r w:rsidR="00AA647E">
        <w:rPr>
          <w:rFonts w:ascii="仿宋" w:eastAsia="仿宋" w:hAnsi="仿宋" w:hint="eastAsia"/>
          <w:sz w:val="32"/>
          <w:szCs w:val="30"/>
        </w:rPr>
        <w:t>0</w:t>
      </w:r>
      <w:r w:rsidRPr="00D56EEF">
        <w:rPr>
          <w:rFonts w:ascii="仿宋" w:eastAsia="仿宋" w:hAnsi="仿宋" w:hint="eastAsia"/>
          <w:sz w:val="32"/>
          <w:szCs w:val="30"/>
        </w:rPr>
        <w:t>万元</w:t>
      </w:r>
      <w:r w:rsidR="00AA647E">
        <w:rPr>
          <w:rFonts w:ascii="仿宋" w:eastAsia="仿宋" w:hAnsi="仿宋" w:hint="eastAsia"/>
          <w:sz w:val="32"/>
          <w:szCs w:val="30"/>
        </w:rPr>
        <w:t>0</w:t>
      </w:r>
      <w:r w:rsidRPr="00D56EEF">
        <w:rPr>
          <w:rFonts w:ascii="仿宋" w:eastAsia="仿宋" w:hAnsi="仿宋" w:hint="eastAsia"/>
          <w:sz w:val="32"/>
          <w:szCs w:val="30"/>
        </w:rPr>
        <w:t>。</w:t>
      </w:r>
    </w:p>
    <w:p w:rsidR="00CF6185" w:rsidRPr="00D56EEF" w:rsidRDefault="00CF6185" w:rsidP="00CF6185">
      <w:pPr>
        <w:ind w:firstLineChars="200" w:firstLine="640"/>
        <w:rPr>
          <w:rFonts w:ascii="楷体" w:eastAsia="楷体" w:hAnsi="楷体"/>
          <w:sz w:val="32"/>
        </w:rPr>
      </w:pPr>
      <w:r w:rsidRPr="00D56EEF">
        <w:rPr>
          <w:rFonts w:ascii="楷体" w:eastAsia="楷体" w:hAnsi="楷体" w:hint="eastAsia"/>
          <w:sz w:val="32"/>
        </w:rPr>
        <w:t>（二）“三公”经费财政拨款支出决算具体情况说明</w:t>
      </w:r>
    </w:p>
    <w:p w:rsidR="00345147" w:rsidRDefault="00345147" w:rsidP="00CF6185">
      <w:pPr>
        <w:ind w:firstLineChars="200" w:firstLine="640"/>
        <w:rPr>
          <w:rFonts w:ascii="仿宋" w:eastAsia="仿宋" w:hAnsi="仿宋"/>
          <w:sz w:val="32"/>
          <w:szCs w:val="30"/>
        </w:rPr>
      </w:pPr>
      <w:r>
        <w:rPr>
          <w:rFonts w:ascii="仿宋" w:eastAsia="仿宋" w:hAnsi="仿宋" w:hint="eastAsia"/>
          <w:sz w:val="32"/>
          <w:szCs w:val="30"/>
        </w:rPr>
        <w:t>1.</w:t>
      </w:r>
      <w:r w:rsidR="00CF6185" w:rsidRPr="00D56EEF">
        <w:rPr>
          <w:rFonts w:ascii="仿宋" w:eastAsia="仿宋" w:hAnsi="仿宋" w:hint="eastAsia"/>
          <w:sz w:val="32"/>
          <w:szCs w:val="30"/>
        </w:rPr>
        <w:t>因公出国（境）费支出决算为</w:t>
      </w:r>
      <w:r w:rsidR="00AA647E">
        <w:rPr>
          <w:rFonts w:ascii="仿宋" w:eastAsia="仿宋" w:hAnsi="仿宋" w:hint="eastAsia"/>
          <w:sz w:val="32"/>
          <w:szCs w:val="30"/>
        </w:rPr>
        <w:t>0</w:t>
      </w:r>
      <w:r w:rsidR="00CF6185" w:rsidRPr="00D56EEF">
        <w:rPr>
          <w:rFonts w:ascii="仿宋" w:eastAsia="仿宋" w:hAnsi="仿宋" w:hint="eastAsia"/>
          <w:sz w:val="32"/>
          <w:szCs w:val="30"/>
        </w:rPr>
        <w:t>万元</w:t>
      </w:r>
      <w:r w:rsidR="00AA647E">
        <w:rPr>
          <w:rFonts w:ascii="仿宋" w:eastAsia="仿宋" w:hAnsi="仿宋" w:hint="eastAsia"/>
          <w:sz w:val="32"/>
          <w:szCs w:val="30"/>
        </w:rPr>
        <w:t>0</w:t>
      </w:r>
      <w:r w:rsidRPr="00D56EEF">
        <w:rPr>
          <w:rFonts w:ascii="仿宋" w:eastAsia="仿宋" w:hAnsi="仿宋" w:hint="eastAsia"/>
          <w:sz w:val="32"/>
          <w:szCs w:val="30"/>
        </w:rPr>
        <w:t>。</w:t>
      </w:r>
    </w:p>
    <w:p w:rsidR="00345147" w:rsidRDefault="00345147" w:rsidP="00CF6185">
      <w:pPr>
        <w:ind w:firstLineChars="200" w:firstLine="640"/>
        <w:rPr>
          <w:rFonts w:ascii="仿宋" w:eastAsia="仿宋" w:hAnsi="仿宋"/>
          <w:sz w:val="32"/>
          <w:szCs w:val="30"/>
        </w:rPr>
      </w:pPr>
      <w:r>
        <w:rPr>
          <w:rFonts w:ascii="仿宋" w:eastAsia="仿宋" w:hAnsi="仿宋" w:hint="eastAsia"/>
          <w:sz w:val="32"/>
          <w:szCs w:val="30"/>
        </w:rPr>
        <w:t>2.</w:t>
      </w:r>
      <w:r w:rsidR="00CF6185" w:rsidRPr="00D56EEF">
        <w:rPr>
          <w:rFonts w:ascii="仿宋" w:eastAsia="仿宋" w:hAnsi="仿宋" w:hint="eastAsia"/>
          <w:sz w:val="32"/>
          <w:szCs w:val="30"/>
        </w:rPr>
        <w:t>公务用车购置及运行费支出决算为</w:t>
      </w:r>
      <w:r w:rsidR="00AA647E">
        <w:rPr>
          <w:rFonts w:ascii="仿宋" w:eastAsia="仿宋" w:hAnsi="仿宋" w:hint="eastAsia"/>
          <w:sz w:val="32"/>
          <w:szCs w:val="30"/>
        </w:rPr>
        <w:t>0</w:t>
      </w:r>
      <w:r w:rsidR="00CF6185" w:rsidRPr="00D56EEF">
        <w:rPr>
          <w:rFonts w:ascii="仿宋" w:eastAsia="仿宋" w:hAnsi="仿宋" w:hint="eastAsia"/>
          <w:sz w:val="32"/>
          <w:szCs w:val="30"/>
        </w:rPr>
        <w:t>万元</w:t>
      </w:r>
      <w:r w:rsidR="00AA647E">
        <w:rPr>
          <w:rFonts w:ascii="仿宋" w:eastAsia="仿宋" w:hAnsi="仿宋" w:hint="eastAsia"/>
          <w:sz w:val="32"/>
          <w:szCs w:val="30"/>
        </w:rPr>
        <w:t>0</w:t>
      </w:r>
      <w:r w:rsidRPr="00D56EEF">
        <w:rPr>
          <w:rFonts w:ascii="仿宋" w:eastAsia="仿宋" w:hAnsi="仿宋" w:hint="eastAsia"/>
          <w:sz w:val="32"/>
          <w:szCs w:val="30"/>
        </w:rPr>
        <w:t>。</w:t>
      </w:r>
    </w:p>
    <w:p w:rsidR="00345147" w:rsidRPr="00D56EEF" w:rsidRDefault="00345147" w:rsidP="00345147">
      <w:pPr>
        <w:ind w:firstLineChars="200" w:firstLine="640"/>
        <w:rPr>
          <w:rFonts w:ascii="仿宋" w:eastAsia="仿宋" w:hAnsi="仿宋"/>
          <w:sz w:val="32"/>
          <w:szCs w:val="30"/>
        </w:rPr>
      </w:pPr>
      <w:r>
        <w:rPr>
          <w:rFonts w:ascii="仿宋" w:eastAsia="仿宋" w:hAnsi="仿宋" w:hint="eastAsia"/>
          <w:sz w:val="32"/>
          <w:szCs w:val="30"/>
        </w:rPr>
        <w:t>3.</w:t>
      </w:r>
      <w:r w:rsidR="00CF6185" w:rsidRPr="00D56EEF">
        <w:rPr>
          <w:rFonts w:ascii="仿宋" w:eastAsia="仿宋" w:hAnsi="仿宋" w:hint="eastAsia"/>
          <w:sz w:val="32"/>
          <w:szCs w:val="30"/>
        </w:rPr>
        <w:t>公务接待费支出决算为</w:t>
      </w:r>
      <w:r w:rsidR="00AA647E">
        <w:rPr>
          <w:rFonts w:ascii="仿宋" w:eastAsia="仿宋" w:hAnsi="仿宋" w:hint="eastAsia"/>
          <w:sz w:val="32"/>
          <w:szCs w:val="30"/>
        </w:rPr>
        <w:t>0</w:t>
      </w:r>
      <w:r w:rsidR="00CF6185" w:rsidRPr="00D56EEF">
        <w:rPr>
          <w:rFonts w:ascii="仿宋" w:eastAsia="仿宋" w:hAnsi="仿宋" w:hint="eastAsia"/>
          <w:sz w:val="32"/>
          <w:szCs w:val="30"/>
        </w:rPr>
        <w:t>万元</w:t>
      </w:r>
      <w:r>
        <w:rPr>
          <w:rFonts w:ascii="仿宋" w:eastAsia="仿宋" w:hAnsi="仿宋" w:hint="eastAsia"/>
          <w:sz w:val="32"/>
          <w:szCs w:val="30"/>
        </w:rPr>
        <w:t>。</w:t>
      </w:r>
    </w:p>
    <w:p w:rsidR="00CF6185" w:rsidRPr="00D56EEF" w:rsidRDefault="00CF6185" w:rsidP="00CF6185">
      <w:pPr>
        <w:ind w:firstLineChars="150" w:firstLine="480"/>
        <w:rPr>
          <w:rFonts w:ascii="黑体" w:eastAsia="黑体" w:hAnsi="黑体"/>
          <w:sz w:val="32"/>
          <w:szCs w:val="30"/>
        </w:rPr>
      </w:pPr>
      <w:r w:rsidRPr="00D56EEF">
        <w:rPr>
          <w:rFonts w:ascii="黑体" w:eastAsia="黑体" w:hAnsi="黑体" w:hint="eastAsia"/>
          <w:sz w:val="32"/>
        </w:rPr>
        <w:t>八、政府性基金预算财政拨款收入支出决算情况说明</w:t>
      </w:r>
    </w:p>
    <w:p w:rsidR="00475A42" w:rsidRDefault="00CF6185" w:rsidP="00475A42">
      <w:pPr>
        <w:rPr>
          <w:rFonts w:ascii="仿宋" w:eastAsia="仿宋" w:hAnsi="仿宋"/>
          <w:sz w:val="32"/>
          <w:szCs w:val="30"/>
        </w:rPr>
      </w:pPr>
      <w:r w:rsidRPr="00D56EEF">
        <w:rPr>
          <w:rFonts w:ascii="黑体" w:eastAsia="黑体" w:hAnsi="黑体" w:hint="eastAsia"/>
          <w:sz w:val="32"/>
          <w:szCs w:val="30"/>
        </w:rPr>
        <w:t xml:space="preserve"> </w:t>
      </w:r>
      <w:r>
        <w:rPr>
          <w:rFonts w:ascii="黑体" w:eastAsia="黑体" w:hAnsi="黑体" w:hint="eastAsia"/>
          <w:sz w:val="32"/>
          <w:szCs w:val="30"/>
        </w:rPr>
        <w:t xml:space="preserve"> </w:t>
      </w:r>
      <w:r w:rsidRPr="00DA0EF4">
        <w:rPr>
          <w:rFonts w:ascii="仿宋" w:eastAsia="仿宋" w:hAnsi="仿宋" w:hint="eastAsia"/>
          <w:sz w:val="32"/>
          <w:szCs w:val="30"/>
        </w:rPr>
        <w:t xml:space="preserve"> 2020</w:t>
      </w:r>
      <w:r w:rsidRPr="00D56EEF">
        <w:rPr>
          <w:rFonts w:ascii="仿宋" w:eastAsia="仿宋" w:hAnsi="仿宋" w:hint="eastAsia"/>
          <w:sz w:val="32"/>
          <w:szCs w:val="30"/>
        </w:rPr>
        <w:t>年度政府性基金预算财政拨款年初结转和结余   万元；本年收入</w:t>
      </w:r>
      <w:r w:rsidR="00AA647E">
        <w:rPr>
          <w:rFonts w:ascii="仿宋" w:eastAsia="仿宋" w:hAnsi="仿宋" w:hint="eastAsia"/>
          <w:sz w:val="32"/>
          <w:szCs w:val="30"/>
        </w:rPr>
        <w:t>0</w:t>
      </w:r>
      <w:r w:rsidRPr="00D56EEF">
        <w:rPr>
          <w:rFonts w:ascii="仿宋" w:eastAsia="仿宋" w:hAnsi="仿宋" w:hint="eastAsia"/>
          <w:sz w:val="32"/>
          <w:szCs w:val="30"/>
        </w:rPr>
        <w:t>万元；本年支出</w:t>
      </w:r>
      <w:r w:rsidR="00AA647E">
        <w:rPr>
          <w:rFonts w:ascii="仿宋" w:eastAsia="仿宋" w:hAnsi="仿宋" w:hint="eastAsia"/>
          <w:sz w:val="32"/>
          <w:szCs w:val="30"/>
        </w:rPr>
        <w:t>0</w:t>
      </w:r>
      <w:r w:rsidRPr="00D56EEF">
        <w:rPr>
          <w:rFonts w:ascii="仿宋" w:eastAsia="仿宋" w:hAnsi="仿宋" w:hint="eastAsia"/>
          <w:sz w:val="32"/>
          <w:szCs w:val="30"/>
        </w:rPr>
        <w:t>万元</w:t>
      </w:r>
      <w:r w:rsidR="00AA647E">
        <w:rPr>
          <w:rFonts w:ascii="仿宋" w:eastAsia="仿宋" w:hAnsi="仿宋" w:hint="eastAsia"/>
          <w:sz w:val="32"/>
          <w:szCs w:val="30"/>
        </w:rPr>
        <w:t>0</w:t>
      </w:r>
      <w:r w:rsidRPr="00D56EEF">
        <w:rPr>
          <w:rFonts w:ascii="仿宋" w:eastAsia="仿宋" w:hAnsi="仿宋" w:hint="eastAsia"/>
          <w:sz w:val="32"/>
          <w:szCs w:val="30"/>
        </w:rPr>
        <w:t>。</w:t>
      </w:r>
    </w:p>
    <w:p w:rsidR="00CF6185" w:rsidRPr="0006372F" w:rsidRDefault="00CF6185" w:rsidP="00475A42">
      <w:pPr>
        <w:ind w:firstLineChars="150" w:firstLine="480"/>
        <w:rPr>
          <w:rFonts w:ascii="黑体" w:eastAsia="黑体" w:hAnsi="黑体"/>
          <w:sz w:val="32"/>
        </w:rPr>
      </w:pPr>
      <w:r w:rsidRPr="0006372F">
        <w:rPr>
          <w:rFonts w:ascii="黑体" w:eastAsia="黑体" w:hAnsi="黑体" w:hint="eastAsia"/>
          <w:sz w:val="32"/>
        </w:rPr>
        <w:t>九、关于2020年度预算绩效管理情况的说明</w:t>
      </w:r>
    </w:p>
    <w:p w:rsidR="00CF6185" w:rsidRPr="005A7848" w:rsidRDefault="00CF6185" w:rsidP="00CF6185">
      <w:pPr>
        <w:ind w:firstLineChars="200" w:firstLine="640"/>
        <w:rPr>
          <w:rFonts w:ascii="楷体" w:eastAsia="楷体" w:hAnsi="楷体" w:cs="楷体"/>
          <w:sz w:val="32"/>
          <w:szCs w:val="32"/>
        </w:rPr>
      </w:pPr>
      <w:r w:rsidRPr="0006372F">
        <w:rPr>
          <w:rFonts w:ascii="楷体" w:eastAsia="楷体" w:hAnsi="楷体" w:cs="楷体" w:hint="eastAsia"/>
          <w:sz w:val="32"/>
          <w:szCs w:val="32"/>
        </w:rPr>
        <w:t>（一）预算绩效管理工作</w:t>
      </w:r>
      <w:r w:rsidRPr="005A7848">
        <w:rPr>
          <w:rFonts w:ascii="楷体" w:eastAsia="楷体" w:hAnsi="楷体" w:cs="楷体" w:hint="eastAsia"/>
          <w:sz w:val="32"/>
          <w:szCs w:val="32"/>
        </w:rPr>
        <w:t>开展情况</w:t>
      </w:r>
    </w:p>
    <w:p w:rsidR="00475A42" w:rsidRDefault="00CF6185" w:rsidP="00801DCC">
      <w:pPr>
        <w:ind w:firstLineChars="200" w:firstLine="640"/>
        <w:rPr>
          <w:rFonts w:eastAsia="仿宋_GB2312"/>
          <w:sz w:val="32"/>
          <w:szCs w:val="32"/>
        </w:rPr>
      </w:pPr>
      <w:r w:rsidRPr="005A7848">
        <w:rPr>
          <w:rFonts w:eastAsia="仿宋_GB2312" w:hint="eastAsia"/>
          <w:sz w:val="32"/>
          <w:szCs w:val="32"/>
        </w:rPr>
        <w:t>根据预算绩效管理工作要求，</w:t>
      </w:r>
      <w:r w:rsidRPr="005A7848">
        <w:rPr>
          <w:rFonts w:eastAsia="仿宋_GB2312" w:hint="eastAsia"/>
          <w:sz w:val="32"/>
          <w:szCs w:val="32"/>
        </w:rPr>
        <w:t>2020</w:t>
      </w:r>
      <w:r w:rsidRPr="005A7848">
        <w:rPr>
          <w:rFonts w:eastAsia="仿宋_GB2312" w:hint="eastAsia"/>
          <w:sz w:val="32"/>
          <w:szCs w:val="32"/>
        </w:rPr>
        <w:t>年度我部门</w:t>
      </w:r>
      <w:r w:rsidR="00801DCC">
        <w:rPr>
          <w:rFonts w:eastAsia="仿宋_GB2312" w:hint="eastAsia"/>
          <w:sz w:val="32"/>
          <w:szCs w:val="32"/>
        </w:rPr>
        <w:t>成立专项资金领导小组，专门发展</w:t>
      </w:r>
      <w:r w:rsidR="007E6BBF">
        <w:rPr>
          <w:rFonts w:ascii="仿宋" w:eastAsia="仿宋" w:hAnsi="仿宋" w:hint="eastAsia"/>
          <w:sz w:val="32"/>
          <w:szCs w:val="30"/>
        </w:rPr>
        <w:t>对</w:t>
      </w:r>
      <w:r w:rsidR="00801DCC">
        <w:rPr>
          <w:rFonts w:ascii="仿宋" w:eastAsia="仿宋" w:hAnsi="仿宋" w:hint="eastAsia"/>
          <w:sz w:val="32"/>
          <w:szCs w:val="30"/>
        </w:rPr>
        <w:t>本系统</w:t>
      </w:r>
      <w:r w:rsidR="007E6BBF">
        <w:rPr>
          <w:rFonts w:ascii="仿宋" w:eastAsia="仿宋" w:hAnsi="仿宋" w:hint="eastAsia"/>
          <w:sz w:val="32"/>
          <w:szCs w:val="30"/>
        </w:rPr>
        <w:t>投资200万元预算</w:t>
      </w:r>
      <w:r w:rsidRPr="005A7848">
        <w:rPr>
          <w:rFonts w:eastAsia="仿宋_GB2312" w:hint="eastAsia"/>
          <w:sz w:val="32"/>
          <w:szCs w:val="32"/>
        </w:rPr>
        <w:t>项目进行</w:t>
      </w:r>
      <w:r w:rsidR="00801DCC">
        <w:rPr>
          <w:rFonts w:eastAsia="仿宋_GB2312" w:hint="eastAsia"/>
          <w:sz w:val="32"/>
          <w:szCs w:val="32"/>
        </w:rPr>
        <w:t>跟踪和服务，并在年末进行了项目</w:t>
      </w:r>
      <w:r w:rsidRPr="005A7848">
        <w:rPr>
          <w:rFonts w:eastAsia="仿宋_GB2312" w:hint="eastAsia"/>
          <w:sz w:val="32"/>
          <w:szCs w:val="32"/>
        </w:rPr>
        <w:t>绩效自评，共涉及资金</w:t>
      </w:r>
      <w:r w:rsidR="007E6BBF">
        <w:rPr>
          <w:rFonts w:eastAsia="仿宋_GB2312" w:hint="eastAsia"/>
          <w:sz w:val="32"/>
          <w:szCs w:val="32"/>
        </w:rPr>
        <w:t>2280.99</w:t>
      </w:r>
      <w:r w:rsidRPr="005A7848">
        <w:rPr>
          <w:rFonts w:eastAsia="仿宋_GB2312" w:hint="eastAsia"/>
          <w:sz w:val="32"/>
          <w:szCs w:val="32"/>
        </w:rPr>
        <w:t>万元。</w:t>
      </w:r>
    </w:p>
    <w:p w:rsidR="00CF6185" w:rsidRPr="005A7848" w:rsidRDefault="00CF6185" w:rsidP="00CF6185">
      <w:pPr>
        <w:ind w:firstLineChars="200" w:firstLine="640"/>
        <w:rPr>
          <w:rFonts w:ascii="楷体" w:eastAsia="楷体" w:hAnsi="楷体" w:cs="楷体"/>
          <w:sz w:val="32"/>
          <w:szCs w:val="32"/>
        </w:rPr>
      </w:pPr>
      <w:r w:rsidRPr="005A7848">
        <w:rPr>
          <w:rFonts w:ascii="楷体" w:eastAsia="楷体" w:hAnsi="楷体" w:cs="楷体" w:hint="eastAsia"/>
          <w:sz w:val="32"/>
          <w:szCs w:val="32"/>
        </w:rPr>
        <w:t>（二）绩效评价结果</w:t>
      </w:r>
    </w:p>
    <w:p w:rsidR="00475A42" w:rsidRDefault="007E6BBF" w:rsidP="00CF6185">
      <w:pPr>
        <w:ind w:firstLineChars="200" w:firstLine="640"/>
        <w:rPr>
          <w:rFonts w:eastAsia="仿宋_GB2312"/>
          <w:sz w:val="32"/>
          <w:szCs w:val="32"/>
        </w:rPr>
      </w:pPr>
      <w:r>
        <w:rPr>
          <w:rFonts w:ascii="仿宋" w:eastAsia="仿宋" w:hAnsi="仿宋" w:hint="eastAsia"/>
          <w:sz w:val="32"/>
          <w:szCs w:val="30"/>
        </w:rPr>
        <w:lastRenderedPageBreak/>
        <w:t>1、其他发展和改革事务支出中，</w:t>
      </w:r>
      <w:r w:rsidRPr="00092A27">
        <w:rPr>
          <w:rFonts w:ascii="仿宋" w:eastAsia="仿宋" w:hAnsi="仿宋" w:hint="eastAsia"/>
          <w:sz w:val="32"/>
          <w:szCs w:val="30"/>
        </w:rPr>
        <w:t>主要用于</w:t>
      </w:r>
      <w:r>
        <w:rPr>
          <w:rFonts w:ascii="仿宋" w:eastAsia="仿宋" w:hAnsi="仿宋" w:hint="eastAsia"/>
          <w:sz w:val="32"/>
          <w:szCs w:val="30"/>
        </w:rPr>
        <w:t>企业技术创新奖励资金，</w:t>
      </w:r>
      <w:r w:rsidR="00CF6185" w:rsidRPr="005A7848">
        <w:rPr>
          <w:rFonts w:eastAsia="仿宋_GB2312" w:hint="eastAsia"/>
          <w:sz w:val="32"/>
          <w:szCs w:val="32"/>
        </w:rPr>
        <w:t>项目绩效自评综述。根据年初设定的绩效目标，该项目自评得分</w:t>
      </w:r>
      <w:r>
        <w:rPr>
          <w:rFonts w:eastAsia="仿宋_GB2312" w:hint="eastAsia"/>
          <w:sz w:val="32"/>
          <w:szCs w:val="32"/>
        </w:rPr>
        <w:t>100</w:t>
      </w:r>
      <w:r w:rsidR="00CF6185" w:rsidRPr="005A7848">
        <w:rPr>
          <w:rFonts w:eastAsia="仿宋_GB2312" w:hint="eastAsia"/>
          <w:sz w:val="32"/>
          <w:szCs w:val="32"/>
        </w:rPr>
        <w:t>分。项目全年预算数</w:t>
      </w:r>
      <w:r>
        <w:rPr>
          <w:rFonts w:eastAsia="仿宋_GB2312" w:hint="eastAsia"/>
          <w:sz w:val="32"/>
          <w:szCs w:val="32"/>
        </w:rPr>
        <w:t>624.42</w:t>
      </w:r>
      <w:r w:rsidR="00CF6185" w:rsidRPr="005A7848">
        <w:rPr>
          <w:rFonts w:eastAsia="仿宋_GB2312" w:hint="eastAsia"/>
          <w:sz w:val="32"/>
          <w:szCs w:val="32"/>
        </w:rPr>
        <w:t>万元，执行数</w:t>
      </w:r>
      <w:r>
        <w:rPr>
          <w:rFonts w:eastAsia="仿宋_GB2312" w:hint="eastAsia"/>
          <w:sz w:val="32"/>
          <w:szCs w:val="32"/>
        </w:rPr>
        <w:t>624.42</w:t>
      </w:r>
      <w:r w:rsidR="00CF6185" w:rsidRPr="005A7848">
        <w:rPr>
          <w:rFonts w:eastAsia="仿宋_GB2312" w:hint="eastAsia"/>
          <w:sz w:val="32"/>
          <w:szCs w:val="32"/>
        </w:rPr>
        <w:t>万元，</w:t>
      </w:r>
      <w:r w:rsidR="00801DCC">
        <w:rPr>
          <w:rFonts w:eastAsia="仿宋_GB2312" w:hint="eastAsia"/>
          <w:sz w:val="32"/>
          <w:szCs w:val="32"/>
        </w:rPr>
        <w:t>资金</w:t>
      </w:r>
      <w:r w:rsidR="00CF6185" w:rsidRPr="005A7848">
        <w:rPr>
          <w:rFonts w:eastAsia="仿宋_GB2312" w:hint="eastAsia"/>
          <w:sz w:val="32"/>
          <w:szCs w:val="32"/>
        </w:rPr>
        <w:t>执行率为</w:t>
      </w:r>
      <w:r>
        <w:rPr>
          <w:rFonts w:eastAsia="仿宋_GB2312" w:hint="eastAsia"/>
          <w:sz w:val="32"/>
          <w:szCs w:val="32"/>
        </w:rPr>
        <w:t>100</w:t>
      </w:r>
      <w:r w:rsidR="00CF6185" w:rsidRPr="005A7848">
        <w:rPr>
          <w:rFonts w:eastAsia="仿宋_GB2312" w:hint="eastAsia"/>
          <w:sz w:val="32"/>
          <w:szCs w:val="32"/>
        </w:rPr>
        <w:t>%</w:t>
      </w:r>
      <w:r w:rsidR="00CF6185" w:rsidRPr="005A7848">
        <w:rPr>
          <w:rFonts w:eastAsia="仿宋_GB2312" w:hint="eastAsia"/>
          <w:sz w:val="32"/>
          <w:szCs w:val="32"/>
        </w:rPr>
        <w:t>。该项目绩效目标完成情况如下：</w:t>
      </w:r>
      <w:r w:rsidR="006F4157" w:rsidRPr="009F5873">
        <w:rPr>
          <w:rFonts w:eastAsia="仿宋_GB2312" w:hint="eastAsia"/>
          <w:sz w:val="32"/>
          <w:szCs w:val="32"/>
        </w:rPr>
        <w:t>此项目实际完成了</w:t>
      </w:r>
      <w:r w:rsidR="009F5873" w:rsidRPr="009F5873">
        <w:rPr>
          <w:rFonts w:eastAsia="仿宋_GB2312" w:hint="eastAsia"/>
          <w:sz w:val="32"/>
          <w:szCs w:val="32"/>
        </w:rPr>
        <w:t>100</w:t>
      </w:r>
      <w:r w:rsidR="006F4157" w:rsidRPr="009F5873">
        <w:rPr>
          <w:rFonts w:eastAsia="仿宋_GB2312" w:hint="eastAsia"/>
          <w:sz w:val="32"/>
          <w:szCs w:val="32"/>
        </w:rPr>
        <w:t>%</w:t>
      </w:r>
      <w:r w:rsidR="006F4157" w:rsidRPr="009F5873">
        <w:rPr>
          <w:rFonts w:eastAsia="仿宋_GB2312" w:hint="eastAsia"/>
          <w:sz w:val="32"/>
          <w:szCs w:val="32"/>
        </w:rPr>
        <w:t>预算目标，</w:t>
      </w:r>
      <w:r w:rsidR="009F5873" w:rsidRPr="009F5873">
        <w:rPr>
          <w:rFonts w:eastAsia="仿宋_GB2312" w:hint="eastAsia"/>
          <w:sz w:val="32"/>
          <w:szCs w:val="32"/>
        </w:rPr>
        <w:t>按照项目可研和项目计划，各方面完成很好，</w:t>
      </w:r>
      <w:r w:rsidR="00801DCC">
        <w:rPr>
          <w:rFonts w:eastAsia="仿宋_GB2312" w:hint="eastAsia"/>
          <w:sz w:val="32"/>
          <w:szCs w:val="32"/>
        </w:rPr>
        <w:t>建设面积、质量标准、完成时效及</w:t>
      </w:r>
      <w:r>
        <w:rPr>
          <w:rFonts w:eastAsia="仿宋_GB2312" w:hint="eastAsia"/>
          <w:sz w:val="32"/>
          <w:szCs w:val="32"/>
        </w:rPr>
        <w:t>成本控制、经济效益和社会效益优良，具有可持续发展前景</w:t>
      </w:r>
      <w:r w:rsidR="009F5873" w:rsidRPr="009F5873">
        <w:rPr>
          <w:rFonts w:eastAsia="仿宋_GB2312" w:hint="eastAsia"/>
          <w:sz w:val="32"/>
          <w:szCs w:val="32"/>
        </w:rPr>
        <w:t>。</w:t>
      </w:r>
    </w:p>
    <w:p w:rsidR="007E6BBF" w:rsidRDefault="007E6BBF" w:rsidP="007E6BBF">
      <w:pPr>
        <w:ind w:firstLineChars="200" w:firstLine="640"/>
        <w:rPr>
          <w:rFonts w:eastAsia="仿宋_GB2312"/>
          <w:sz w:val="32"/>
          <w:szCs w:val="32"/>
        </w:rPr>
      </w:pPr>
      <w:r>
        <w:rPr>
          <w:rFonts w:ascii="仿宋" w:eastAsia="仿宋" w:hAnsi="仿宋" w:hint="eastAsia"/>
          <w:sz w:val="32"/>
          <w:szCs w:val="30"/>
        </w:rPr>
        <w:t>2、其他城乡社区支出</w:t>
      </w:r>
      <w:r w:rsidR="00C5166D">
        <w:rPr>
          <w:rFonts w:ascii="仿宋" w:eastAsia="仿宋" w:hAnsi="仿宋" w:hint="eastAsia"/>
          <w:sz w:val="32"/>
          <w:szCs w:val="30"/>
        </w:rPr>
        <w:t>项目中，</w:t>
      </w:r>
      <w:r w:rsidRPr="00092A27">
        <w:rPr>
          <w:rFonts w:ascii="仿宋" w:eastAsia="仿宋" w:hAnsi="仿宋" w:hint="eastAsia"/>
          <w:sz w:val="32"/>
          <w:szCs w:val="30"/>
        </w:rPr>
        <w:t>主要用于</w:t>
      </w:r>
      <w:r>
        <w:rPr>
          <w:rFonts w:ascii="仿宋" w:eastAsia="仿宋" w:hAnsi="仿宋" w:hint="eastAsia"/>
          <w:sz w:val="32"/>
          <w:szCs w:val="30"/>
        </w:rPr>
        <w:t>企业技术创新奖励资金，</w:t>
      </w:r>
      <w:r w:rsidRPr="005A7848">
        <w:rPr>
          <w:rFonts w:eastAsia="仿宋_GB2312" w:hint="eastAsia"/>
          <w:sz w:val="32"/>
          <w:szCs w:val="32"/>
        </w:rPr>
        <w:t>项目绩效自评综述。</w:t>
      </w:r>
      <w:r w:rsidR="00C5166D">
        <w:rPr>
          <w:rFonts w:eastAsia="仿宋_GB2312" w:hint="eastAsia"/>
          <w:sz w:val="32"/>
          <w:szCs w:val="32"/>
        </w:rPr>
        <w:t>项目</w:t>
      </w:r>
      <w:r w:rsidRPr="00092A27">
        <w:rPr>
          <w:rFonts w:ascii="仿宋" w:eastAsia="仿宋" w:hAnsi="仿宋" w:hint="eastAsia"/>
          <w:sz w:val="32"/>
          <w:szCs w:val="30"/>
        </w:rPr>
        <w:t>主要用于</w:t>
      </w:r>
      <w:r>
        <w:rPr>
          <w:rFonts w:ascii="仿宋" w:eastAsia="仿宋" w:hAnsi="仿宋" w:hint="eastAsia"/>
          <w:sz w:val="32"/>
          <w:szCs w:val="30"/>
        </w:rPr>
        <w:t>培育企业技术创新奖励资金支出</w:t>
      </w:r>
      <w:r w:rsidRPr="00092A27">
        <w:rPr>
          <w:rFonts w:ascii="仿宋" w:eastAsia="仿宋" w:hAnsi="仿宋" w:hint="eastAsia"/>
          <w:sz w:val="32"/>
          <w:szCs w:val="30"/>
        </w:rPr>
        <w:t>。</w:t>
      </w:r>
      <w:r w:rsidRPr="005A7848">
        <w:rPr>
          <w:rFonts w:eastAsia="仿宋_GB2312" w:hint="eastAsia"/>
          <w:sz w:val="32"/>
          <w:szCs w:val="32"/>
        </w:rPr>
        <w:t>根据年初设定的绩效目标，该项目自评得分</w:t>
      </w:r>
      <w:r>
        <w:rPr>
          <w:rFonts w:eastAsia="仿宋_GB2312" w:hint="eastAsia"/>
          <w:sz w:val="32"/>
          <w:szCs w:val="32"/>
        </w:rPr>
        <w:t>100</w:t>
      </w:r>
      <w:r w:rsidRPr="005A7848">
        <w:rPr>
          <w:rFonts w:eastAsia="仿宋_GB2312" w:hint="eastAsia"/>
          <w:sz w:val="32"/>
          <w:szCs w:val="32"/>
        </w:rPr>
        <w:t>分。项目全年预算数</w:t>
      </w:r>
      <w:r w:rsidR="00C5166D">
        <w:rPr>
          <w:rFonts w:eastAsia="仿宋_GB2312" w:hint="eastAsia"/>
          <w:sz w:val="32"/>
          <w:szCs w:val="32"/>
        </w:rPr>
        <w:t>1100</w:t>
      </w:r>
      <w:r w:rsidRPr="005A7848">
        <w:rPr>
          <w:rFonts w:eastAsia="仿宋_GB2312" w:hint="eastAsia"/>
          <w:sz w:val="32"/>
          <w:szCs w:val="32"/>
        </w:rPr>
        <w:t>万元，</w:t>
      </w:r>
      <w:r w:rsidR="00801DCC">
        <w:rPr>
          <w:rFonts w:eastAsia="仿宋_GB2312" w:hint="eastAsia"/>
          <w:sz w:val="32"/>
          <w:szCs w:val="32"/>
        </w:rPr>
        <w:t>资金</w:t>
      </w:r>
      <w:r w:rsidRPr="005A7848">
        <w:rPr>
          <w:rFonts w:eastAsia="仿宋_GB2312" w:hint="eastAsia"/>
          <w:sz w:val="32"/>
          <w:szCs w:val="32"/>
        </w:rPr>
        <w:t>执行数</w:t>
      </w:r>
      <w:r w:rsidR="00C5166D">
        <w:rPr>
          <w:rFonts w:eastAsia="仿宋_GB2312" w:hint="eastAsia"/>
          <w:sz w:val="32"/>
          <w:szCs w:val="32"/>
        </w:rPr>
        <w:t>1100</w:t>
      </w:r>
      <w:r w:rsidRPr="005A7848">
        <w:rPr>
          <w:rFonts w:eastAsia="仿宋_GB2312" w:hint="eastAsia"/>
          <w:sz w:val="32"/>
          <w:szCs w:val="32"/>
        </w:rPr>
        <w:t>万元，执行率为</w:t>
      </w:r>
      <w:r>
        <w:rPr>
          <w:rFonts w:eastAsia="仿宋_GB2312" w:hint="eastAsia"/>
          <w:sz w:val="32"/>
          <w:szCs w:val="32"/>
        </w:rPr>
        <w:t>100</w:t>
      </w:r>
      <w:r w:rsidRPr="005A7848">
        <w:rPr>
          <w:rFonts w:eastAsia="仿宋_GB2312" w:hint="eastAsia"/>
          <w:sz w:val="32"/>
          <w:szCs w:val="32"/>
        </w:rPr>
        <w:t>%</w:t>
      </w:r>
      <w:r w:rsidRPr="005A7848">
        <w:rPr>
          <w:rFonts w:eastAsia="仿宋_GB2312" w:hint="eastAsia"/>
          <w:sz w:val="32"/>
          <w:szCs w:val="32"/>
        </w:rPr>
        <w:t>。该项目绩效目标完成情况如下：</w:t>
      </w:r>
      <w:r w:rsidRPr="009F5873">
        <w:rPr>
          <w:rFonts w:eastAsia="仿宋_GB2312" w:hint="eastAsia"/>
          <w:sz w:val="32"/>
          <w:szCs w:val="32"/>
        </w:rPr>
        <w:t>此项目实际完成了</w:t>
      </w:r>
      <w:r w:rsidRPr="009F5873">
        <w:rPr>
          <w:rFonts w:eastAsia="仿宋_GB2312" w:hint="eastAsia"/>
          <w:sz w:val="32"/>
          <w:szCs w:val="32"/>
        </w:rPr>
        <w:t>100%</w:t>
      </w:r>
      <w:r w:rsidRPr="009F5873">
        <w:rPr>
          <w:rFonts w:eastAsia="仿宋_GB2312" w:hint="eastAsia"/>
          <w:sz w:val="32"/>
          <w:szCs w:val="32"/>
        </w:rPr>
        <w:t>以上预算目标，按照项目可研和项目计划，各方面完成很好，</w:t>
      </w:r>
      <w:r w:rsidR="00801DCC">
        <w:rPr>
          <w:rFonts w:eastAsia="仿宋_GB2312" w:hint="eastAsia"/>
          <w:sz w:val="32"/>
          <w:szCs w:val="32"/>
        </w:rPr>
        <w:t>建设面积、质量标准、完成时效及</w:t>
      </w:r>
      <w:r>
        <w:rPr>
          <w:rFonts w:eastAsia="仿宋_GB2312" w:hint="eastAsia"/>
          <w:sz w:val="32"/>
          <w:szCs w:val="32"/>
        </w:rPr>
        <w:t>成本控制、经济效益和社会效益优良，具有可持续发展前景</w:t>
      </w:r>
      <w:r w:rsidRPr="009F5873">
        <w:rPr>
          <w:rFonts w:eastAsia="仿宋_GB2312" w:hint="eastAsia"/>
          <w:sz w:val="32"/>
          <w:szCs w:val="32"/>
        </w:rPr>
        <w:t>。</w:t>
      </w:r>
    </w:p>
    <w:p w:rsidR="007E6BBF" w:rsidRDefault="007E6BBF" w:rsidP="007E6BBF">
      <w:pPr>
        <w:ind w:firstLineChars="200" w:firstLine="640"/>
        <w:rPr>
          <w:rFonts w:eastAsia="仿宋_GB2312"/>
          <w:sz w:val="32"/>
          <w:szCs w:val="32"/>
        </w:rPr>
      </w:pPr>
      <w:r>
        <w:rPr>
          <w:rFonts w:ascii="仿宋" w:eastAsia="仿宋" w:hAnsi="仿宋" w:hint="eastAsia"/>
          <w:sz w:val="32"/>
          <w:szCs w:val="30"/>
        </w:rPr>
        <w:t>3、</w:t>
      </w:r>
      <w:r w:rsidR="00C5166D">
        <w:rPr>
          <w:rFonts w:ascii="仿宋" w:eastAsia="仿宋" w:hAnsi="仿宋" w:hint="eastAsia"/>
          <w:sz w:val="32"/>
          <w:szCs w:val="30"/>
        </w:rPr>
        <w:t>其他农业农村支出，</w:t>
      </w:r>
      <w:r w:rsidRPr="00092A27">
        <w:rPr>
          <w:rFonts w:ascii="仿宋" w:eastAsia="仿宋" w:hAnsi="仿宋" w:hint="eastAsia"/>
          <w:sz w:val="32"/>
          <w:szCs w:val="30"/>
        </w:rPr>
        <w:t>主要用于</w:t>
      </w:r>
      <w:r>
        <w:rPr>
          <w:rFonts w:ascii="仿宋" w:eastAsia="仿宋" w:hAnsi="仿宋" w:hint="eastAsia"/>
          <w:sz w:val="32"/>
          <w:szCs w:val="30"/>
        </w:rPr>
        <w:t>农村贫困人口、贫困村</w:t>
      </w:r>
      <w:r w:rsidR="00C5166D">
        <w:rPr>
          <w:rFonts w:ascii="仿宋" w:eastAsia="仿宋" w:hAnsi="仿宋" w:hint="eastAsia"/>
          <w:sz w:val="32"/>
          <w:szCs w:val="30"/>
        </w:rPr>
        <w:t>产业</w:t>
      </w:r>
      <w:r>
        <w:rPr>
          <w:rFonts w:ascii="仿宋" w:eastAsia="仿宋" w:hAnsi="仿宋" w:hint="eastAsia"/>
          <w:sz w:val="32"/>
          <w:szCs w:val="30"/>
        </w:rPr>
        <w:t>基础设施建设等支出</w:t>
      </w:r>
      <w:r w:rsidRPr="00092A27">
        <w:rPr>
          <w:rFonts w:ascii="仿宋" w:eastAsia="仿宋" w:hAnsi="仿宋" w:hint="eastAsia"/>
          <w:sz w:val="32"/>
          <w:szCs w:val="30"/>
        </w:rPr>
        <w:t>。</w:t>
      </w:r>
      <w:r w:rsidRPr="005A7848">
        <w:rPr>
          <w:rFonts w:eastAsia="仿宋_GB2312" w:hint="eastAsia"/>
          <w:sz w:val="32"/>
          <w:szCs w:val="32"/>
        </w:rPr>
        <w:t>根据年初设定的绩效目标，该项目自评得分</w:t>
      </w:r>
      <w:r>
        <w:rPr>
          <w:rFonts w:eastAsia="仿宋_GB2312" w:hint="eastAsia"/>
          <w:sz w:val="32"/>
          <w:szCs w:val="32"/>
        </w:rPr>
        <w:t>100</w:t>
      </w:r>
      <w:r w:rsidRPr="005A7848">
        <w:rPr>
          <w:rFonts w:eastAsia="仿宋_GB2312" w:hint="eastAsia"/>
          <w:sz w:val="32"/>
          <w:szCs w:val="32"/>
        </w:rPr>
        <w:t>分。项目全年预算数</w:t>
      </w:r>
      <w:r w:rsidR="00C5166D">
        <w:rPr>
          <w:rFonts w:eastAsia="仿宋_GB2312" w:hint="eastAsia"/>
          <w:sz w:val="32"/>
          <w:szCs w:val="32"/>
        </w:rPr>
        <w:t>556.57</w:t>
      </w:r>
      <w:r w:rsidRPr="005A7848">
        <w:rPr>
          <w:rFonts w:eastAsia="仿宋_GB2312" w:hint="eastAsia"/>
          <w:sz w:val="32"/>
          <w:szCs w:val="32"/>
        </w:rPr>
        <w:t>万元，执行数</w:t>
      </w:r>
      <w:r w:rsidR="00C5166D">
        <w:rPr>
          <w:rFonts w:eastAsia="仿宋_GB2312" w:hint="eastAsia"/>
          <w:sz w:val="32"/>
          <w:szCs w:val="32"/>
        </w:rPr>
        <w:t>556.57</w:t>
      </w:r>
      <w:r w:rsidRPr="005A7848">
        <w:rPr>
          <w:rFonts w:eastAsia="仿宋_GB2312" w:hint="eastAsia"/>
          <w:sz w:val="32"/>
          <w:szCs w:val="32"/>
        </w:rPr>
        <w:t>万元，</w:t>
      </w:r>
      <w:r w:rsidR="00014451">
        <w:rPr>
          <w:rFonts w:eastAsia="仿宋_GB2312" w:hint="eastAsia"/>
          <w:sz w:val="32"/>
          <w:szCs w:val="32"/>
        </w:rPr>
        <w:t>资金</w:t>
      </w:r>
      <w:r w:rsidRPr="005A7848">
        <w:rPr>
          <w:rFonts w:eastAsia="仿宋_GB2312" w:hint="eastAsia"/>
          <w:sz w:val="32"/>
          <w:szCs w:val="32"/>
        </w:rPr>
        <w:t>执行率为</w:t>
      </w:r>
      <w:r>
        <w:rPr>
          <w:rFonts w:eastAsia="仿宋_GB2312" w:hint="eastAsia"/>
          <w:sz w:val="32"/>
          <w:szCs w:val="32"/>
        </w:rPr>
        <w:t>100</w:t>
      </w:r>
      <w:r w:rsidRPr="005A7848">
        <w:rPr>
          <w:rFonts w:eastAsia="仿宋_GB2312" w:hint="eastAsia"/>
          <w:sz w:val="32"/>
          <w:szCs w:val="32"/>
        </w:rPr>
        <w:t>%</w:t>
      </w:r>
      <w:r w:rsidRPr="005A7848">
        <w:rPr>
          <w:rFonts w:eastAsia="仿宋_GB2312" w:hint="eastAsia"/>
          <w:sz w:val="32"/>
          <w:szCs w:val="32"/>
        </w:rPr>
        <w:t>。该项目绩效目标完成情况如下：</w:t>
      </w:r>
      <w:r w:rsidRPr="009F5873">
        <w:rPr>
          <w:rFonts w:eastAsia="仿宋_GB2312" w:hint="eastAsia"/>
          <w:sz w:val="32"/>
          <w:szCs w:val="32"/>
        </w:rPr>
        <w:t>此项目实际完成了</w:t>
      </w:r>
      <w:r w:rsidRPr="009F5873">
        <w:rPr>
          <w:rFonts w:eastAsia="仿宋_GB2312" w:hint="eastAsia"/>
          <w:sz w:val="32"/>
          <w:szCs w:val="32"/>
        </w:rPr>
        <w:t>100%</w:t>
      </w:r>
      <w:r w:rsidRPr="009F5873">
        <w:rPr>
          <w:rFonts w:eastAsia="仿宋_GB2312" w:hint="eastAsia"/>
          <w:sz w:val="32"/>
          <w:szCs w:val="32"/>
        </w:rPr>
        <w:t>以上预算目标，按照项目可研和项目计划，各方面完成很好，</w:t>
      </w:r>
      <w:r w:rsidR="00014451">
        <w:rPr>
          <w:rFonts w:eastAsia="仿宋_GB2312" w:hint="eastAsia"/>
          <w:sz w:val="32"/>
          <w:szCs w:val="32"/>
        </w:rPr>
        <w:t>建设面积、质量标准、完成时效</w:t>
      </w:r>
      <w:r>
        <w:rPr>
          <w:rFonts w:eastAsia="仿宋_GB2312" w:hint="eastAsia"/>
          <w:sz w:val="32"/>
          <w:szCs w:val="32"/>
        </w:rPr>
        <w:t>、</w:t>
      </w:r>
      <w:r w:rsidR="00014451">
        <w:rPr>
          <w:rFonts w:eastAsia="仿宋_GB2312" w:hint="eastAsia"/>
          <w:sz w:val="32"/>
          <w:szCs w:val="32"/>
        </w:rPr>
        <w:t>预期</w:t>
      </w:r>
      <w:r>
        <w:rPr>
          <w:rFonts w:eastAsia="仿宋_GB2312" w:hint="eastAsia"/>
          <w:sz w:val="32"/>
          <w:szCs w:val="32"/>
        </w:rPr>
        <w:t>经济效益和社会效益优良，</w:t>
      </w:r>
      <w:r w:rsidR="00C5166D">
        <w:rPr>
          <w:rFonts w:eastAsia="仿宋_GB2312" w:hint="eastAsia"/>
          <w:sz w:val="32"/>
          <w:szCs w:val="32"/>
        </w:rPr>
        <w:t>贫困户</w:t>
      </w:r>
      <w:r w:rsidR="00014451">
        <w:rPr>
          <w:rFonts w:eastAsia="仿宋_GB2312" w:hint="eastAsia"/>
          <w:sz w:val="32"/>
          <w:szCs w:val="32"/>
        </w:rPr>
        <w:t>调查反馈</w:t>
      </w:r>
      <w:r w:rsidR="00C5166D">
        <w:rPr>
          <w:rFonts w:eastAsia="仿宋_GB2312" w:hint="eastAsia"/>
          <w:sz w:val="32"/>
          <w:szCs w:val="32"/>
        </w:rPr>
        <w:t>较好，</w:t>
      </w:r>
      <w:r w:rsidR="00014451">
        <w:rPr>
          <w:rFonts w:eastAsia="仿宋_GB2312" w:hint="eastAsia"/>
          <w:sz w:val="32"/>
          <w:szCs w:val="32"/>
        </w:rPr>
        <w:t>项目在</w:t>
      </w:r>
      <w:r w:rsidR="00C5166D">
        <w:rPr>
          <w:rFonts w:eastAsia="仿宋_GB2312" w:hint="eastAsia"/>
          <w:sz w:val="32"/>
          <w:szCs w:val="32"/>
        </w:rPr>
        <w:t>带动贫困人口脱贫致富方面，</w:t>
      </w:r>
      <w:r>
        <w:rPr>
          <w:rFonts w:eastAsia="仿宋_GB2312" w:hint="eastAsia"/>
          <w:sz w:val="32"/>
          <w:szCs w:val="32"/>
        </w:rPr>
        <w:t>具有</w:t>
      </w:r>
      <w:r w:rsidR="00014451">
        <w:rPr>
          <w:rFonts w:eastAsia="仿宋_GB2312" w:hint="eastAsia"/>
          <w:sz w:val="32"/>
          <w:szCs w:val="32"/>
        </w:rPr>
        <w:t>一定的</w:t>
      </w:r>
      <w:r>
        <w:rPr>
          <w:rFonts w:eastAsia="仿宋_GB2312" w:hint="eastAsia"/>
          <w:sz w:val="32"/>
          <w:szCs w:val="32"/>
        </w:rPr>
        <w:t>可持续发展前景</w:t>
      </w:r>
      <w:r w:rsidRPr="009F5873">
        <w:rPr>
          <w:rFonts w:eastAsia="仿宋_GB2312" w:hint="eastAsia"/>
          <w:sz w:val="32"/>
          <w:szCs w:val="32"/>
        </w:rPr>
        <w:t>。</w:t>
      </w:r>
    </w:p>
    <w:p w:rsidR="00CF6185" w:rsidRPr="00D56EEF" w:rsidRDefault="00156996" w:rsidP="00156996">
      <w:pPr>
        <w:rPr>
          <w:rFonts w:ascii="仿宋" w:eastAsia="仿宋" w:hAnsi="仿宋"/>
          <w:sz w:val="32"/>
        </w:rPr>
      </w:pPr>
      <w:r>
        <w:rPr>
          <w:rFonts w:ascii="黑体" w:eastAsia="黑体" w:hAnsi="黑体" w:hint="eastAsia"/>
          <w:sz w:val="32"/>
        </w:rPr>
        <w:t xml:space="preserve">    </w:t>
      </w:r>
      <w:r w:rsidR="00CF6185" w:rsidRPr="00D56EEF">
        <w:rPr>
          <w:rFonts w:ascii="黑体" w:eastAsia="黑体" w:hAnsi="黑体" w:hint="eastAsia"/>
          <w:sz w:val="32"/>
        </w:rPr>
        <w:t>十、其他重要事项的情况说明</w:t>
      </w:r>
    </w:p>
    <w:p w:rsidR="00CF6185" w:rsidRPr="00D56EEF" w:rsidRDefault="00CF6185" w:rsidP="00CF6185">
      <w:pPr>
        <w:ind w:firstLineChars="200" w:firstLine="640"/>
        <w:rPr>
          <w:rFonts w:ascii="楷体" w:eastAsia="楷体" w:hAnsi="楷体"/>
          <w:sz w:val="32"/>
        </w:rPr>
      </w:pPr>
      <w:r w:rsidRPr="00D56EEF">
        <w:rPr>
          <w:rFonts w:ascii="楷体" w:eastAsia="楷体" w:hAnsi="楷体" w:hint="eastAsia"/>
          <w:sz w:val="32"/>
        </w:rPr>
        <w:t>（一）机关运行经费支出情况</w:t>
      </w:r>
    </w:p>
    <w:p w:rsidR="00CF6185" w:rsidRDefault="00CF6185" w:rsidP="00CF6185">
      <w:pPr>
        <w:autoSpaceDE w:val="0"/>
        <w:autoSpaceDN w:val="0"/>
        <w:adjustRightInd w:val="0"/>
        <w:ind w:firstLineChars="200" w:firstLine="640"/>
        <w:jc w:val="left"/>
        <w:rPr>
          <w:rFonts w:ascii="仿宋" w:eastAsia="仿宋" w:hAnsi="仿宋"/>
          <w:sz w:val="32"/>
          <w:szCs w:val="30"/>
        </w:rPr>
      </w:pPr>
      <w:r w:rsidRPr="00D56EEF">
        <w:rPr>
          <w:rFonts w:ascii="仿宋" w:eastAsia="仿宋" w:hAnsi="仿宋" w:hint="eastAsia"/>
          <w:sz w:val="32"/>
        </w:rPr>
        <w:t>2</w:t>
      </w:r>
      <w:r>
        <w:rPr>
          <w:rFonts w:ascii="仿宋" w:eastAsia="仿宋" w:hAnsi="仿宋" w:hint="eastAsia"/>
          <w:sz w:val="32"/>
        </w:rPr>
        <w:t>020</w:t>
      </w:r>
      <w:r w:rsidRPr="00D56EEF">
        <w:rPr>
          <w:rFonts w:ascii="仿宋" w:eastAsia="仿宋" w:hAnsi="仿宋" w:hint="eastAsia"/>
          <w:sz w:val="32"/>
        </w:rPr>
        <w:t>年度，机关运行经费支出</w:t>
      </w:r>
      <w:r w:rsidR="006C291B">
        <w:rPr>
          <w:rFonts w:ascii="仿宋" w:eastAsia="仿宋" w:hAnsi="仿宋" w:hint="eastAsia"/>
          <w:sz w:val="32"/>
        </w:rPr>
        <w:t>64.84</w:t>
      </w:r>
      <w:r w:rsidRPr="00D56EEF">
        <w:rPr>
          <w:rFonts w:ascii="仿宋" w:eastAsia="仿宋" w:hAnsi="仿宋" w:hint="eastAsia"/>
          <w:sz w:val="32"/>
        </w:rPr>
        <w:t>万元，</w:t>
      </w:r>
      <w:r w:rsidR="00475A42">
        <w:rPr>
          <w:rFonts w:ascii="仿宋_GB2312" w:eastAsia="仿宋_GB2312" w:cs="仿宋_GB2312" w:hint="eastAsia"/>
          <w:kern w:val="0"/>
          <w:sz w:val="32"/>
          <w:szCs w:val="32"/>
        </w:rPr>
        <w:t>比上年</w:t>
      </w:r>
      <w:r w:rsidR="000D4530">
        <w:rPr>
          <w:rFonts w:ascii="仿宋_GB2312" w:eastAsia="仿宋_GB2312" w:cs="仿宋_GB2312" w:hint="eastAsia"/>
          <w:kern w:val="0"/>
          <w:sz w:val="32"/>
          <w:szCs w:val="32"/>
        </w:rPr>
        <w:t>2.87</w:t>
      </w:r>
      <w:r w:rsidRPr="00D56EEF">
        <w:rPr>
          <w:rFonts w:ascii="仿宋_GB2312" w:eastAsia="仿宋_GB2312" w:cs="仿宋_GB2312" w:hint="eastAsia"/>
          <w:kern w:val="0"/>
          <w:sz w:val="32"/>
          <w:szCs w:val="32"/>
        </w:rPr>
        <w:t>万元，</w:t>
      </w:r>
      <w:r w:rsidRPr="00AA647E">
        <w:rPr>
          <w:rFonts w:ascii="仿宋_GB2312" w:eastAsia="仿宋_GB2312" w:cs="仿宋_GB2312" w:hint="eastAsia"/>
          <w:kern w:val="0"/>
          <w:sz w:val="32"/>
          <w:szCs w:val="32"/>
        </w:rPr>
        <w:t>增长</w:t>
      </w:r>
      <w:r w:rsidR="000D4530">
        <w:rPr>
          <w:rFonts w:ascii="仿宋_GB2312" w:eastAsia="仿宋_GB2312" w:cs="仿宋_GB2312" w:hint="eastAsia"/>
          <w:kern w:val="0"/>
          <w:sz w:val="32"/>
          <w:szCs w:val="32"/>
        </w:rPr>
        <w:t>8.89</w:t>
      </w:r>
      <w:r w:rsidRPr="00AA647E">
        <w:rPr>
          <w:rFonts w:ascii="仿宋_GB2312" w:eastAsia="仿宋_GB2312" w:cs="仿宋_GB2312"/>
          <w:kern w:val="0"/>
          <w:sz w:val="32"/>
          <w:szCs w:val="32"/>
        </w:rPr>
        <w:t>%</w:t>
      </w:r>
      <w:r w:rsidRPr="00AA647E">
        <w:rPr>
          <w:rFonts w:ascii="仿宋" w:eastAsia="仿宋" w:hAnsi="仿宋" w:hint="eastAsia"/>
          <w:sz w:val="32"/>
        </w:rPr>
        <w:t>，主要</w:t>
      </w:r>
      <w:r w:rsidR="00475A42" w:rsidRPr="00AA647E">
        <w:rPr>
          <w:rFonts w:ascii="仿宋" w:eastAsia="仿宋" w:hAnsi="仿宋" w:hint="eastAsia"/>
          <w:sz w:val="32"/>
        </w:rPr>
        <w:t>原因</w:t>
      </w:r>
      <w:r w:rsidRPr="00AA647E">
        <w:rPr>
          <w:rFonts w:ascii="仿宋" w:eastAsia="仿宋" w:hAnsi="仿宋" w:hint="eastAsia"/>
          <w:sz w:val="32"/>
        </w:rPr>
        <w:t>是</w:t>
      </w:r>
      <w:r w:rsidR="00014451">
        <w:rPr>
          <w:rFonts w:ascii="仿宋" w:eastAsia="仿宋" w:hAnsi="仿宋" w:hint="eastAsia"/>
          <w:sz w:val="32"/>
        </w:rPr>
        <w:t>2020年</w:t>
      </w:r>
      <w:r w:rsidR="000D4530">
        <w:rPr>
          <w:rFonts w:ascii="仿宋" w:eastAsia="仿宋" w:hAnsi="仿宋" w:hint="eastAsia"/>
          <w:sz w:val="32"/>
        </w:rPr>
        <w:t>人员工资刚性</w:t>
      </w:r>
      <w:r w:rsidR="00014451">
        <w:rPr>
          <w:rFonts w:ascii="仿宋" w:eastAsia="仿宋" w:hAnsi="仿宋" w:hint="eastAsia"/>
          <w:sz w:val="32"/>
        </w:rPr>
        <w:t>增加</w:t>
      </w:r>
      <w:r w:rsidR="000D4530">
        <w:rPr>
          <w:rFonts w:ascii="仿宋" w:eastAsia="仿宋" w:hAnsi="仿宋" w:hint="eastAsia"/>
          <w:sz w:val="32"/>
        </w:rPr>
        <w:t>导致</w:t>
      </w:r>
      <w:r w:rsidRPr="00AA647E">
        <w:rPr>
          <w:rFonts w:ascii="仿宋" w:eastAsia="仿宋" w:hAnsi="仿宋" w:hint="eastAsia"/>
          <w:sz w:val="32"/>
          <w:szCs w:val="30"/>
        </w:rPr>
        <w:t>。</w:t>
      </w:r>
    </w:p>
    <w:p w:rsidR="00CF6185" w:rsidRPr="00D56EEF" w:rsidRDefault="00CF6185" w:rsidP="00CF6185">
      <w:pPr>
        <w:rPr>
          <w:rFonts w:ascii="楷体" w:eastAsia="楷体" w:hAnsi="楷体"/>
          <w:sz w:val="32"/>
        </w:rPr>
      </w:pPr>
      <w:r w:rsidRPr="00D56EEF">
        <w:rPr>
          <w:rFonts w:ascii="楷体" w:eastAsia="楷体" w:hAnsi="楷体" w:hint="eastAsia"/>
          <w:sz w:val="32"/>
        </w:rPr>
        <w:t xml:space="preserve">    （二）政府采购支出情况</w:t>
      </w:r>
    </w:p>
    <w:p w:rsidR="00CF6185" w:rsidRPr="00D56EEF" w:rsidRDefault="00CF6185" w:rsidP="00CF6185">
      <w:pPr>
        <w:ind w:firstLineChars="200" w:firstLine="640"/>
        <w:rPr>
          <w:rFonts w:ascii="仿宋" w:eastAsia="仿宋" w:hAnsi="仿宋"/>
          <w:sz w:val="32"/>
        </w:rPr>
      </w:pPr>
      <w:r w:rsidRPr="00D56EEF">
        <w:rPr>
          <w:rFonts w:ascii="仿宋" w:eastAsia="仿宋" w:hAnsi="仿宋" w:hint="eastAsia"/>
          <w:sz w:val="32"/>
        </w:rPr>
        <w:t>2</w:t>
      </w:r>
      <w:r>
        <w:rPr>
          <w:rFonts w:ascii="仿宋" w:eastAsia="仿宋" w:hAnsi="仿宋" w:hint="eastAsia"/>
          <w:sz w:val="32"/>
        </w:rPr>
        <w:t>020</w:t>
      </w:r>
      <w:r w:rsidRPr="00D56EEF">
        <w:rPr>
          <w:rFonts w:ascii="仿宋" w:eastAsia="仿宋" w:hAnsi="仿宋" w:hint="eastAsia"/>
          <w:sz w:val="32"/>
        </w:rPr>
        <w:t>年度，</w:t>
      </w:r>
      <w:r w:rsidR="00AA647E">
        <w:rPr>
          <w:rFonts w:ascii="仿宋" w:eastAsia="仿宋" w:hAnsi="仿宋" w:hint="eastAsia"/>
          <w:sz w:val="32"/>
        </w:rPr>
        <w:t>我单位没有政府采购支出情况</w:t>
      </w:r>
      <w:r w:rsidRPr="00D56EEF">
        <w:rPr>
          <w:rFonts w:ascii="仿宋" w:eastAsia="仿宋" w:hAnsi="仿宋" w:hint="eastAsia"/>
          <w:sz w:val="32"/>
        </w:rPr>
        <w:t>。</w:t>
      </w:r>
    </w:p>
    <w:p w:rsidR="00CF6185" w:rsidRPr="00D56EEF" w:rsidRDefault="00CF6185" w:rsidP="00CF6185">
      <w:pPr>
        <w:rPr>
          <w:rFonts w:ascii="楷体" w:eastAsia="楷体" w:hAnsi="楷体"/>
          <w:sz w:val="32"/>
        </w:rPr>
      </w:pPr>
      <w:r w:rsidRPr="00D56EEF">
        <w:rPr>
          <w:rFonts w:ascii="楷体" w:eastAsia="楷体" w:hAnsi="楷体" w:hint="eastAsia"/>
          <w:sz w:val="32"/>
        </w:rPr>
        <w:t xml:space="preserve">    （三）国有资产占用情况</w:t>
      </w:r>
    </w:p>
    <w:p w:rsidR="00AA647E" w:rsidRPr="00853CA5" w:rsidRDefault="00CF6185" w:rsidP="00853CA5">
      <w:pPr>
        <w:spacing w:line="580" w:lineRule="exact"/>
        <w:ind w:firstLine="602"/>
        <w:rPr>
          <w:rFonts w:ascii="仿宋" w:eastAsia="仿宋" w:hAnsi="仿宋"/>
          <w:sz w:val="32"/>
          <w:szCs w:val="30"/>
        </w:rPr>
      </w:pPr>
      <w:r w:rsidRPr="00D56EEF">
        <w:rPr>
          <w:rFonts w:ascii="仿宋" w:eastAsia="仿宋" w:hAnsi="仿宋" w:hint="eastAsia"/>
          <w:sz w:val="32"/>
        </w:rPr>
        <w:lastRenderedPageBreak/>
        <w:t>截至2</w:t>
      </w:r>
      <w:r>
        <w:rPr>
          <w:rFonts w:ascii="仿宋" w:eastAsia="仿宋" w:hAnsi="仿宋" w:hint="eastAsia"/>
          <w:sz w:val="32"/>
        </w:rPr>
        <w:t>020</w:t>
      </w:r>
      <w:r w:rsidRPr="00D56EEF">
        <w:rPr>
          <w:rFonts w:ascii="仿宋" w:eastAsia="仿宋" w:hAnsi="仿宋" w:hint="eastAsia"/>
          <w:sz w:val="32"/>
        </w:rPr>
        <w:t>年12月31日，</w:t>
      </w:r>
      <w:r w:rsidR="00475A42">
        <w:rPr>
          <w:rFonts w:ascii="仿宋" w:eastAsia="仿宋" w:hAnsi="仿宋" w:hint="eastAsia"/>
          <w:sz w:val="32"/>
        </w:rPr>
        <w:t>我部门</w:t>
      </w:r>
      <w:r w:rsidRPr="00D56EEF">
        <w:rPr>
          <w:rFonts w:ascii="仿宋" w:eastAsia="仿宋" w:hAnsi="仿宋" w:hint="eastAsia"/>
          <w:sz w:val="32"/>
        </w:rPr>
        <w:t>共有车辆</w:t>
      </w:r>
      <w:r w:rsidR="009F7B6C">
        <w:rPr>
          <w:rFonts w:eastAsia="仿宋_GB2312" w:hint="eastAsia"/>
          <w:sz w:val="32"/>
          <w:szCs w:val="32"/>
        </w:rPr>
        <w:t>0</w:t>
      </w:r>
      <w:r w:rsidRPr="00D56EEF">
        <w:rPr>
          <w:rFonts w:ascii="仿宋" w:eastAsia="仿宋" w:hAnsi="仿宋" w:hint="eastAsia"/>
          <w:sz w:val="32"/>
        </w:rPr>
        <w:t>辆，</w:t>
      </w:r>
      <w:r w:rsidR="009F7B6C">
        <w:rPr>
          <w:rFonts w:ascii="仿宋" w:eastAsia="仿宋" w:hAnsi="仿宋" w:hint="eastAsia"/>
          <w:sz w:val="32"/>
          <w:szCs w:val="30"/>
        </w:rPr>
        <w:t>没有其他大型资产</w:t>
      </w:r>
      <w:r w:rsidR="00AA647E" w:rsidRPr="0070545E">
        <w:rPr>
          <w:rFonts w:ascii="仿宋" w:eastAsia="仿宋" w:hAnsi="仿宋" w:hint="eastAsia"/>
          <w:sz w:val="32"/>
          <w:szCs w:val="30"/>
        </w:rPr>
        <w:t>。</w:t>
      </w:r>
    </w:p>
    <w:p w:rsidR="00AA647E" w:rsidRPr="00D56EEF" w:rsidRDefault="00AA647E" w:rsidP="00CF6185">
      <w:pPr>
        <w:spacing w:line="580" w:lineRule="exact"/>
        <w:ind w:firstLine="602"/>
        <w:rPr>
          <w:rFonts w:ascii="仿宋_GB2312" w:eastAsia="仿宋_GB2312" w:cs="仿宋_GB2312"/>
          <w:kern w:val="0"/>
          <w:sz w:val="32"/>
          <w:szCs w:val="32"/>
        </w:rPr>
      </w:pPr>
    </w:p>
    <w:p w:rsidR="00CF6185" w:rsidRPr="00D56EEF" w:rsidRDefault="00CF6185" w:rsidP="00CF6185">
      <w:pPr>
        <w:jc w:val="center"/>
        <w:rPr>
          <w:rFonts w:ascii="方正小标宋简体" w:eastAsia="方正小标宋简体" w:hAnsi="方正小标宋简体"/>
          <w:sz w:val="44"/>
        </w:rPr>
      </w:pPr>
      <w:r w:rsidRPr="00D56EEF">
        <w:rPr>
          <w:rFonts w:ascii="方正小标宋简体" w:eastAsia="方正小标宋简体" w:hAnsi="方正小标宋简体" w:hint="eastAsia"/>
          <w:sz w:val="44"/>
        </w:rPr>
        <w:t>第四部分  名词解释</w:t>
      </w:r>
    </w:p>
    <w:p w:rsidR="00CF6185" w:rsidRPr="00D56EEF" w:rsidRDefault="00CF6185" w:rsidP="00CF6185">
      <w:pPr>
        <w:ind w:firstLineChars="200" w:firstLine="640"/>
        <w:rPr>
          <w:rFonts w:ascii="仿宋" w:eastAsia="仿宋" w:hAnsi="仿宋"/>
          <w:sz w:val="32"/>
        </w:rPr>
      </w:pPr>
    </w:p>
    <w:p w:rsidR="00CF6185" w:rsidRPr="00D56EEF" w:rsidRDefault="00CF6185" w:rsidP="00CF6185">
      <w:pPr>
        <w:ind w:firstLineChars="200" w:firstLine="643"/>
        <w:rPr>
          <w:rFonts w:ascii="仿宋" w:eastAsia="仿宋" w:hAnsi="仿宋"/>
          <w:sz w:val="32"/>
        </w:rPr>
      </w:pPr>
      <w:r w:rsidRPr="00D56EEF">
        <w:rPr>
          <w:rFonts w:ascii="仿宋" w:eastAsia="仿宋" w:hAnsi="仿宋" w:hint="eastAsia"/>
          <w:b/>
          <w:bCs/>
          <w:sz w:val="32"/>
        </w:rPr>
        <w:t>一、财政拨款收入：</w:t>
      </w:r>
      <w:r w:rsidRPr="00D56EEF">
        <w:rPr>
          <w:rFonts w:ascii="仿宋" w:eastAsia="仿宋" w:hAnsi="仿宋" w:hint="eastAsia"/>
          <w:sz w:val="32"/>
        </w:rPr>
        <w:t>指单位从同级财政部门取得的财政预算资金。</w:t>
      </w:r>
    </w:p>
    <w:p w:rsidR="00CF6185" w:rsidRPr="00D56EEF" w:rsidRDefault="00CF6185" w:rsidP="00CF6185">
      <w:pPr>
        <w:ind w:firstLineChars="200" w:firstLine="643"/>
        <w:rPr>
          <w:rFonts w:ascii="仿宋" w:eastAsia="仿宋" w:hAnsi="仿宋"/>
          <w:sz w:val="32"/>
        </w:rPr>
      </w:pPr>
      <w:r w:rsidRPr="00D56EEF">
        <w:rPr>
          <w:rFonts w:ascii="仿宋" w:eastAsia="仿宋" w:hAnsi="仿宋" w:hint="eastAsia"/>
          <w:b/>
          <w:bCs/>
          <w:sz w:val="32"/>
        </w:rPr>
        <w:t>二、上级补助收入：</w:t>
      </w:r>
      <w:r w:rsidRPr="00D56EEF">
        <w:rPr>
          <w:rFonts w:ascii="仿宋" w:eastAsia="仿宋" w:hAnsi="仿宋" w:hint="eastAsia"/>
          <w:sz w:val="32"/>
        </w:rPr>
        <w:t>指从主管部门和上级单位取得的非财政补助收入。</w:t>
      </w:r>
    </w:p>
    <w:p w:rsidR="00CF6185"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三、事业收入：</w:t>
      </w:r>
      <w:r w:rsidRPr="00D56EEF">
        <w:rPr>
          <w:rFonts w:ascii="仿宋" w:eastAsia="仿宋" w:hAnsi="仿宋" w:hint="eastAsia"/>
          <w:sz w:val="32"/>
        </w:rPr>
        <w:t>指事业单位开展专业业务活动及辅助活动取得的收入。</w:t>
      </w:r>
    </w:p>
    <w:p w:rsidR="00CF6185"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四、经营收入：</w:t>
      </w:r>
      <w:r w:rsidRPr="00D56EEF">
        <w:rPr>
          <w:rFonts w:ascii="仿宋" w:eastAsia="仿宋" w:hAnsi="仿宋" w:hint="eastAsia"/>
          <w:sz w:val="32"/>
        </w:rPr>
        <w:t>指事业单位在专业业务活动及其辅助活动之外开展非独立核算经营活动取得的收入。</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五、附属单位上缴收入：</w:t>
      </w:r>
      <w:r w:rsidRPr="00D56EEF">
        <w:rPr>
          <w:rFonts w:ascii="仿宋" w:eastAsia="仿宋" w:hAnsi="仿宋" w:hint="eastAsia"/>
          <w:sz w:val="32"/>
        </w:rPr>
        <w:t>指事业单位附属独立核算单位按照有关规定上缴的收入。</w:t>
      </w:r>
    </w:p>
    <w:p w:rsidR="00CF6185"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六、其他收入：</w:t>
      </w:r>
      <w:r w:rsidRPr="00D56EEF">
        <w:rPr>
          <w:rFonts w:ascii="仿宋" w:eastAsia="仿宋" w:hAnsi="仿宋" w:hint="eastAsia"/>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七、</w:t>
      </w:r>
      <w:r w:rsidRPr="00D56EEF">
        <w:rPr>
          <w:rFonts w:ascii="仿宋" w:eastAsia="仿宋" w:hAnsi="仿宋"/>
          <w:b/>
          <w:bCs/>
          <w:sz w:val="32"/>
        </w:rPr>
        <w:t>用事业基金弥补收支差额：</w:t>
      </w:r>
      <w:r w:rsidRPr="00D56EEF">
        <w:rPr>
          <w:rFonts w:ascii="仿宋" w:eastAsia="仿宋" w:hAnsi="仿宋" w:hint="eastAsia"/>
          <w:sz w:val="32"/>
        </w:rPr>
        <w:t>指事业单位在当年的财政拨款收入、事业收入和其他收入不足以安排当年支出的情况下，使用以前年度积累的事业基金（事业单位当年收支相</w:t>
      </w:r>
      <w:r w:rsidRPr="00D56EEF">
        <w:rPr>
          <w:rFonts w:ascii="仿宋" w:eastAsia="仿宋" w:hAnsi="仿宋" w:hint="eastAsia"/>
          <w:sz w:val="32"/>
        </w:rPr>
        <w:lastRenderedPageBreak/>
        <w:t>抵后按国家规定提取、用于弥补以后年度收支差额的基金）弥补本年度收支缺口的资金。</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八、</w:t>
      </w:r>
      <w:r w:rsidRPr="00D56EEF">
        <w:rPr>
          <w:rFonts w:ascii="仿宋" w:eastAsia="仿宋" w:hAnsi="仿宋"/>
          <w:b/>
          <w:bCs/>
          <w:sz w:val="32"/>
        </w:rPr>
        <w:t>年初结转和结余</w:t>
      </w:r>
      <w:r w:rsidRPr="00D56EEF">
        <w:rPr>
          <w:rFonts w:ascii="仿宋" w:eastAsia="仿宋" w:hAnsi="仿宋" w:hint="eastAsia"/>
          <w:b/>
          <w:bCs/>
          <w:sz w:val="32"/>
        </w:rPr>
        <w:t>：</w:t>
      </w:r>
      <w:r w:rsidRPr="00D56EEF">
        <w:rPr>
          <w:rFonts w:ascii="仿宋" w:eastAsia="仿宋" w:hAnsi="仿宋" w:hint="eastAsia"/>
          <w:sz w:val="32"/>
        </w:rPr>
        <w:t>指单位以前年度尚未完成、结转到本年按有关规定继续使用的资金。</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九、</w:t>
      </w:r>
      <w:r w:rsidRPr="00D56EEF">
        <w:rPr>
          <w:rFonts w:ascii="仿宋" w:eastAsia="仿宋" w:hAnsi="仿宋"/>
          <w:b/>
          <w:bCs/>
          <w:sz w:val="32"/>
        </w:rPr>
        <w:t>结余分配：</w:t>
      </w:r>
      <w:r w:rsidRPr="00D56EEF">
        <w:rPr>
          <w:rFonts w:ascii="仿宋" w:eastAsia="仿宋" w:hAnsi="仿宋" w:hint="eastAsia"/>
          <w:sz w:val="32"/>
        </w:rPr>
        <w:t>指事业单位按照会计制度规定缴纳的所得税以及从非财政补助结余提取的职工福利基金、事业基金等。</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w:t>
      </w:r>
      <w:r w:rsidRPr="00D56EEF">
        <w:rPr>
          <w:rFonts w:ascii="仿宋" w:eastAsia="仿宋" w:hAnsi="仿宋"/>
          <w:b/>
          <w:bCs/>
          <w:sz w:val="32"/>
        </w:rPr>
        <w:t>年末结转和结余：</w:t>
      </w:r>
      <w:r w:rsidRPr="00D56EEF">
        <w:rPr>
          <w:rFonts w:ascii="仿宋" w:eastAsia="仿宋" w:hAnsi="仿宋" w:hint="eastAsia"/>
          <w:sz w:val="32"/>
        </w:rPr>
        <w:t>指单位按有关规定结转到下年或以后年度继续使用的资金。</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十一、</w:t>
      </w:r>
      <w:r w:rsidRPr="00D56EEF">
        <w:rPr>
          <w:rFonts w:ascii="仿宋" w:eastAsia="仿宋" w:hAnsi="仿宋"/>
          <w:b/>
          <w:bCs/>
          <w:sz w:val="32"/>
        </w:rPr>
        <w:t>基本支出：</w:t>
      </w:r>
      <w:r w:rsidRPr="00D56EEF">
        <w:rPr>
          <w:rFonts w:ascii="仿宋" w:eastAsia="仿宋" w:hAnsi="仿宋" w:hint="eastAsia"/>
          <w:sz w:val="32"/>
        </w:rPr>
        <w:t>指单位为</w:t>
      </w:r>
      <w:r w:rsidRPr="00D56EEF">
        <w:rPr>
          <w:rFonts w:ascii="仿宋" w:eastAsia="仿宋" w:hAnsi="仿宋"/>
          <w:sz w:val="32"/>
        </w:rPr>
        <w:t>保障</w:t>
      </w:r>
      <w:r w:rsidRPr="00D56EEF">
        <w:rPr>
          <w:rFonts w:ascii="仿宋" w:eastAsia="仿宋" w:hAnsi="仿宋" w:hint="eastAsia"/>
          <w:sz w:val="32"/>
        </w:rPr>
        <w:t>其</w:t>
      </w:r>
      <w:r w:rsidRPr="00D56EEF">
        <w:rPr>
          <w:rFonts w:ascii="仿宋" w:eastAsia="仿宋" w:hAnsi="仿宋"/>
          <w:sz w:val="32"/>
        </w:rPr>
        <w:t>机构正常运转、完成日常工作任务而发生的</w:t>
      </w:r>
      <w:r w:rsidRPr="00D56EEF">
        <w:rPr>
          <w:rFonts w:ascii="仿宋" w:eastAsia="仿宋" w:hAnsi="仿宋" w:hint="eastAsia"/>
          <w:sz w:val="32"/>
        </w:rPr>
        <w:t>人员支出和公用支出</w:t>
      </w:r>
      <w:r w:rsidRPr="00D56EEF">
        <w:rPr>
          <w:rFonts w:ascii="仿宋" w:eastAsia="仿宋" w:hAnsi="仿宋"/>
          <w:sz w:val="32"/>
        </w:rPr>
        <w:t>。</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十二、</w:t>
      </w:r>
      <w:r w:rsidRPr="00D56EEF">
        <w:rPr>
          <w:rFonts w:ascii="仿宋" w:eastAsia="仿宋" w:hAnsi="仿宋"/>
          <w:b/>
          <w:bCs/>
          <w:sz w:val="32"/>
        </w:rPr>
        <w:t>项目支出：</w:t>
      </w:r>
      <w:r w:rsidRPr="00D56EEF">
        <w:rPr>
          <w:rFonts w:ascii="仿宋" w:eastAsia="仿宋" w:hAnsi="仿宋" w:hint="eastAsia"/>
          <w:sz w:val="32"/>
        </w:rPr>
        <w:t>指单位为完成特</w:t>
      </w:r>
      <w:r w:rsidRPr="00D56EEF">
        <w:rPr>
          <w:rFonts w:ascii="仿宋" w:eastAsia="仿宋" w:hAnsi="仿宋"/>
          <w:sz w:val="32"/>
        </w:rPr>
        <w:t>定行政任务</w:t>
      </w:r>
      <w:r w:rsidRPr="00D56EEF">
        <w:rPr>
          <w:rFonts w:ascii="仿宋" w:eastAsia="仿宋" w:hAnsi="仿宋" w:hint="eastAsia"/>
          <w:sz w:val="32"/>
        </w:rPr>
        <w:t>和</w:t>
      </w:r>
      <w:r w:rsidRPr="00D56EEF">
        <w:rPr>
          <w:rFonts w:ascii="仿宋" w:eastAsia="仿宋" w:hAnsi="仿宋"/>
          <w:sz w:val="32"/>
        </w:rPr>
        <w:t>事业发展目标</w:t>
      </w:r>
      <w:r w:rsidRPr="00D56EEF">
        <w:rPr>
          <w:rFonts w:ascii="仿宋" w:eastAsia="仿宋" w:hAnsi="仿宋" w:hint="eastAsia"/>
          <w:sz w:val="32"/>
        </w:rPr>
        <w:t>在基本支出之外所</w:t>
      </w:r>
      <w:r w:rsidRPr="00D56EEF">
        <w:rPr>
          <w:rFonts w:ascii="仿宋" w:eastAsia="仿宋" w:hAnsi="仿宋"/>
          <w:sz w:val="32"/>
        </w:rPr>
        <w:t>发生的支出。</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十三、</w:t>
      </w:r>
      <w:r w:rsidRPr="00D56EEF">
        <w:rPr>
          <w:rFonts w:ascii="仿宋" w:eastAsia="仿宋" w:hAnsi="仿宋"/>
          <w:b/>
          <w:bCs/>
          <w:sz w:val="32"/>
        </w:rPr>
        <w:t>经营支出：</w:t>
      </w:r>
      <w:r w:rsidRPr="00D56EEF">
        <w:rPr>
          <w:rFonts w:ascii="仿宋" w:eastAsia="仿宋" w:hAnsi="仿宋" w:hint="eastAsia"/>
          <w:sz w:val="32"/>
        </w:rPr>
        <w:t>指</w:t>
      </w:r>
      <w:r w:rsidRPr="00D56EEF">
        <w:rPr>
          <w:rFonts w:ascii="仿宋" w:eastAsia="仿宋" w:hAnsi="仿宋"/>
          <w:sz w:val="32"/>
        </w:rPr>
        <w:t>事业单位在专业</w:t>
      </w:r>
      <w:r w:rsidRPr="00D56EEF">
        <w:rPr>
          <w:rFonts w:ascii="仿宋" w:eastAsia="仿宋" w:hAnsi="仿宋" w:hint="eastAsia"/>
          <w:sz w:val="32"/>
        </w:rPr>
        <w:t>业务</w:t>
      </w:r>
      <w:r w:rsidRPr="00D56EEF">
        <w:rPr>
          <w:rFonts w:ascii="仿宋" w:eastAsia="仿宋" w:hAnsi="仿宋"/>
          <w:sz w:val="32"/>
        </w:rPr>
        <w:t>活动及</w:t>
      </w:r>
      <w:r w:rsidRPr="00D56EEF">
        <w:rPr>
          <w:rFonts w:ascii="仿宋" w:eastAsia="仿宋" w:hAnsi="仿宋" w:hint="eastAsia"/>
          <w:sz w:val="32"/>
        </w:rPr>
        <w:t>其</w:t>
      </w:r>
      <w:r w:rsidRPr="00D56EEF">
        <w:rPr>
          <w:rFonts w:ascii="仿宋" w:eastAsia="仿宋" w:hAnsi="仿宋"/>
          <w:sz w:val="32"/>
        </w:rPr>
        <w:t>辅助活动之外开展非独立核算经营活动发生的支出。</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十四、</w:t>
      </w:r>
      <w:r w:rsidRPr="00D56EEF">
        <w:rPr>
          <w:rFonts w:ascii="仿宋" w:eastAsia="仿宋" w:hAnsi="仿宋"/>
          <w:b/>
          <w:bCs/>
          <w:sz w:val="32"/>
        </w:rPr>
        <w:t>上缴上级支出：</w:t>
      </w:r>
      <w:r w:rsidRPr="00D56EEF">
        <w:rPr>
          <w:rFonts w:ascii="仿宋" w:eastAsia="仿宋" w:hAnsi="仿宋" w:hint="eastAsia"/>
          <w:sz w:val="32"/>
        </w:rPr>
        <w:t>指事业单位</w:t>
      </w:r>
      <w:r w:rsidRPr="00D56EEF">
        <w:rPr>
          <w:rFonts w:ascii="仿宋" w:eastAsia="仿宋" w:hAnsi="仿宋"/>
          <w:sz w:val="32"/>
        </w:rPr>
        <w:t>按照</w:t>
      </w:r>
      <w:r w:rsidRPr="00D56EEF">
        <w:rPr>
          <w:rFonts w:ascii="仿宋" w:eastAsia="仿宋" w:hAnsi="仿宋" w:hint="eastAsia"/>
          <w:sz w:val="32"/>
        </w:rPr>
        <w:t>有关</w:t>
      </w:r>
      <w:r w:rsidRPr="00D56EEF">
        <w:rPr>
          <w:rFonts w:ascii="仿宋" w:eastAsia="仿宋" w:hAnsi="仿宋"/>
          <w:sz w:val="32"/>
        </w:rPr>
        <w:t>规定上缴上级单位的支出。</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十五、</w:t>
      </w:r>
      <w:r w:rsidRPr="00D56EEF">
        <w:rPr>
          <w:rFonts w:ascii="仿宋" w:eastAsia="仿宋" w:hAnsi="仿宋"/>
          <w:b/>
          <w:bCs/>
          <w:sz w:val="32"/>
        </w:rPr>
        <w:t>对附属单位补助支出：</w:t>
      </w:r>
      <w:r w:rsidRPr="00D56EEF">
        <w:rPr>
          <w:rFonts w:ascii="仿宋" w:eastAsia="仿宋" w:hAnsi="仿宋" w:hint="eastAsia"/>
          <w:sz w:val="32"/>
        </w:rPr>
        <w:t>指</w:t>
      </w:r>
      <w:r w:rsidRPr="00D56EEF">
        <w:rPr>
          <w:rFonts w:ascii="仿宋" w:eastAsia="仿宋" w:hAnsi="仿宋"/>
          <w:sz w:val="32"/>
        </w:rPr>
        <w:t>事业单位用财政补助收入之外的收入对附属单位补助发生的支出。</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十六、“三公”经费：</w:t>
      </w:r>
      <w:r w:rsidRPr="00D56EEF">
        <w:rPr>
          <w:rFonts w:ascii="仿宋" w:eastAsia="仿宋" w:hAnsi="仿宋" w:hint="eastAsia"/>
          <w:sz w:val="32"/>
        </w:rPr>
        <w:t>纳入省级财政预决算管理的“三公”经费，是指省级部门用财政拨款安排的因公出国（境）费、公务用车购置及运行费和公务接待费。是党政机关维持</w:t>
      </w:r>
      <w:r w:rsidRPr="00D56EEF">
        <w:rPr>
          <w:rFonts w:ascii="仿宋" w:eastAsia="仿宋" w:hAnsi="仿宋" w:hint="eastAsia"/>
          <w:sz w:val="32"/>
        </w:rPr>
        <w:lastRenderedPageBreak/>
        <w:t>运转或完成特定工作任务所开支的相关支出，是政府行政开支的一部分。其中，</w:t>
      </w:r>
      <w:r w:rsidRPr="00D56EEF">
        <w:rPr>
          <w:rFonts w:ascii="仿宋" w:eastAsia="仿宋" w:hAnsi="仿宋"/>
          <w:sz w:val="32"/>
        </w:rPr>
        <w:t>因公出国（境）费</w:t>
      </w:r>
      <w:r w:rsidRPr="00D56EEF">
        <w:rPr>
          <w:rFonts w:ascii="仿宋" w:eastAsia="仿宋" w:hAnsi="仿宋" w:hint="eastAsia"/>
          <w:sz w:val="32"/>
        </w:rPr>
        <w:t>反映公务出国（境）的</w:t>
      </w:r>
      <w:r w:rsidRPr="00D56EEF">
        <w:rPr>
          <w:rFonts w:ascii="仿宋" w:eastAsia="仿宋" w:hAnsi="仿宋"/>
          <w:sz w:val="32"/>
        </w:rPr>
        <w:t>国际旅费、国外城市间交通费、住宿费、伙食费、培训费、公杂费等支出</w:t>
      </w:r>
      <w:r w:rsidRPr="00D56EEF">
        <w:rPr>
          <w:rFonts w:ascii="仿宋" w:eastAsia="仿宋" w:hAnsi="仿宋" w:hint="eastAsia"/>
          <w:sz w:val="32"/>
        </w:rPr>
        <w:t>；公务用车购置及运行费反映单位公务用车车辆购置支出（含车辆购置税）及</w:t>
      </w:r>
      <w:r w:rsidRPr="00D56EEF">
        <w:rPr>
          <w:rFonts w:ascii="仿宋" w:eastAsia="仿宋" w:hAnsi="仿宋"/>
          <w:sz w:val="32"/>
        </w:rPr>
        <w:t>燃料费、维修费、过桥过路费、保险费、安全奖励费等支出</w:t>
      </w:r>
      <w:r w:rsidRPr="00D56EEF">
        <w:rPr>
          <w:rFonts w:ascii="仿宋" w:eastAsia="仿宋" w:hAnsi="仿宋" w:hint="eastAsia"/>
          <w:sz w:val="32"/>
        </w:rPr>
        <w:t>；</w:t>
      </w:r>
      <w:r w:rsidRPr="00D56EEF">
        <w:rPr>
          <w:rFonts w:ascii="仿宋" w:eastAsia="仿宋" w:hAnsi="仿宋"/>
          <w:sz w:val="32"/>
        </w:rPr>
        <w:t>公务接待费</w:t>
      </w:r>
      <w:r w:rsidRPr="00D56EEF">
        <w:rPr>
          <w:rFonts w:ascii="仿宋" w:eastAsia="仿宋" w:hAnsi="仿宋" w:hint="eastAsia"/>
          <w:sz w:val="32"/>
        </w:rPr>
        <w:t>反映</w:t>
      </w:r>
      <w:r w:rsidRPr="00D56EEF">
        <w:rPr>
          <w:rFonts w:ascii="仿宋" w:eastAsia="仿宋" w:hAnsi="仿宋"/>
          <w:sz w:val="32"/>
        </w:rPr>
        <w:t>单位按规定开支的各类公务接待（含外宾接待）</w:t>
      </w:r>
      <w:r w:rsidRPr="00D56EEF">
        <w:rPr>
          <w:rFonts w:ascii="仿宋" w:eastAsia="仿宋" w:hAnsi="仿宋" w:hint="eastAsia"/>
          <w:sz w:val="32"/>
        </w:rPr>
        <w:t>支出</w:t>
      </w:r>
      <w:r w:rsidRPr="00D56EEF">
        <w:rPr>
          <w:rFonts w:ascii="仿宋" w:eastAsia="仿宋" w:hAnsi="仿宋"/>
          <w:sz w:val="32"/>
        </w:rPr>
        <w:t>。</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十七、机关运行经费：</w:t>
      </w:r>
      <w:r w:rsidRPr="00D56EEF">
        <w:rPr>
          <w:rFonts w:ascii="仿宋" w:eastAsia="仿宋" w:hAnsi="仿宋" w:hint="eastAsia"/>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F6185" w:rsidRPr="00D56EEF" w:rsidRDefault="00CF6185" w:rsidP="0033656F">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十八、</w:t>
      </w:r>
      <w:r w:rsidRPr="00D56EEF">
        <w:rPr>
          <w:rFonts w:ascii="仿宋" w:eastAsia="仿宋" w:hAnsi="仿宋" w:hint="eastAsia"/>
          <w:sz w:val="32"/>
        </w:rPr>
        <w:t>部门使用的所有“项”级政府收支分类科目，参照《20</w:t>
      </w:r>
      <w:r>
        <w:rPr>
          <w:rFonts w:ascii="仿宋" w:eastAsia="仿宋" w:hAnsi="仿宋" w:hint="eastAsia"/>
          <w:sz w:val="32"/>
        </w:rPr>
        <w:t>20</w:t>
      </w:r>
      <w:r w:rsidRPr="00D56EEF">
        <w:rPr>
          <w:rFonts w:ascii="仿宋" w:eastAsia="仿宋" w:hAnsi="仿宋" w:hint="eastAsia"/>
          <w:sz w:val="32"/>
        </w:rPr>
        <w:t>年政府收支分类科目》中的科目说明</w:t>
      </w:r>
      <w:r w:rsidR="0033656F">
        <w:rPr>
          <w:rFonts w:ascii="仿宋" w:eastAsia="仿宋" w:hAnsi="仿宋" w:hint="eastAsia"/>
          <w:sz w:val="32"/>
        </w:rPr>
        <w:t>。</w:t>
      </w:r>
    </w:p>
    <w:sectPr w:rsidR="00CF6185" w:rsidRPr="00D56EEF" w:rsidSect="0033551A">
      <w:pgSz w:w="11907" w:h="16839" w:code="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127" w:rsidRDefault="00AB4127">
      <w:r>
        <w:separator/>
      </w:r>
    </w:p>
  </w:endnote>
  <w:endnote w:type="continuationSeparator" w:id="0">
    <w:p w:rsidR="00AB4127" w:rsidRDefault="00AB4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890" w:rsidRDefault="00311A9A">
    <w:pPr>
      <w:pStyle w:val="a4"/>
      <w:framePr w:wrap="around" w:vAnchor="text" w:hAnchor="margin" w:xAlign="center" w:yAlign="top"/>
      <w:pBdr>
        <w:between w:val="none" w:sz="50" w:space="0" w:color="auto"/>
      </w:pBdr>
    </w:pPr>
    <w:r>
      <w:fldChar w:fldCharType="begin"/>
    </w:r>
    <w:r w:rsidR="006F3890">
      <w:rPr>
        <w:rStyle w:val="a3"/>
      </w:rPr>
      <w:instrText xml:space="preserve"> PAGE  </w:instrText>
    </w:r>
    <w:r>
      <w:fldChar w:fldCharType="separate"/>
    </w:r>
    <w:r w:rsidR="00D34E00">
      <w:rPr>
        <w:rStyle w:val="a3"/>
        <w:noProof/>
      </w:rPr>
      <w:t>6</w:t>
    </w:r>
    <w:r>
      <w:fldChar w:fldCharType="end"/>
    </w:r>
  </w:p>
  <w:p w:rsidR="006F3890" w:rsidRDefault="006F389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890" w:rsidRDefault="00311A9A">
    <w:pPr>
      <w:pStyle w:val="a4"/>
      <w:framePr w:wrap="around" w:vAnchor="text" w:hAnchor="margin" w:xAlign="center" w:yAlign="top"/>
      <w:pBdr>
        <w:between w:val="none" w:sz="50" w:space="0" w:color="auto"/>
      </w:pBdr>
    </w:pPr>
    <w:r>
      <w:fldChar w:fldCharType="begin"/>
    </w:r>
    <w:r w:rsidR="006F3890">
      <w:rPr>
        <w:rStyle w:val="a3"/>
      </w:rPr>
      <w:instrText xml:space="preserve"> PAGE  </w:instrText>
    </w:r>
    <w:r>
      <w:fldChar w:fldCharType="separate"/>
    </w:r>
    <w:r w:rsidR="00D34E00">
      <w:rPr>
        <w:rStyle w:val="a3"/>
        <w:noProof/>
      </w:rPr>
      <w:t>20</w:t>
    </w:r>
    <w:r>
      <w:fldChar w:fldCharType="end"/>
    </w:r>
  </w:p>
  <w:p w:rsidR="006F3890" w:rsidRDefault="006F38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127" w:rsidRDefault="00AB4127">
      <w:r>
        <w:separator/>
      </w:r>
    </w:p>
  </w:footnote>
  <w:footnote w:type="continuationSeparator" w:id="0">
    <w:p w:rsidR="00AB4127" w:rsidRDefault="00AB41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74DCB"/>
    <w:multiLevelType w:val="hybridMultilevel"/>
    <w:tmpl w:val="84C617D4"/>
    <w:lvl w:ilvl="0" w:tplc="81BC938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AA9007E"/>
    <w:multiLevelType w:val="singleLevel"/>
    <w:tmpl w:val="5981A2F5"/>
    <w:lvl w:ilvl="0">
      <w:start w:val="2"/>
      <w:numFmt w:val="chineseCounting"/>
      <w:suff w:val="nothing"/>
      <w:lvlText w:val="%1、"/>
      <w:lvlJc w:val="left"/>
    </w:lvl>
  </w:abstractNum>
  <w:abstractNum w:abstractNumId="2">
    <w:nsid w:val="597FDECD"/>
    <w:multiLevelType w:val="singleLevel"/>
    <w:tmpl w:val="597FDECD"/>
    <w:lvl w:ilvl="0">
      <w:start w:val="1"/>
      <w:numFmt w:val="chineseCounting"/>
      <w:suff w:val="nothing"/>
      <w:lvlText w:val="%1、"/>
      <w:lvlJc w:val="left"/>
    </w:lvl>
  </w:abstractNum>
  <w:abstractNum w:abstractNumId="3">
    <w:nsid w:val="5981A2F5"/>
    <w:multiLevelType w:val="singleLevel"/>
    <w:tmpl w:val="5981A2F5"/>
    <w:lvl w:ilvl="0">
      <w:start w:val="2"/>
      <w:numFmt w:val="chineseCounting"/>
      <w:suff w:val="nothing"/>
      <w:lvlText w:val="%1、"/>
      <w:lvlJc w:val="left"/>
    </w:lvl>
  </w:abstractNum>
  <w:abstractNum w:abstractNumId="4">
    <w:nsid w:val="5B5FFFD8"/>
    <w:multiLevelType w:val="singleLevel"/>
    <w:tmpl w:val="5B5FFFD8"/>
    <w:lvl w:ilvl="0">
      <w:start w:val="3"/>
      <w:numFmt w:val="decimal"/>
      <w:suff w:val="nothing"/>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6E92"/>
    <w:rsid w:val="0001142F"/>
    <w:rsid w:val="000140A3"/>
    <w:rsid w:val="00014451"/>
    <w:rsid w:val="0001725A"/>
    <w:rsid w:val="00020D30"/>
    <w:rsid w:val="000530AB"/>
    <w:rsid w:val="00065436"/>
    <w:rsid w:val="00092A27"/>
    <w:rsid w:val="000C6C9E"/>
    <w:rsid w:val="000C7C5E"/>
    <w:rsid w:val="000D126F"/>
    <w:rsid w:val="000D4530"/>
    <w:rsid w:val="000D7A6A"/>
    <w:rsid w:val="000E200E"/>
    <w:rsid w:val="001123A4"/>
    <w:rsid w:val="00122195"/>
    <w:rsid w:val="001273D2"/>
    <w:rsid w:val="00156996"/>
    <w:rsid w:val="00172A27"/>
    <w:rsid w:val="00173AFE"/>
    <w:rsid w:val="001847E4"/>
    <w:rsid w:val="00191A57"/>
    <w:rsid w:val="001943FE"/>
    <w:rsid w:val="001A4118"/>
    <w:rsid w:val="001B3BDF"/>
    <w:rsid w:val="001B5CCC"/>
    <w:rsid w:val="001C17E9"/>
    <w:rsid w:val="001D52B2"/>
    <w:rsid w:val="001E033D"/>
    <w:rsid w:val="001E04C3"/>
    <w:rsid w:val="00223F43"/>
    <w:rsid w:val="002459C6"/>
    <w:rsid w:val="0025506F"/>
    <w:rsid w:val="00264722"/>
    <w:rsid w:val="002777F1"/>
    <w:rsid w:val="00283830"/>
    <w:rsid w:val="002962CB"/>
    <w:rsid w:val="002A0CA1"/>
    <w:rsid w:val="002A5626"/>
    <w:rsid w:val="002B3137"/>
    <w:rsid w:val="002B79EA"/>
    <w:rsid w:val="002D1046"/>
    <w:rsid w:val="002D326A"/>
    <w:rsid w:val="002D5E10"/>
    <w:rsid w:val="002F253C"/>
    <w:rsid w:val="00305FC6"/>
    <w:rsid w:val="00311A9A"/>
    <w:rsid w:val="00320488"/>
    <w:rsid w:val="003303A4"/>
    <w:rsid w:val="003354B1"/>
    <w:rsid w:val="0033551A"/>
    <w:rsid w:val="0033656F"/>
    <w:rsid w:val="00340FA2"/>
    <w:rsid w:val="00345147"/>
    <w:rsid w:val="00371224"/>
    <w:rsid w:val="003810E2"/>
    <w:rsid w:val="0039392A"/>
    <w:rsid w:val="003A5F84"/>
    <w:rsid w:val="003B10A2"/>
    <w:rsid w:val="003B52A2"/>
    <w:rsid w:val="003C59EA"/>
    <w:rsid w:val="003D2BAD"/>
    <w:rsid w:val="00402AA7"/>
    <w:rsid w:val="0041645B"/>
    <w:rsid w:val="00425602"/>
    <w:rsid w:val="004527E1"/>
    <w:rsid w:val="00475A42"/>
    <w:rsid w:val="004A4BB6"/>
    <w:rsid w:val="004C1D40"/>
    <w:rsid w:val="004D4205"/>
    <w:rsid w:val="004E5832"/>
    <w:rsid w:val="00516116"/>
    <w:rsid w:val="00531086"/>
    <w:rsid w:val="0055180C"/>
    <w:rsid w:val="00566E9E"/>
    <w:rsid w:val="005957B0"/>
    <w:rsid w:val="005A3B79"/>
    <w:rsid w:val="005F7CD6"/>
    <w:rsid w:val="006019F0"/>
    <w:rsid w:val="00605319"/>
    <w:rsid w:val="00627D58"/>
    <w:rsid w:val="00637CA0"/>
    <w:rsid w:val="006622AB"/>
    <w:rsid w:val="00663D81"/>
    <w:rsid w:val="00667377"/>
    <w:rsid w:val="00671AFB"/>
    <w:rsid w:val="00692F67"/>
    <w:rsid w:val="00694C26"/>
    <w:rsid w:val="006A243D"/>
    <w:rsid w:val="006C291B"/>
    <w:rsid w:val="006C4338"/>
    <w:rsid w:val="006E5641"/>
    <w:rsid w:val="006F3438"/>
    <w:rsid w:val="006F3890"/>
    <w:rsid w:val="006F4157"/>
    <w:rsid w:val="0070545E"/>
    <w:rsid w:val="00716E7B"/>
    <w:rsid w:val="00751BB1"/>
    <w:rsid w:val="00752C0A"/>
    <w:rsid w:val="007536F0"/>
    <w:rsid w:val="00766A49"/>
    <w:rsid w:val="00793F32"/>
    <w:rsid w:val="0079732C"/>
    <w:rsid w:val="007B0B5C"/>
    <w:rsid w:val="007B2912"/>
    <w:rsid w:val="007C4C2F"/>
    <w:rsid w:val="007E6BBF"/>
    <w:rsid w:val="007F3FFC"/>
    <w:rsid w:val="00801DCC"/>
    <w:rsid w:val="00805A22"/>
    <w:rsid w:val="00816617"/>
    <w:rsid w:val="00821B98"/>
    <w:rsid w:val="00845090"/>
    <w:rsid w:val="00846256"/>
    <w:rsid w:val="00853CA5"/>
    <w:rsid w:val="00856BCF"/>
    <w:rsid w:val="00856CB4"/>
    <w:rsid w:val="00872FFB"/>
    <w:rsid w:val="00893352"/>
    <w:rsid w:val="008B3E08"/>
    <w:rsid w:val="008B4531"/>
    <w:rsid w:val="008C0D96"/>
    <w:rsid w:val="008D6371"/>
    <w:rsid w:val="008D763A"/>
    <w:rsid w:val="008E3025"/>
    <w:rsid w:val="008E3288"/>
    <w:rsid w:val="008F3367"/>
    <w:rsid w:val="009258DB"/>
    <w:rsid w:val="00941474"/>
    <w:rsid w:val="009437E0"/>
    <w:rsid w:val="00954EE9"/>
    <w:rsid w:val="00981DAD"/>
    <w:rsid w:val="009A52CF"/>
    <w:rsid w:val="009B110C"/>
    <w:rsid w:val="009B3942"/>
    <w:rsid w:val="009D0ADD"/>
    <w:rsid w:val="009D0C5B"/>
    <w:rsid w:val="009D6D0B"/>
    <w:rsid w:val="009E4A52"/>
    <w:rsid w:val="009F5873"/>
    <w:rsid w:val="009F6DF4"/>
    <w:rsid w:val="009F7B6C"/>
    <w:rsid w:val="00A01381"/>
    <w:rsid w:val="00A1300B"/>
    <w:rsid w:val="00A24819"/>
    <w:rsid w:val="00A36A36"/>
    <w:rsid w:val="00A50F8C"/>
    <w:rsid w:val="00A57106"/>
    <w:rsid w:val="00A63976"/>
    <w:rsid w:val="00AA647E"/>
    <w:rsid w:val="00AB4127"/>
    <w:rsid w:val="00AB4192"/>
    <w:rsid w:val="00AB5BCA"/>
    <w:rsid w:val="00AC7044"/>
    <w:rsid w:val="00AF4EDA"/>
    <w:rsid w:val="00B1006A"/>
    <w:rsid w:val="00B17AB8"/>
    <w:rsid w:val="00B20081"/>
    <w:rsid w:val="00B3247C"/>
    <w:rsid w:val="00B32AFA"/>
    <w:rsid w:val="00B4011C"/>
    <w:rsid w:val="00B444E8"/>
    <w:rsid w:val="00B475BE"/>
    <w:rsid w:val="00B54499"/>
    <w:rsid w:val="00B65922"/>
    <w:rsid w:val="00B66197"/>
    <w:rsid w:val="00B93A97"/>
    <w:rsid w:val="00BA29E3"/>
    <w:rsid w:val="00BA639D"/>
    <w:rsid w:val="00BB2352"/>
    <w:rsid w:val="00BB3F26"/>
    <w:rsid w:val="00BD2175"/>
    <w:rsid w:val="00BD5252"/>
    <w:rsid w:val="00BE5A51"/>
    <w:rsid w:val="00BF05EF"/>
    <w:rsid w:val="00C02958"/>
    <w:rsid w:val="00C04232"/>
    <w:rsid w:val="00C23234"/>
    <w:rsid w:val="00C35EB5"/>
    <w:rsid w:val="00C37E60"/>
    <w:rsid w:val="00C427D4"/>
    <w:rsid w:val="00C5166D"/>
    <w:rsid w:val="00C741DE"/>
    <w:rsid w:val="00C82009"/>
    <w:rsid w:val="00C9184F"/>
    <w:rsid w:val="00CA415F"/>
    <w:rsid w:val="00CB4BDA"/>
    <w:rsid w:val="00CC21C2"/>
    <w:rsid w:val="00CC52B0"/>
    <w:rsid w:val="00CD31C4"/>
    <w:rsid w:val="00CD5472"/>
    <w:rsid w:val="00CF6185"/>
    <w:rsid w:val="00D107CD"/>
    <w:rsid w:val="00D25237"/>
    <w:rsid w:val="00D277FB"/>
    <w:rsid w:val="00D340C7"/>
    <w:rsid w:val="00D34E00"/>
    <w:rsid w:val="00D360DB"/>
    <w:rsid w:val="00D41C0E"/>
    <w:rsid w:val="00D738BC"/>
    <w:rsid w:val="00D73D35"/>
    <w:rsid w:val="00D819BF"/>
    <w:rsid w:val="00DB2B89"/>
    <w:rsid w:val="00DC679A"/>
    <w:rsid w:val="00DD523F"/>
    <w:rsid w:val="00DD6EB8"/>
    <w:rsid w:val="00DF1D78"/>
    <w:rsid w:val="00DF358A"/>
    <w:rsid w:val="00E013C3"/>
    <w:rsid w:val="00E0196D"/>
    <w:rsid w:val="00E21CD7"/>
    <w:rsid w:val="00E236D8"/>
    <w:rsid w:val="00E30A43"/>
    <w:rsid w:val="00E3665D"/>
    <w:rsid w:val="00E57F91"/>
    <w:rsid w:val="00E62862"/>
    <w:rsid w:val="00E648A3"/>
    <w:rsid w:val="00E72512"/>
    <w:rsid w:val="00E76802"/>
    <w:rsid w:val="00E80B1F"/>
    <w:rsid w:val="00E8368B"/>
    <w:rsid w:val="00E92159"/>
    <w:rsid w:val="00E92B96"/>
    <w:rsid w:val="00E93445"/>
    <w:rsid w:val="00E953DE"/>
    <w:rsid w:val="00E962F5"/>
    <w:rsid w:val="00E96AD7"/>
    <w:rsid w:val="00E96CFD"/>
    <w:rsid w:val="00EA3DA1"/>
    <w:rsid w:val="00EB75E0"/>
    <w:rsid w:val="00EC0AFD"/>
    <w:rsid w:val="00EC7177"/>
    <w:rsid w:val="00EE1E44"/>
    <w:rsid w:val="00EE3894"/>
    <w:rsid w:val="00EF10E0"/>
    <w:rsid w:val="00EF46B7"/>
    <w:rsid w:val="00F008E4"/>
    <w:rsid w:val="00F124C2"/>
    <w:rsid w:val="00F217BF"/>
    <w:rsid w:val="00F236CB"/>
    <w:rsid w:val="00F40D7A"/>
    <w:rsid w:val="00F651C9"/>
    <w:rsid w:val="00F67272"/>
    <w:rsid w:val="00F91D1D"/>
    <w:rsid w:val="00FB6467"/>
    <w:rsid w:val="00FB696F"/>
    <w:rsid w:val="00FE53F6"/>
    <w:rsid w:val="00FF19D6"/>
    <w:rsid w:val="01291CF3"/>
    <w:rsid w:val="01C17C29"/>
    <w:rsid w:val="01D25F7D"/>
    <w:rsid w:val="02935584"/>
    <w:rsid w:val="03AF0195"/>
    <w:rsid w:val="03EB5A73"/>
    <w:rsid w:val="045B3430"/>
    <w:rsid w:val="051B5087"/>
    <w:rsid w:val="056D7D0D"/>
    <w:rsid w:val="07BA0FF2"/>
    <w:rsid w:val="09FC0338"/>
    <w:rsid w:val="0DA93E4C"/>
    <w:rsid w:val="0E82019F"/>
    <w:rsid w:val="0E913F8C"/>
    <w:rsid w:val="0EC042D8"/>
    <w:rsid w:val="0FD54E0B"/>
    <w:rsid w:val="10DE2F25"/>
    <w:rsid w:val="115F0793"/>
    <w:rsid w:val="11E8486E"/>
    <w:rsid w:val="12277E38"/>
    <w:rsid w:val="12A612BB"/>
    <w:rsid w:val="12B83979"/>
    <w:rsid w:val="14424B64"/>
    <w:rsid w:val="149A7217"/>
    <w:rsid w:val="16BA16A6"/>
    <w:rsid w:val="17A9728B"/>
    <w:rsid w:val="17B3432A"/>
    <w:rsid w:val="18BD2904"/>
    <w:rsid w:val="19503578"/>
    <w:rsid w:val="19FB6DA2"/>
    <w:rsid w:val="1A3056D8"/>
    <w:rsid w:val="1ABD4924"/>
    <w:rsid w:val="1B6A01A5"/>
    <w:rsid w:val="1B704521"/>
    <w:rsid w:val="1BBD09F3"/>
    <w:rsid w:val="1C811E8C"/>
    <w:rsid w:val="1C833AB3"/>
    <w:rsid w:val="1CE741A3"/>
    <w:rsid w:val="1CF35D0C"/>
    <w:rsid w:val="1DCC0726"/>
    <w:rsid w:val="1DF24545"/>
    <w:rsid w:val="1E1160FD"/>
    <w:rsid w:val="1EA81C47"/>
    <w:rsid w:val="1ED7600F"/>
    <w:rsid w:val="1F7A571D"/>
    <w:rsid w:val="208A259E"/>
    <w:rsid w:val="22382A16"/>
    <w:rsid w:val="22685619"/>
    <w:rsid w:val="22A9011F"/>
    <w:rsid w:val="235A30FF"/>
    <w:rsid w:val="235A39D9"/>
    <w:rsid w:val="242878FE"/>
    <w:rsid w:val="24AA776D"/>
    <w:rsid w:val="24B66733"/>
    <w:rsid w:val="24DE2AB2"/>
    <w:rsid w:val="24EB7A4C"/>
    <w:rsid w:val="25390094"/>
    <w:rsid w:val="254C4636"/>
    <w:rsid w:val="267C3C0F"/>
    <w:rsid w:val="26CA1E67"/>
    <w:rsid w:val="26D9681D"/>
    <w:rsid w:val="27615C36"/>
    <w:rsid w:val="276A0F6E"/>
    <w:rsid w:val="27F60471"/>
    <w:rsid w:val="28CB487D"/>
    <w:rsid w:val="29A34F43"/>
    <w:rsid w:val="29B215CF"/>
    <w:rsid w:val="2A345118"/>
    <w:rsid w:val="2B687DF3"/>
    <w:rsid w:val="2BD56AA4"/>
    <w:rsid w:val="2C740706"/>
    <w:rsid w:val="2CD54307"/>
    <w:rsid w:val="2CF649E8"/>
    <w:rsid w:val="2E4733B9"/>
    <w:rsid w:val="2E663CE3"/>
    <w:rsid w:val="2E8E4319"/>
    <w:rsid w:val="2E973096"/>
    <w:rsid w:val="2FDC43A0"/>
    <w:rsid w:val="2FE41633"/>
    <w:rsid w:val="303B6D52"/>
    <w:rsid w:val="30404DA3"/>
    <w:rsid w:val="311B2DB5"/>
    <w:rsid w:val="31200E48"/>
    <w:rsid w:val="312F40AC"/>
    <w:rsid w:val="31696AB3"/>
    <w:rsid w:val="33D2753F"/>
    <w:rsid w:val="33D5291B"/>
    <w:rsid w:val="34B67240"/>
    <w:rsid w:val="34DE5E1D"/>
    <w:rsid w:val="35A61CEB"/>
    <w:rsid w:val="36447551"/>
    <w:rsid w:val="368A773C"/>
    <w:rsid w:val="36EE7B2A"/>
    <w:rsid w:val="38D416BA"/>
    <w:rsid w:val="3922614F"/>
    <w:rsid w:val="3A207555"/>
    <w:rsid w:val="3ABA6DAF"/>
    <w:rsid w:val="3B60095D"/>
    <w:rsid w:val="3BF86E47"/>
    <w:rsid w:val="3C1C2D73"/>
    <w:rsid w:val="3CBA7FA6"/>
    <w:rsid w:val="3D561BE0"/>
    <w:rsid w:val="3F847C6B"/>
    <w:rsid w:val="3F8A54A4"/>
    <w:rsid w:val="3FFA71C8"/>
    <w:rsid w:val="404207E8"/>
    <w:rsid w:val="40B71CA9"/>
    <w:rsid w:val="417267DD"/>
    <w:rsid w:val="41BE4B11"/>
    <w:rsid w:val="42161774"/>
    <w:rsid w:val="4244364D"/>
    <w:rsid w:val="42543E02"/>
    <w:rsid w:val="42812842"/>
    <w:rsid w:val="42E32929"/>
    <w:rsid w:val="44840D0E"/>
    <w:rsid w:val="44A85C75"/>
    <w:rsid w:val="44C9341E"/>
    <w:rsid w:val="46952593"/>
    <w:rsid w:val="46D949EB"/>
    <w:rsid w:val="475F4668"/>
    <w:rsid w:val="47E07977"/>
    <w:rsid w:val="484B52B5"/>
    <w:rsid w:val="48626CF9"/>
    <w:rsid w:val="4B6A1F48"/>
    <w:rsid w:val="4B8240C1"/>
    <w:rsid w:val="4BF042B3"/>
    <w:rsid w:val="4C4D6C9D"/>
    <w:rsid w:val="4C835077"/>
    <w:rsid w:val="4CF54679"/>
    <w:rsid w:val="4D0E758C"/>
    <w:rsid w:val="4D38183D"/>
    <w:rsid w:val="4D90277D"/>
    <w:rsid w:val="4D967D9A"/>
    <w:rsid w:val="4DED1B7E"/>
    <w:rsid w:val="4DEF6D1B"/>
    <w:rsid w:val="4E945B07"/>
    <w:rsid w:val="4F4F0196"/>
    <w:rsid w:val="4F7030A6"/>
    <w:rsid w:val="51595B90"/>
    <w:rsid w:val="524B622E"/>
    <w:rsid w:val="525C2AAA"/>
    <w:rsid w:val="527F60E4"/>
    <w:rsid w:val="52DE564C"/>
    <w:rsid w:val="53B51A78"/>
    <w:rsid w:val="5433756D"/>
    <w:rsid w:val="544B604C"/>
    <w:rsid w:val="56276642"/>
    <w:rsid w:val="565E2966"/>
    <w:rsid w:val="58AC562C"/>
    <w:rsid w:val="5919472F"/>
    <w:rsid w:val="598C5E68"/>
    <w:rsid w:val="59B913DD"/>
    <w:rsid w:val="59C15939"/>
    <w:rsid w:val="59E34416"/>
    <w:rsid w:val="5B594BDF"/>
    <w:rsid w:val="5B67293C"/>
    <w:rsid w:val="5BC1770A"/>
    <w:rsid w:val="5C824D18"/>
    <w:rsid w:val="5DBF1EE1"/>
    <w:rsid w:val="5DCB486F"/>
    <w:rsid w:val="5DE51A21"/>
    <w:rsid w:val="5ECE5F09"/>
    <w:rsid w:val="5EF3424E"/>
    <w:rsid w:val="5EF65BE6"/>
    <w:rsid w:val="5F636D4B"/>
    <w:rsid w:val="5FF75A67"/>
    <w:rsid w:val="609A0319"/>
    <w:rsid w:val="60A43501"/>
    <w:rsid w:val="60EB57EC"/>
    <w:rsid w:val="61342421"/>
    <w:rsid w:val="63647DB9"/>
    <w:rsid w:val="637C576C"/>
    <w:rsid w:val="639A23F6"/>
    <w:rsid w:val="640259CE"/>
    <w:rsid w:val="64617F46"/>
    <w:rsid w:val="661A28ED"/>
    <w:rsid w:val="675454F2"/>
    <w:rsid w:val="6993314E"/>
    <w:rsid w:val="6A442FBD"/>
    <w:rsid w:val="6AE30D66"/>
    <w:rsid w:val="6C252800"/>
    <w:rsid w:val="6CC84C24"/>
    <w:rsid w:val="6D31535F"/>
    <w:rsid w:val="6D42284E"/>
    <w:rsid w:val="6E5F0718"/>
    <w:rsid w:val="6F92352B"/>
    <w:rsid w:val="6FC1378E"/>
    <w:rsid w:val="702E5BFE"/>
    <w:rsid w:val="704065EA"/>
    <w:rsid w:val="709A3939"/>
    <w:rsid w:val="71117BB3"/>
    <w:rsid w:val="712B0162"/>
    <w:rsid w:val="713D0D36"/>
    <w:rsid w:val="72707695"/>
    <w:rsid w:val="73BB3104"/>
    <w:rsid w:val="75371AAF"/>
    <w:rsid w:val="75E90F54"/>
    <w:rsid w:val="76D014C1"/>
    <w:rsid w:val="76E05FD5"/>
    <w:rsid w:val="76EB228A"/>
    <w:rsid w:val="777504D5"/>
    <w:rsid w:val="78060FB9"/>
    <w:rsid w:val="79865DC4"/>
    <w:rsid w:val="79AB7861"/>
    <w:rsid w:val="79D44C66"/>
    <w:rsid w:val="7BBD7DA4"/>
    <w:rsid w:val="7BD77EDE"/>
    <w:rsid w:val="7BEC3F2B"/>
    <w:rsid w:val="7C31086D"/>
    <w:rsid w:val="7C394457"/>
    <w:rsid w:val="7C4E2AAA"/>
    <w:rsid w:val="7CD44B80"/>
    <w:rsid w:val="7D2A758A"/>
    <w:rsid w:val="7DF5646B"/>
    <w:rsid w:val="7DFC3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7F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277FB"/>
  </w:style>
  <w:style w:type="character" w:customStyle="1" w:styleId="NewNew">
    <w:name w:val="页码 New New"/>
    <w:basedOn w:val="a0"/>
    <w:rsid w:val="00D277FB"/>
  </w:style>
  <w:style w:type="character" w:customStyle="1" w:styleId="NewNewNewNewNew">
    <w:name w:val="页码 New New New New New"/>
    <w:basedOn w:val="a0"/>
    <w:rsid w:val="00D277FB"/>
  </w:style>
  <w:style w:type="character" w:customStyle="1" w:styleId="NewNewNewNew">
    <w:name w:val="页码 New New New New"/>
    <w:basedOn w:val="a0"/>
    <w:rsid w:val="00D277FB"/>
  </w:style>
  <w:style w:type="character" w:customStyle="1" w:styleId="NewNewNew">
    <w:name w:val="页码 New New New"/>
    <w:basedOn w:val="a0"/>
    <w:rsid w:val="00D277FB"/>
  </w:style>
  <w:style w:type="character" w:customStyle="1" w:styleId="New">
    <w:name w:val="页码 New"/>
    <w:basedOn w:val="a0"/>
    <w:rsid w:val="00D277FB"/>
  </w:style>
  <w:style w:type="character" w:customStyle="1" w:styleId="NewNewNewNewNewNew">
    <w:name w:val="页码 New New New New New New"/>
    <w:basedOn w:val="a0"/>
    <w:rsid w:val="00D277FB"/>
  </w:style>
  <w:style w:type="paragraph" w:styleId="a4">
    <w:name w:val="footer"/>
    <w:basedOn w:val="a"/>
    <w:rsid w:val="00D277FB"/>
    <w:pPr>
      <w:tabs>
        <w:tab w:val="center" w:pos="4153"/>
        <w:tab w:val="right" w:pos="8306"/>
      </w:tabs>
      <w:snapToGrid w:val="0"/>
      <w:jc w:val="left"/>
    </w:pPr>
    <w:rPr>
      <w:sz w:val="18"/>
    </w:rPr>
  </w:style>
  <w:style w:type="paragraph" w:customStyle="1" w:styleId="NewNewNewNewNewNewNewNewNewNewNewNewNewNewNewNewNew">
    <w:name w:val="页脚 New New New New New New New New New New New New New New New New New"/>
    <w:basedOn w:val="NewNewNewNewNewNewNewNewNewNewNewNewNewNewNewNewNew0"/>
    <w:rsid w:val="00D277FB"/>
    <w:pPr>
      <w:tabs>
        <w:tab w:val="center" w:pos="4153"/>
        <w:tab w:val="right" w:pos="8306"/>
      </w:tabs>
      <w:snapToGrid w:val="0"/>
      <w:jc w:val="left"/>
    </w:pPr>
    <w:rPr>
      <w:sz w:val="18"/>
      <w:szCs w:val="18"/>
    </w:rPr>
  </w:style>
  <w:style w:type="paragraph" w:customStyle="1" w:styleId="NewNewNewNewNewNewNewNewNew">
    <w:name w:val="正文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rsid w:val="00D277FB"/>
    <w:pPr>
      <w:tabs>
        <w:tab w:val="center" w:pos="4153"/>
        <w:tab w:val="right" w:pos="8306"/>
      </w:tabs>
      <w:snapToGrid w:val="0"/>
      <w:jc w:val="left"/>
    </w:pPr>
    <w:rPr>
      <w:sz w:val="18"/>
      <w:szCs w:val="18"/>
    </w:rPr>
  </w:style>
  <w:style w:type="paragraph" w:customStyle="1" w:styleId="NewNewNewNewNewNewNewNewNewNewNewNewNewNewNewNewNew1">
    <w:name w:val="页眉 New New New New New New New New New New New New New New New New New"/>
    <w:basedOn w:val="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rsid w:val="00D277FB"/>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
    <w:name w:val="页脚 New New New New New New New New"/>
    <w:basedOn w:val="NewNewNewNewNewNewNewNew0"/>
    <w:rsid w:val="00D277FB"/>
    <w:pPr>
      <w:tabs>
        <w:tab w:val="center" w:pos="4153"/>
        <w:tab w:val="right" w:pos="8306"/>
      </w:tabs>
      <w:snapToGrid w:val="0"/>
      <w:jc w:val="left"/>
    </w:pPr>
    <w:rPr>
      <w:sz w:val="18"/>
      <w:szCs w:val="18"/>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rsid w:val="00D277FB"/>
    <w:pPr>
      <w:tabs>
        <w:tab w:val="center" w:pos="4153"/>
        <w:tab w:val="right" w:pos="8306"/>
      </w:tabs>
      <w:snapToGrid w:val="0"/>
      <w:jc w:val="left"/>
    </w:pPr>
    <w:rPr>
      <w:sz w:val="18"/>
    </w:rPr>
  </w:style>
  <w:style w:type="paragraph" w:customStyle="1" w:styleId="NewNewNew1">
    <w:name w:val="页眉 New New New"/>
    <w:basedOn w:val="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rsid w:val="00D277FB"/>
    <w:pPr>
      <w:widowControl/>
    </w:pPr>
    <w:rPr>
      <w:rFonts w:eastAsia="宋体"/>
      <w:kern w:val="0"/>
      <w:szCs w:val="32"/>
    </w:rPr>
  </w:style>
  <w:style w:type="paragraph" w:styleId="a5">
    <w:name w:val="header"/>
    <w:basedOn w:val="a"/>
    <w:rsid w:val="00D277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NewNewNewNew1">
    <w:name w:val="页眉 New New New New New New New New"/>
    <w:basedOn w:val="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0">
    <w:name w:val="正文 New New New New New New New New New New New New New New New New New New New New New New New New New"/>
    <w:rsid w:val="00D277FB"/>
    <w:pPr>
      <w:widowControl w:val="0"/>
      <w:jc w:val="both"/>
    </w:pPr>
    <w:rPr>
      <w:rFonts w:eastAsia="仿宋_GB2312"/>
      <w:kern w:val="2"/>
      <w:sz w:val="32"/>
    </w:rPr>
  </w:style>
  <w:style w:type="paragraph" w:customStyle="1" w:styleId="NewNewNewNewNewNewNewNewNewNewNewNew">
    <w:name w:val="正文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rsid w:val="00D277FB"/>
    <w:pPr>
      <w:tabs>
        <w:tab w:val="center" w:pos="4153"/>
        <w:tab w:val="right" w:pos="8306"/>
      </w:tabs>
      <w:snapToGrid w:val="0"/>
      <w:jc w:val="left"/>
    </w:pPr>
    <w:rPr>
      <w:sz w:val="18"/>
    </w:rPr>
  </w:style>
  <w:style w:type="paragraph" w:customStyle="1" w:styleId="NewNewNew2">
    <w:name w:val="页脚 New New New"/>
    <w:basedOn w:val="NewNewNew0"/>
    <w:rsid w:val="00D277FB"/>
    <w:pPr>
      <w:tabs>
        <w:tab w:val="center" w:pos="4153"/>
        <w:tab w:val="right" w:pos="8306"/>
      </w:tabs>
      <w:snapToGrid w:val="0"/>
      <w:jc w:val="left"/>
    </w:pPr>
    <w:rPr>
      <w:sz w:val="18"/>
    </w:rPr>
  </w:style>
  <w:style w:type="paragraph" w:customStyle="1" w:styleId="NewNewNewNewNewNewNewNewNewNewNewNewNewNewNewNewNew0">
    <w:name w:val="正文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
    <w:name w:val="正文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0">
    <w:name w:val="正文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rsid w:val="00D277FB"/>
    <w:pPr>
      <w:tabs>
        <w:tab w:val="center" w:pos="4153"/>
        <w:tab w:val="right" w:pos="8306"/>
      </w:tabs>
      <w:snapToGrid w:val="0"/>
      <w:jc w:val="left"/>
    </w:pPr>
    <w:rPr>
      <w:sz w:val="18"/>
      <w:szCs w:val="18"/>
    </w:rPr>
  </w:style>
  <w:style w:type="paragraph" w:customStyle="1" w:styleId="New0">
    <w:name w:val="页眉 New"/>
    <w:basedOn w:val="New1"/>
    <w:rsid w:val="00D277FB"/>
    <w:pPr>
      <w:pBdr>
        <w:bottom w:val="single" w:sz="6" w:space="1" w:color="auto"/>
      </w:pBdr>
      <w:tabs>
        <w:tab w:val="center" w:pos="4153"/>
        <w:tab w:val="right" w:pos="8306"/>
      </w:tabs>
      <w:snapToGrid w:val="0"/>
      <w:jc w:val="center"/>
    </w:pPr>
    <w:rPr>
      <w:sz w:val="18"/>
      <w:szCs w:val="18"/>
    </w:rPr>
  </w:style>
  <w:style w:type="paragraph" w:customStyle="1" w:styleId="NewNewNewNew2">
    <w:name w:val="页眉 New New New New"/>
    <w:basedOn w:val="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rsid w:val="00D277FB"/>
    <w:pPr>
      <w:tabs>
        <w:tab w:val="center" w:pos="4153"/>
        <w:tab w:val="right" w:pos="8306"/>
      </w:tabs>
      <w:snapToGrid w:val="0"/>
      <w:jc w:val="left"/>
    </w:pPr>
    <w:rPr>
      <w:sz w:val="18"/>
      <w:szCs w:val="18"/>
    </w:rPr>
  </w:style>
  <w:style w:type="paragraph" w:customStyle="1" w:styleId="NewNewNewNewNewNewNewNewNewNewNewNewNewNewNew">
    <w:name w:val="正文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rsid w:val="00D277FB"/>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rsid w:val="00D277FB"/>
    <w:pPr>
      <w:tabs>
        <w:tab w:val="center" w:pos="4153"/>
        <w:tab w:val="right" w:pos="8306"/>
      </w:tabs>
      <w:snapToGrid w:val="0"/>
      <w:jc w:val="left"/>
    </w:pPr>
    <w:rPr>
      <w:sz w:val="18"/>
      <w:szCs w:val="18"/>
    </w:rPr>
  </w:style>
  <w:style w:type="paragraph" w:customStyle="1" w:styleId="NewNew0">
    <w:name w:val="正文 New New"/>
    <w:rsid w:val="00D277FB"/>
    <w:pPr>
      <w:widowControl w:val="0"/>
      <w:jc w:val="both"/>
    </w:pPr>
    <w:rPr>
      <w:rFonts w:eastAsia="仿宋_GB2312"/>
      <w:kern w:val="2"/>
      <w:sz w:val="32"/>
    </w:rPr>
  </w:style>
  <w:style w:type="paragraph" w:customStyle="1" w:styleId="NewNewNewNewNewNewNewNewNewNewNewNewNewNew0">
    <w:name w:val="正文 New New New New New New New New New New New New New New"/>
    <w:rsid w:val="00D277FB"/>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0">
    <w:name w:val="页脚 New New New New New New New"/>
    <w:basedOn w:val="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
    <w:name w:val="正文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rsid w:val="00D277FB"/>
    <w:pPr>
      <w:tabs>
        <w:tab w:val="center" w:pos="4153"/>
        <w:tab w:val="right" w:pos="8306"/>
      </w:tabs>
      <w:snapToGrid w:val="0"/>
      <w:jc w:val="left"/>
    </w:pPr>
    <w:rPr>
      <w:sz w:val="18"/>
      <w:szCs w:val="18"/>
    </w:rPr>
  </w:style>
  <w:style w:type="paragraph" w:customStyle="1" w:styleId="New1">
    <w:name w:val="正文 New"/>
    <w:rsid w:val="00D277FB"/>
    <w:pPr>
      <w:widowControl w:val="0"/>
      <w:jc w:val="both"/>
    </w:pPr>
    <w:rPr>
      <w:rFonts w:eastAsia="仿宋_GB2312"/>
      <w:kern w:val="2"/>
      <w:sz w:val="32"/>
    </w:rPr>
  </w:style>
  <w:style w:type="paragraph" w:customStyle="1" w:styleId="New2">
    <w:name w:val="页脚 New"/>
    <w:basedOn w:val="New1"/>
    <w:rsid w:val="00D277FB"/>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rsid w:val="00D277FB"/>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rsid w:val="00D277FB"/>
    <w:pPr>
      <w:tabs>
        <w:tab w:val="center" w:pos="4153"/>
        <w:tab w:val="right" w:pos="8306"/>
      </w:tabs>
      <w:snapToGrid w:val="0"/>
      <w:jc w:val="left"/>
    </w:pPr>
    <w:rPr>
      <w:sz w:val="18"/>
      <w:szCs w:val="18"/>
    </w:rPr>
  </w:style>
  <w:style w:type="paragraph" w:customStyle="1" w:styleId="NewNew1">
    <w:name w:val="页眉 New New"/>
    <w:basedOn w:val="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0">
    <w:name w:val="正文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0">
    <w:name w:val="正文 New New New New"/>
    <w:rsid w:val="00D277FB"/>
    <w:pPr>
      <w:widowControl w:val="0"/>
      <w:jc w:val="both"/>
    </w:pPr>
    <w:rPr>
      <w:rFonts w:eastAsia="仿宋_GB2312"/>
      <w:kern w:val="2"/>
      <w:sz w:val="32"/>
    </w:rPr>
  </w:style>
  <w:style w:type="paragraph" w:customStyle="1" w:styleId="NewNewNewNewNewNewNewNewNewNewNewNewNewNewNew1">
    <w:name w:val="页脚 New New New New New New New New New New New New New New New"/>
    <w:basedOn w:val="NewNewNewNewNewNewNewNewNewNewNewNewNewNewNew"/>
    <w:rsid w:val="00D277FB"/>
    <w:pPr>
      <w:tabs>
        <w:tab w:val="center" w:pos="4153"/>
        <w:tab w:val="right" w:pos="8306"/>
      </w:tabs>
      <w:snapToGrid w:val="0"/>
      <w:jc w:val="left"/>
    </w:pPr>
    <w:rPr>
      <w:sz w:val="18"/>
      <w:szCs w:val="18"/>
    </w:rPr>
  </w:style>
  <w:style w:type="paragraph" w:customStyle="1" w:styleId="NewNew2">
    <w:name w:val="页脚 New New"/>
    <w:basedOn w:val="NewNew0"/>
    <w:rsid w:val="00D277FB"/>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rsid w:val="00D277FB"/>
    <w:pPr>
      <w:tabs>
        <w:tab w:val="center" w:pos="4153"/>
        <w:tab w:val="right" w:pos="8306"/>
      </w:tabs>
      <w:snapToGrid w:val="0"/>
      <w:jc w:val="left"/>
    </w:pPr>
    <w:rPr>
      <w:sz w:val="18"/>
      <w:szCs w:val="18"/>
    </w:rPr>
  </w:style>
  <w:style w:type="paragraph" w:customStyle="1" w:styleId="NewNewNewNewNew1">
    <w:name w:val="页脚 New New New New New"/>
    <w:basedOn w:val="NewNewNewNewNew0"/>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rsid w:val="00D277FB"/>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rsid w:val="00D277FB"/>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rsid w:val="00D277FB"/>
    <w:pPr>
      <w:tabs>
        <w:tab w:val="center" w:pos="4153"/>
        <w:tab w:val="right" w:pos="8306"/>
      </w:tabs>
      <w:snapToGrid w:val="0"/>
      <w:jc w:val="left"/>
    </w:pPr>
    <w:rPr>
      <w:sz w:val="18"/>
      <w:szCs w:val="18"/>
    </w:rPr>
  </w:style>
  <w:style w:type="paragraph" w:customStyle="1" w:styleId="Char">
    <w:name w:val="Char"/>
    <w:basedOn w:val="a"/>
    <w:rsid w:val="00872FFB"/>
    <w:pPr>
      <w:widowControl/>
      <w:spacing w:after="160" w:line="240" w:lineRule="exact"/>
      <w:jc w:val="left"/>
    </w:pPr>
  </w:style>
  <w:style w:type="paragraph" w:customStyle="1" w:styleId="Char0">
    <w:name w:val="Char"/>
    <w:basedOn w:val="a"/>
    <w:rsid w:val="002D5E10"/>
    <w:pPr>
      <w:widowControl/>
      <w:spacing w:after="160" w:line="240" w:lineRule="exact"/>
      <w:jc w:val="left"/>
    </w:pPr>
  </w:style>
  <w:style w:type="paragraph" w:styleId="a6">
    <w:name w:val="Date"/>
    <w:basedOn w:val="a"/>
    <w:next w:val="a"/>
    <w:link w:val="Char1"/>
    <w:rsid w:val="00A1300B"/>
    <w:pPr>
      <w:ind w:leftChars="2500" w:left="100"/>
    </w:pPr>
  </w:style>
  <w:style w:type="character" w:customStyle="1" w:styleId="Char1">
    <w:name w:val="日期 Char"/>
    <w:basedOn w:val="a0"/>
    <w:link w:val="a6"/>
    <w:rsid w:val="00A1300B"/>
    <w:rPr>
      <w:kern w:val="2"/>
      <w:sz w:val="21"/>
    </w:rPr>
  </w:style>
  <w:style w:type="paragraph" w:styleId="a7">
    <w:name w:val="List Paragraph"/>
    <w:basedOn w:val="a"/>
    <w:uiPriority w:val="34"/>
    <w:qFormat/>
    <w:rsid w:val="001123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150771">
      <w:bodyDiv w:val="1"/>
      <w:marLeft w:val="0"/>
      <w:marRight w:val="0"/>
      <w:marTop w:val="0"/>
      <w:marBottom w:val="0"/>
      <w:divBdr>
        <w:top w:val="none" w:sz="0" w:space="0" w:color="auto"/>
        <w:left w:val="none" w:sz="0" w:space="0" w:color="auto"/>
        <w:bottom w:val="none" w:sz="0" w:space="0" w:color="auto"/>
        <w:right w:val="none" w:sz="0" w:space="0" w:color="auto"/>
      </w:divBdr>
    </w:div>
    <w:div w:id="179861110">
      <w:bodyDiv w:val="1"/>
      <w:marLeft w:val="0"/>
      <w:marRight w:val="0"/>
      <w:marTop w:val="0"/>
      <w:marBottom w:val="0"/>
      <w:divBdr>
        <w:top w:val="none" w:sz="0" w:space="0" w:color="auto"/>
        <w:left w:val="none" w:sz="0" w:space="0" w:color="auto"/>
        <w:bottom w:val="none" w:sz="0" w:space="0" w:color="auto"/>
        <w:right w:val="none" w:sz="0" w:space="0" w:color="auto"/>
      </w:divBdr>
    </w:div>
    <w:div w:id="261232105">
      <w:bodyDiv w:val="1"/>
      <w:marLeft w:val="0"/>
      <w:marRight w:val="0"/>
      <w:marTop w:val="0"/>
      <w:marBottom w:val="0"/>
      <w:divBdr>
        <w:top w:val="none" w:sz="0" w:space="0" w:color="auto"/>
        <w:left w:val="none" w:sz="0" w:space="0" w:color="auto"/>
        <w:bottom w:val="none" w:sz="0" w:space="0" w:color="auto"/>
        <w:right w:val="none" w:sz="0" w:space="0" w:color="auto"/>
      </w:divBdr>
    </w:div>
    <w:div w:id="274214320">
      <w:bodyDiv w:val="1"/>
      <w:marLeft w:val="0"/>
      <w:marRight w:val="0"/>
      <w:marTop w:val="0"/>
      <w:marBottom w:val="0"/>
      <w:divBdr>
        <w:top w:val="none" w:sz="0" w:space="0" w:color="auto"/>
        <w:left w:val="none" w:sz="0" w:space="0" w:color="auto"/>
        <w:bottom w:val="none" w:sz="0" w:space="0" w:color="auto"/>
        <w:right w:val="none" w:sz="0" w:space="0" w:color="auto"/>
      </w:divBdr>
    </w:div>
    <w:div w:id="296028103">
      <w:bodyDiv w:val="1"/>
      <w:marLeft w:val="0"/>
      <w:marRight w:val="0"/>
      <w:marTop w:val="0"/>
      <w:marBottom w:val="0"/>
      <w:divBdr>
        <w:top w:val="none" w:sz="0" w:space="0" w:color="auto"/>
        <w:left w:val="none" w:sz="0" w:space="0" w:color="auto"/>
        <w:bottom w:val="none" w:sz="0" w:space="0" w:color="auto"/>
        <w:right w:val="none" w:sz="0" w:space="0" w:color="auto"/>
      </w:divBdr>
    </w:div>
    <w:div w:id="371467573">
      <w:bodyDiv w:val="1"/>
      <w:marLeft w:val="0"/>
      <w:marRight w:val="0"/>
      <w:marTop w:val="0"/>
      <w:marBottom w:val="0"/>
      <w:divBdr>
        <w:top w:val="none" w:sz="0" w:space="0" w:color="auto"/>
        <w:left w:val="none" w:sz="0" w:space="0" w:color="auto"/>
        <w:bottom w:val="none" w:sz="0" w:space="0" w:color="auto"/>
        <w:right w:val="none" w:sz="0" w:space="0" w:color="auto"/>
      </w:divBdr>
    </w:div>
    <w:div w:id="506944472">
      <w:bodyDiv w:val="1"/>
      <w:marLeft w:val="0"/>
      <w:marRight w:val="0"/>
      <w:marTop w:val="0"/>
      <w:marBottom w:val="0"/>
      <w:divBdr>
        <w:top w:val="none" w:sz="0" w:space="0" w:color="auto"/>
        <w:left w:val="none" w:sz="0" w:space="0" w:color="auto"/>
        <w:bottom w:val="none" w:sz="0" w:space="0" w:color="auto"/>
        <w:right w:val="none" w:sz="0" w:space="0" w:color="auto"/>
      </w:divBdr>
    </w:div>
    <w:div w:id="572400724">
      <w:bodyDiv w:val="1"/>
      <w:marLeft w:val="0"/>
      <w:marRight w:val="0"/>
      <w:marTop w:val="0"/>
      <w:marBottom w:val="0"/>
      <w:divBdr>
        <w:top w:val="none" w:sz="0" w:space="0" w:color="auto"/>
        <w:left w:val="none" w:sz="0" w:space="0" w:color="auto"/>
        <w:bottom w:val="none" w:sz="0" w:space="0" w:color="auto"/>
        <w:right w:val="none" w:sz="0" w:space="0" w:color="auto"/>
      </w:divBdr>
    </w:div>
    <w:div w:id="703336346">
      <w:bodyDiv w:val="1"/>
      <w:marLeft w:val="0"/>
      <w:marRight w:val="0"/>
      <w:marTop w:val="0"/>
      <w:marBottom w:val="0"/>
      <w:divBdr>
        <w:top w:val="none" w:sz="0" w:space="0" w:color="auto"/>
        <w:left w:val="none" w:sz="0" w:space="0" w:color="auto"/>
        <w:bottom w:val="none" w:sz="0" w:space="0" w:color="auto"/>
        <w:right w:val="none" w:sz="0" w:space="0" w:color="auto"/>
      </w:divBdr>
    </w:div>
    <w:div w:id="726027492">
      <w:bodyDiv w:val="1"/>
      <w:marLeft w:val="0"/>
      <w:marRight w:val="0"/>
      <w:marTop w:val="0"/>
      <w:marBottom w:val="0"/>
      <w:divBdr>
        <w:top w:val="none" w:sz="0" w:space="0" w:color="auto"/>
        <w:left w:val="none" w:sz="0" w:space="0" w:color="auto"/>
        <w:bottom w:val="none" w:sz="0" w:space="0" w:color="auto"/>
        <w:right w:val="none" w:sz="0" w:space="0" w:color="auto"/>
      </w:divBdr>
    </w:div>
    <w:div w:id="741296466">
      <w:bodyDiv w:val="1"/>
      <w:marLeft w:val="0"/>
      <w:marRight w:val="0"/>
      <w:marTop w:val="0"/>
      <w:marBottom w:val="0"/>
      <w:divBdr>
        <w:top w:val="none" w:sz="0" w:space="0" w:color="auto"/>
        <w:left w:val="none" w:sz="0" w:space="0" w:color="auto"/>
        <w:bottom w:val="none" w:sz="0" w:space="0" w:color="auto"/>
        <w:right w:val="none" w:sz="0" w:space="0" w:color="auto"/>
      </w:divBdr>
    </w:div>
    <w:div w:id="942877161">
      <w:bodyDiv w:val="1"/>
      <w:marLeft w:val="0"/>
      <w:marRight w:val="0"/>
      <w:marTop w:val="0"/>
      <w:marBottom w:val="0"/>
      <w:divBdr>
        <w:top w:val="none" w:sz="0" w:space="0" w:color="auto"/>
        <w:left w:val="none" w:sz="0" w:space="0" w:color="auto"/>
        <w:bottom w:val="none" w:sz="0" w:space="0" w:color="auto"/>
        <w:right w:val="none" w:sz="0" w:space="0" w:color="auto"/>
      </w:divBdr>
    </w:div>
    <w:div w:id="1035234389">
      <w:bodyDiv w:val="1"/>
      <w:marLeft w:val="0"/>
      <w:marRight w:val="0"/>
      <w:marTop w:val="0"/>
      <w:marBottom w:val="0"/>
      <w:divBdr>
        <w:top w:val="none" w:sz="0" w:space="0" w:color="auto"/>
        <w:left w:val="none" w:sz="0" w:space="0" w:color="auto"/>
        <w:bottom w:val="none" w:sz="0" w:space="0" w:color="auto"/>
        <w:right w:val="none" w:sz="0" w:space="0" w:color="auto"/>
      </w:divBdr>
    </w:div>
    <w:div w:id="1058868516">
      <w:bodyDiv w:val="1"/>
      <w:marLeft w:val="0"/>
      <w:marRight w:val="0"/>
      <w:marTop w:val="0"/>
      <w:marBottom w:val="0"/>
      <w:divBdr>
        <w:top w:val="none" w:sz="0" w:space="0" w:color="auto"/>
        <w:left w:val="none" w:sz="0" w:space="0" w:color="auto"/>
        <w:bottom w:val="none" w:sz="0" w:space="0" w:color="auto"/>
        <w:right w:val="none" w:sz="0" w:space="0" w:color="auto"/>
      </w:divBdr>
    </w:div>
    <w:div w:id="1145731954">
      <w:bodyDiv w:val="1"/>
      <w:marLeft w:val="0"/>
      <w:marRight w:val="0"/>
      <w:marTop w:val="0"/>
      <w:marBottom w:val="0"/>
      <w:divBdr>
        <w:top w:val="none" w:sz="0" w:space="0" w:color="auto"/>
        <w:left w:val="none" w:sz="0" w:space="0" w:color="auto"/>
        <w:bottom w:val="none" w:sz="0" w:space="0" w:color="auto"/>
        <w:right w:val="none" w:sz="0" w:space="0" w:color="auto"/>
      </w:divBdr>
    </w:div>
    <w:div w:id="1151602131">
      <w:bodyDiv w:val="1"/>
      <w:marLeft w:val="0"/>
      <w:marRight w:val="0"/>
      <w:marTop w:val="0"/>
      <w:marBottom w:val="0"/>
      <w:divBdr>
        <w:top w:val="none" w:sz="0" w:space="0" w:color="auto"/>
        <w:left w:val="none" w:sz="0" w:space="0" w:color="auto"/>
        <w:bottom w:val="none" w:sz="0" w:space="0" w:color="auto"/>
        <w:right w:val="none" w:sz="0" w:space="0" w:color="auto"/>
      </w:divBdr>
    </w:div>
    <w:div w:id="1179808137">
      <w:bodyDiv w:val="1"/>
      <w:marLeft w:val="0"/>
      <w:marRight w:val="0"/>
      <w:marTop w:val="0"/>
      <w:marBottom w:val="0"/>
      <w:divBdr>
        <w:top w:val="none" w:sz="0" w:space="0" w:color="auto"/>
        <w:left w:val="none" w:sz="0" w:space="0" w:color="auto"/>
        <w:bottom w:val="none" w:sz="0" w:space="0" w:color="auto"/>
        <w:right w:val="none" w:sz="0" w:space="0" w:color="auto"/>
      </w:divBdr>
    </w:div>
    <w:div w:id="1234968424">
      <w:bodyDiv w:val="1"/>
      <w:marLeft w:val="0"/>
      <w:marRight w:val="0"/>
      <w:marTop w:val="0"/>
      <w:marBottom w:val="0"/>
      <w:divBdr>
        <w:top w:val="none" w:sz="0" w:space="0" w:color="auto"/>
        <w:left w:val="none" w:sz="0" w:space="0" w:color="auto"/>
        <w:bottom w:val="none" w:sz="0" w:space="0" w:color="auto"/>
        <w:right w:val="none" w:sz="0" w:space="0" w:color="auto"/>
      </w:divBdr>
    </w:div>
    <w:div w:id="1242570164">
      <w:bodyDiv w:val="1"/>
      <w:marLeft w:val="0"/>
      <w:marRight w:val="0"/>
      <w:marTop w:val="0"/>
      <w:marBottom w:val="0"/>
      <w:divBdr>
        <w:top w:val="none" w:sz="0" w:space="0" w:color="auto"/>
        <w:left w:val="none" w:sz="0" w:space="0" w:color="auto"/>
        <w:bottom w:val="none" w:sz="0" w:space="0" w:color="auto"/>
        <w:right w:val="none" w:sz="0" w:space="0" w:color="auto"/>
      </w:divBdr>
    </w:div>
    <w:div w:id="1251432971">
      <w:bodyDiv w:val="1"/>
      <w:marLeft w:val="0"/>
      <w:marRight w:val="0"/>
      <w:marTop w:val="0"/>
      <w:marBottom w:val="0"/>
      <w:divBdr>
        <w:top w:val="none" w:sz="0" w:space="0" w:color="auto"/>
        <w:left w:val="none" w:sz="0" w:space="0" w:color="auto"/>
        <w:bottom w:val="none" w:sz="0" w:space="0" w:color="auto"/>
        <w:right w:val="none" w:sz="0" w:space="0" w:color="auto"/>
      </w:divBdr>
    </w:div>
    <w:div w:id="1583678898">
      <w:bodyDiv w:val="1"/>
      <w:marLeft w:val="0"/>
      <w:marRight w:val="0"/>
      <w:marTop w:val="0"/>
      <w:marBottom w:val="0"/>
      <w:divBdr>
        <w:top w:val="none" w:sz="0" w:space="0" w:color="auto"/>
        <w:left w:val="none" w:sz="0" w:space="0" w:color="auto"/>
        <w:bottom w:val="none" w:sz="0" w:space="0" w:color="auto"/>
        <w:right w:val="none" w:sz="0" w:space="0" w:color="auto"/>
      </w:divBdr>
    </w:div>
    <w:div w:id="1737121060">
      <w:bodyDiv w:val="1"/>
      <w:marLeft w:val="0"/>
      <w:marRight w:val="0"/>
      <w:marTop w:val="0"/>
      <w:marBottom w:val="0"/>
      <w:divBdr>
        <w:top w:val="none" w:sz="0" w:space="0" w:color="auto"/>
        <w:left w:val="none" w:sz="0" w:space="0" w:color="auto"/>
        <w:bottom w:val="none" w:sz="0" w:space="0" w:color="auto"/>
        <w:right w:val="none" w:sz="0" w:space="0" w:color="auto"/>
      </w:divBdr>
    </w:div>
    <w:div w:id="1815635491">
      <w:bodyDiv w:val="1"/>
      <w:marLeft w:val="0"/>
      <w:marRight w:val="0"/>
      <w:marTop w:val="0"/>
      <w:marBottom w:val="0"/>
      <w:divBdr>
        <w:top w:val="none" w:sz="0" w:space="0" w:color="auto"/>
        <w:left w:val="none" w:sz="0" w:space="0" w:color="auto"/>
        <w:bottom w:val="none" w:sz="0" w:space="0" w:color="auto"/>
        <w:right w:val="none" w:sz="0" w:space="0" w:color="auto"/>
      </w:divBdr>
    </w:div>
    <w:div w:id="1908104272">
      <w:bodyDiv w:val="1"/>
      <w:marLeft w:val="0"/>
      <w:marRight w:val="0"/>
      <w:marTop w:val="0"/>
      <w:marBottom w:val="0"/>
      <w:divBdr>
        <w:top w:val="none" w:sz="0" w:space="0" w:color="auto"/>
        <w:left w:val="none" w:sz="0" w:space="0" w:color="auto"/>
        <w:bottom w:val="none" w:sz="0" w:space="0" w:color="auto"/>
        <w:right w:val="none" w:sz="0" w:space="0" w:color="auto"/>
      </w:divBdr>
    </w:div>
    <w:div w:id="1915893561">
      <w:bodyDiv w:val="1"/>
      <w:marLeft w:val="0"/>
      <w:marRight w:val="0"/>
      <w:marTop w:val="0"/>
      <w:marBottom w:val="0"/>
      <w:divBdr>
        <w:top w:val="none" w:sz="0" w:space="0" w:color="auto"/>
        <w:left w:val="none" w:sz="0" w:space="0" w:color="auto"/>
        <w:bottom w:val="none" w:sz="0" w:space="0" w:color="auto"/>
        <w:right w:val="none" w:sz="0" w:space="0" w:color="auto"/>
      </w:divBdr>
    </w:div>
    <w:div w:id="1997613344">
      <w:bodyDiv w:val="1"/>
      <w:marLeft w:val="0"/>
      <w:marRight w:val="0"/>
      <w:marTop w:val="0"/>
      <w:marBottom w:val="0"/>
      <w:divBdr>
        <w:top w:val="none" w:sz="0" w:space="0" w:color="auto"/>
        <w:left w:val="none" w:sz="0" w:space="0" w:color="auto"/>
        <w:bottom w:val="none" w:sz="0" w:space="0" w:color="auto"/>
        <w:right w:val="none" w:sz="0" w:space="0" w:color="auto"/>
      </w:divBdr>
    </w:div>
    <w:div w:id="2020498773">
      <w:bodyDiv w:val="1"/>
      <w:marLeft w:val="0"/>
      <w:marRight w:val="0"/>
      <w:marTop w:val="0"/>
      <w:marBottom w:val="0"/>
      <w:divBdr>
        <w:top w:val="none" w:sz="0" w:space="0" w:color="auto"/>
        <w:left w:val="none" w:sz="0" w:space="0" w:color="auto"/>
        <w:bottom w:val="none" w:sz="0" w:space="0" w:color="auto"/>
        <w:right w:val="none" w:sz="0" w:space="0" w:color="auto"/>
      </w:divBdr>
    </w:div>
    <w:div w:id="2129542129">
      <w:bodyDiv w:val="1"/>
      <w:marLeft w:val="0"/>
      <w:marRight w:val="0"/>
      <w:marTop w:val="0"/>
      <w:marBottom w:val="0"/>
      <w:divBdr>
        <w:top w:val="none" w:sz="0" w:space="0" w:color="auto"/>
        <w:left w:val="none" w:sz="0" w:space="0" w:color="auto"/>
        <w:bottom w:val="none" w:sz="0" w:space="0" w:color="auto"/>
        <w:right w:val="none" w:sz="0" w:space="0" w:color="auto"/>
      </w:divBdr>
    </w:div>
    <w:div w:id="21334729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D9930-6A31-4378-84D7-4BAA8C7C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2673</TotalTime>
  <Pages>1</Pages>
  <Words>2599</Words>
  <Characters>14815</Characters>
  <Application>Microsoft Office Word</Application>
  <DocSecurity>0</DocSecurity>
  <PresentationFormat/>
  <Lines>123</Lines>
  <Paragraphs>34</Paragraphs>
  <Slides>0</Slides>
  <Notes>0</Notes>
  <HiddenSlides>0</HiddenSlides>
  <MMClips>0</MMClips>
  <ScaleCrop>false</ScaleCrop>
  <Company>P R C</Company>
  <LinksUpToDate>false</LinksUpToDate>
  <CharactersWithSpaces>17380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103</cp:revision>
  <cp:lastPrinted>2021-10-13T06:22:00Z</cp:lastPrinted>
  <dcterms:created xsi:type="dcterms:W3CDTF">2019-09-17T03:08:00Z</dcterms:created>
  <dcterms:modified xsi:type="dcterms:W3CDTF">2021-10-20T08:02:00Z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