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D8125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长春市双阳区审计</w:t>
      </w:r>
      <w:r w:rsidR="008014C8">
        <w:rPr>
          <w:rFonts w:ascii="方正小标宋_GBK" w:eastAsia="方正小标宋_GBK" w:hAnsi="Arial" w:cs="Arial" w:hint="eastAsia"/>
          <w:sz w:val="44"/>
          <w:szCs w:val="44"/>
        </w:rPr>
        <w:t>中心</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仿宋" w:eastAsia="仿宋" w:hAnsi="仿宋"/>
          <w:sz w:val="32"/>
        </w:rPr>
      </w:pPr>
    </w:p>
    <w:p w:rsidR="00D81254" w:rsidRDefault="00D81254">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一、收入支出决算总体情况说明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二、收入决算情况说明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三、支出决算情况说明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四、财政拨款收入支出决算总体情况说明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五、一般公共预算财政拨款支出决算情况说明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六、一般公共预算财政拨款基本支出决算情况说明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七、一般公共预算财政拨款“三公”经费支出决算情况说明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八、政府性基金预算财政拨款收入支出决算情况说明</w:t>
      </w:r>
    </w:p>
    <w:p w:rsidR="000530AB" w:rsidRPr="00C06293" w:rsidRDefault="000530AB" w:rsidP="00805A22">
      <w:pPr>
        <w:spacing w:line="560" w:lineRule="exact"/>
        <w:rPr>
          <w:rFonts w:ascii="仿宋" w:eastAsia="仿宋" w:hAnsi="仿宋"/>
          <w:sz w:val="32"/>
          <w:szCs w:val="32"/>
        </w:rPr>
      </w:pPr>
      <w:r w:rsidRPr="00C06293">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FC1FA2" w:rsidRDefault="00CC52B0" w:rsidP="00FC1FA2">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C0276E" w:rsidRPr="00C06293" w:rsidRDefault="00C0276E" w:rsidP="00C0276E">
      <w:pPr>
        <w:spacing w:line="600" w:lineRule="exact"/>
        <w:ind w:firstLineChars="150" w:firstLine="480"/>
        <w:rPr>
          <w:rFonts w:ascii="仿宋" w:eastAsia="仿宋" w:hAnsi="仿宋"/>
          <w:sz w:val="32"/>
          <w:szCs w:val="32"/>
        </w:rPr>
      </w:pPr>
      <w:r w:rsidRPr="00C06293">
        <w:rPr>
          <w:rFonts w:ascii="仿宋" w:eastAsia="仿宋" w:hAnsi="仿宋" w:hint="eastAsia"/>
          <w:sz w:val="32"/>
          <w:szCs w:val="32"/>
        </w:rPr>
        <w:t xml:space="preserve">（一）对全区重点建设项目的预算执行和竣工决算，以及与政府投资项目有关建设、勘察、设计、施工、管理、采购、供货等单位的财务收支进行审计监督； </w:t>
      </w:r>
    </w:p>
    <w:p w:rsidR="00C0276E" w:rsidRPr="00C06293" w:rsidRDefault="00C0276E" w:rsidP="00C0276E">
      <w:pPr>
        <w:spacing w:line="600" w:lineRule="exact"/>
        <w:ind w:firstLineChars="150" w:firstLine="480"/>
        <w:rPr>
          <w:rFonts w:ascii="仿宋" w:eastAsia="仿宋" w:hAnsi="仿宋"/>
          <w:sz w:val="32"/>
          <w:szCs w:val="32"/>
        </w:rPr>
      </w:pPr>
      <w:r w:rsidRPr="00C06293">
        <w:rPr>
          <w:rFonts w:ascii="仿宋" w:eastAsia="仿宋" w:hAnsi="仿宋" w:hint="eastAsia"/>
          <w:sz w:val="32"/>
          <w:szCs w:val="32"/>
        </w:rPr>
        <w:t>（二）组织对全区国有施工企业的审计监督；</w:t>
      </w:r>
    </w:p>
    <w:p w:rsidR="00C0276E" w:rsidRPr="00C06293" w:rsidRDefault="00C0276E" w:rsidP="00C0276E">
      <w:pPr>
        <w:spacing w:line="600" w:lineRule="exact"/>
        <w:ind w:firstLineChars="150" w:firstLine="480"/>
        <w:rPr>
          <w:rFonts w:ascii="仿宋" w:eastAsia="仿宋" w:hAnsi="仿宋"/>
          <w:sz w:val="32"/>
          <w:szCs w:val="32"/>
        </w:rPr>
      </w:pPr>
      <w:r w:rsidRPr="00C06293">
        <w:rPr>
          <w:rFonts w:ascii="仿宋" w:eastAsia="仿宋" w:hAnsi="仿宋" w:hint="eastAsia"/>
          <w:sz w:val="32"/>
          <w:szCs w:val="32"/>
        </w:rPr>
        <w:t>（三）组织与政府投资项目有关的专项审计或审计调查、委托审计项目招标和对委托审计项目的管理；</w:t>
      </w:r>
    </w:p>
    <w:p w:rsidR="00C0276E" w:rsidRPr="00C06293" w:rsidRDefault="00C0276E" w:rsidP="00C0276E">
      <w:pPr>
        <w:spacing w:line="600" w:lineRule="exact"/>
        <w:ind w:firstLineChars="150" w:firstLine="480"/>
        <w:rPr>
          <w:rFonts w:ascii="仿宋" w:eastAsia="仿宋" w:hAnsi="仿宋"/>
          <w:sz w:val="32"/>
          <w:szCs w:val="32"/>
        </w:rPr>
      </w:pPr>
      <w:r w:rsidRPr="00C06293">
        <w:rPr>
          <w:rFonts w:ascii="仿宋" w:eastAsia="仿宋" w:hAnsi="仿宋" w:hint="eastAsia"/>
          <w:sz w:val="32"/>
          <w:szCs w:val="32"/>
        </w:rPr>
        <w:t>（四）负责政府投资审计业务、承办上级交办的专项审计事项及其他任务。</w:t>
      </w:r>
    </w:p>
    <w:p w:rsidR="006E25B5" w:rsidRDefault="00C0276E" w:rsidP="00C0276E">
      <w:pPr>
        <w:rPr>
          <w:rFonts w:ascii="黑体" w:eastAsia="黑体" w:hAnsi="黑体"/>
          <w:sz w:val="32"/>
        </w:rPr>
      </w:pPr>
      <w:r>
        <w:rPr>
          <w:rFonts w:ascii="黑体" w:eastAsia="黑体" w:hAnsi="黑体" w:hint="eastAsia"/>
          <w:sz w:val="32"/>
        </w:rPr>
        <w:t xml:space="preserve">    二、</w:t>
      </w:r>
      <w:r w:rsidR="00CC52B0">
        <w:rPr>
          <w:rFonts w:ascii="黑体" w:eastAsia="黑体" w:hAnsi="黑体" w:hint="eastAsia"/>
          <w:sz w:val="32"/>
        </w:rPr>
        <w:t>机构设置及部门决算单位构成</w:t>
      </w:r>
      <w:r w:rsidR="006E25B5">
        <w:rPr>
          <w:rFonts w:ascii="黑体" w:eastAsia="黑体" w:hAnsi="黑体" w:hint="eastAsia"/>
          <w:sz w:val="32"/>
        </w:rPr>
        <w:t xml:space="preserve">  </w:t>
      </w:r>
      <w:bookmarkStart w:id="0" w:name="_GoBack"/>
      <w:bookmarkEnd w:id="0"/>
    </w:p>
    <w:p w:rsidR="00C0276E" w:rsidRPr="00C06293" w:rsidRDefault="00C0276E" w:rsidP="00C0276E">
      <w:pPr>
        <w:ind w:firstLineChars="200" w:firstLine="640"/>
        <w:rPr>
          <w:rFonts w:ascii="仿宋" w:eastAsia="仿宋" w:hAnsi="仿宋"/>
          <w:sz w:val="32"/>
        </w:rPr>
      </w:pPr>
      <w:r w:rsidRPr="00C06293">
        <w:rPr>
          <w:rFonts w:ascii="仿宋" w:eastAsia="仿宋" w:hAnsi="仿宋" w:hint="eastAsia"/>
          <w:sz w:val="32"/>
        </w:rPr>
        <w:t>纳入</w:t>
      </w:r>
      <w:r w:rsidRPr="00C06293">
        <w:rPr>
          <w:rFonts w:ascii="仿宋" w:eastAsia="仿宋" w:hAnsi="仿宋" w:hint="eastAsia"/>
          <w:sz w:val="32"/>
          <w:szCs w:val="30"/>
        </w:rPr>
        <w:t>长春市双阳区审计中心</w:t>
      </w:r>
      <w:r w:rsidRPr="00C06293">
        <w:rPr>
          <w:rFonts w:ascii="仿宋" w:eastAsia="仿宋" w:hAnsi="仿宋" w:hint="eastAsia"/>
          <w:sz w:val="32"/>
        </w:rPr>
        <w:t>2019年度部门决算编制范围的单位包括长春市双阳区审计中心部门本级。</w:t>
      </w:r>
    </w:p>
    <w:p w:rsidR="00C0276E" w:rsidRPr="00C06293" w:rsidRDefault="00C0276E" w:rsidP="00C0276E">
      <w:pPr>
        <w:ind w:firstLineChars="200" w:firstLine="640"/>
        <w:rPr>
          <w:rFonts w:ascii="仿宋" w:eastAsia="仿宋" w:hAnsi="仿宋"/>
          <w:sz w:val="32"/>
        </w:rPr>
      </w:pPr>
      <w:r w:rsidRPr="00C06293">
        <w:rPr>
          <w:rFonts w:ascii="仿宋" w:eastAsia="仿宋" w:hAnsi="仿宋" w:hint="eastAsia"/>
          <w:sz w:val="32"/>
        </w:rPr>
        <w:t>2019年实有人员3人，其中：在职人员3人。</w:t>
      </w:r>
    </w:p>
    <w:p w:rsidR="00A63976" w:rsidRPr="0033551A" w:rsidRDefault="0033551A" w:rsidP="00C0276E">
      <w:pPr>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1" w:name="RANGE!A1:F21"/>
            <w:bookmarkEnd w:id="1"/>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44.52</w:t>
            </w:r>
            <w:r w:rsidR="0039392A"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39.13</w:t>
            </w:r>
            <w:r w:rsidR="0039392A"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二、</w:t>
            </w:r>
            <w:r w:rsidRPr="00C06293">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三、</w:t>
            </w:r>
            <w:r w:rsidRPr="00C06293">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四、</w:t>
            </w:r>
            <w:r w:rsidRPr="00C06293">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五、</w:t>
            </w:r>
            <w:r w:rsidRPr="00C06293">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0.03</w:t>
            </w:r>
            <w:r w:rsidR="0039392A"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六、</w:t>
            </w:r>
            <w:r w:rsidRPr="00C06293">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七、</w:t>
            </w:r>
            <w:r w:rsidRPr="00C06293">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八、</w:t>
            </w:r>
            <w:r w:rsidRPr="00C06293">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九、</w:t>
            </w:r>
            <w:r w:rsidRPr="00C06293">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w:t>
            </w:r>
            <w:r w:rsidRPr="00C06293">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十一、</w:t>
            </w:r>
            <w:r w:rsidRPr="00C06293">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十二、</w:t>
            </w:r>
            <w:r w:rsidRPr="00C06293">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十三、</w:t>
            </w:r>
            <w:r w:rsidRPr="00C06293">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十四、</w:t>
            </w:r>
            <w:r w:rsidRPr="00C06293">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十五、</w:t>
            </w:r>
            <w:r w:rsidRPr="00C06293">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十六、</w:t>
            </w:r>
            <w:r w:rsidRPr="00C06293">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06293"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十七、</w:t>
            </w:r>
            <w:r w:rsidRPr="00C06293">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06293" w:rsidRDefault="0039392A" w:rsidP="00A63976">
            <w:pPr>
              <w:widowControl/>
              <w:jc w:val="center"/>
              <w:rPr>
                <w:rFonts w:ascii="仿宋" w:eastAsia="仿宋" w:hAnsi="仿宋" w:cs="宋体"/>
                <w:b/>
                <w:bCs/>
                <w:kern w:val="0"/>
                <w:sz w:val="22"/>
                <w:szCs w:val="22"/>
              </w:rPr>
            </w:pPr>
            <w:r w:rsidRPr="00C06293">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44.55</w:t>
            </w:r>
            <w:r w:rsidR="0039392A"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A63976">
            <w:pPr>
              <w:widowControl/>
              <w:jc w:val="center"/>
              <w:rPr>
                <w:rFonts w:ascii="仿宋" w:eastAsia="仿宋" w:hAnsi="仿宋" w:cs="宋体"/>
                <w:b/>
                <w:bCs/>
                <w:kern w:val="0"/>
                <w:sz w:val="22"/>
                <w:szCs w:val="22"/>
              </w:rPr>
            </w:pPr>
            <w:r w:rsidRPr="00C06293">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06293" w:rsidRDefault="00D41DA4" w:rsidP="00A36A36">
            <w:pPr>
              <w:widowControl/>
              <w:jc w:val="right"/>
              <w:rPr>
                <w:rFonts w:ascii="仿宋" w:eastAsia="仿宋" w:hAnsi="仿宋" w:cs="宋体"/>
                <w:b/>
                <w:bCs/>
                <w:kern w:val="0"/>
                <w:sz w:val="22"/>
                <w:szCs w:val="22"/>
              </w:rPr>
            </w:pPr>
            <w:r w:rsidRPr="00C06293">
              <w:rPr>
                <w:rFonts w:ascii="仿宋" w:eastAsia="仿宋" w:hAnsi="仿宋" w:cs="宋体" w:hint="eastAsia"/>
                <w:b/>
                <w:bCs/>
                <w:kern w:val="0"/>
                <w:sz w:val="22"/>
                <w:szCs w:val="22"/>
              </w:rPr>
              <w:t>39.13</w:t>
            </w:r>
            <w:r w:rsidR="0039392A" w:rsidRPr="00C06293">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39392A"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566E9E">
            <w:pPr>
              <w:widowControl/>
              <w:jc w:val="center"/>
              <w:rPr>
                <w:rFonts w:ascii="仿宋" w:eastAsia="仿宋" w:hAnsi="仿宋" w:cs="宋体"/>
                <w:b/>
                <w:kern w:val="0"/>
                <w:sz w:val="22"/>
                <w:szCs w:val="22"/>
              </w:rPr>
            </w:pPr>
            <w:r w:rsidRPr="00C06293">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06293" w:rsidRDefault="0039392A" w:rsidP="00E5174E">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06293" w:rsidRDefault="0039392A" w:rsidP="00A63976">
            <w:pPr>
              <w:widowControl/>
              <w:jc w:val="left"/>
              <w:rPr>
                <w:rFonts w:ascii="仿宋" w:eastAsia="仿宋" w:hAnsi="仿宋" w:cs="宋体"/>
                <w:b/>
                <w:kern w:val="0"/>
                <w:sz w:val="22"/>
                <w:szCs w:val="22"/>
              </w:rPr>
            </w:pPr>
            <w:r w:rsidRPr="00C06293">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5.31</w:t>
            </w:r>
            <w:r w:rsidR="0039392A" w:rsidRPr="00C0629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06293" w:rsidRDefault="0039392A" w:rsidP="00566E9E">
            <w:pPr>
              <w:widowControl/>
              <w:jc w:val="center"/>
              <w:rPr>
                <w:rFonts w:ascii="仿宋" w:eastAsia="仿宋" w:hAnsi="仿宋" w:cs="宋体"/>
                <w:b/>
                <w:kern w:val="0"/>
                <w:sz w:val="22"/>
                <w:szCs w:val="22"/>
              </w:rPr>
            </w:pPr>
            <w:r w:rsidRPr="00C06293">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10.73</w:t>
            </w:r>
            <w:r w:rsidR="0039392A" w:rsidRPr="00C06293">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C06293" w:rsidRDefault="00566E9E" w:rsidP="00A63976">
            <w:pPr>
              <w:widowControl/>
              <w:jc w:val="center"/>
              <w:rPr>
                <w:rFonts w:ascii="仿宋" w:eastAsia="仿宋" w:hAnsi="仿宋" w:cs="宋体"/>
                <w:b/>
                <w:bCs/>
                <w:kern w:val="0"/>
                <w:sz w:val="22"/>
                <w:szCs w:val="22"/>
              </w:rPr>
            </w:pPr>
            <w:r w:rsidRPr="00C06293">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C06293" w:rsidRDefault="00D41DA4" w:rsidP="00A36A36">
            <w:pPr>
              <w:widowControl/>
              <w:jc w:val="right"/>
              <w:rPr>
                <w:rFonts w:ascii="仿宋" w:eastAsia="仿宋" w:hAnsi="仿宋" w:cs="宋体"/>
                <w:b/>
                <w:kern w:val="0"/>
                <w:sz w:val="22"/>
                <w:szCs w:val="22"/>
              </w:rPr>
            </w:pPr>
            <w:r w:rsidRPr="00C06293">
              <w:rPr>
                <w:rFonts w:ascii="仿宋" w:eastAsia="仿宋" w:hAnsi="仿宋" w:cs="宋体" w:hint="eastAsia"/>
                <w:b/>
                <w:kern w:val="0"/>
                <w:sz w:val="22"/>
                <w:szCs w:val="22"/>
              </w:rPr>
              <w:t>49.86</w:t>
            </w:r>
            <w:r w:rsidR="00566E9E" w:rsidRPr="00C06293">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C06293" w:rsidRDefault="00566E9E" w:rsidP="00566E9E">
            <w:pPr>
              <w:widowControl/>
              <w:jc w:val="center"/>
              <w:rPr>
                <w:rFonts w:ascii="仿宋" w:eastAsia="仿宋" w:hAnsi="仿宋" w:cs="宋体"/>
                <w:b/>
                <w:bCs/>
                <w:kern w:val="0"/>
                <w:sz w:val="22"/>
                <w:szCs w:val="22"/>
              </w:rPr>
            </w:pPr>
            <w:r w:rsidRPr="00C06293">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C06293" w:rsidRDefault="00D41DA4" w:rsidP="00A36A36">
            <w:pPr>
              <w:widowControl/>
              <w:jc w:val="right"/>
              <w:rPr>
                <w:rFonts w:ascii="仿宋" w:eastAsia="仿宋" w:hAnsi="仿宋" w:cs="宋体"/>
                <w:b/>
                <w:bCs/>
                <w:kern w:val="0"/>
                <w:sz w:val="22"/>
                <w:szCs w:val="22"/>
              </w:rPr>
            </w:pPr>
            <w:r w:rsidRPr="00C06293">
              <w:rPr>
                <w:rFonts w:ascii="仿宋" w:eastAsia="仿宋" w:hAnsi="仿宋" w:cs="宋体" w:hint="eastAsia"/>
                <w:b/>
                <w:bCs/>
                <w:kern w:val="0"/>
                <w:sz w:val="22"/>
                <w:szCs w:val="22"/>
              </w:rPr>
              <w:t>49.86</w:t>
            </w:r>
            <w:r w:rsidR="00566E9E" w:rsidRPr="00C06293">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D41DA4"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D41DA4" w:rsidRPr="00805A22" w:rsidRDefault="00D41DA4"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44.55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44.52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D41DA4"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41DA4" w:rsidRPr="00805A22" w:rsidRDefault="00D41DA4" w:rsidP="003D2BAD">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D41DA4" w:rsidRPr="00805A22" w:rsidRDefault="00D41DA4" w:rsidP="003D2BAD">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44.55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44.52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D41DA4"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41DA4" w:rsidRPr="00805A22" w:rsidRDefault="00D41DA4" w:rsidP="00E5174E">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2010</w:t>
            </w:r>
            <w:r>
              <w:rPr>
                <w:rFonts w:ascii="仿宋" w:eastAsia="仿宋" w:hAnsi="仿宋" w:cs="宋体" w:hint="eastAsia"/>
                <w:b/>
                <w:kern w:val="0"/>
                <w:sz w:val="22"/>
                <w:szCs w:val="22"/>
              </w:rPr>
              <w:t>8</w:t>
            </w:r>
          </w:p>
        </w:tc>
        <w:tc>
          <w:tcPr>
            <w:tcW w:w="1766" w:type="dxa"/>
            <w:tcBorders>
              <w:top w:val="nil"/>
              <w:left w:val="nil"/>
              <w:bottom w:val="single" w:sz="4" w:space="0" w:color="auto"/>
              <w:right w:val="single" w:sz="4" w:space="0" w:color="auto"/>
            </w:tcBorders>
            <w:shd w:val="clear" w:color="auto" w:fill="FFFFFF"/>
            <w:noWrap/>
            <w:vAlign w:val="center"/>
          </w:tcPr>
          <w:p w:rsidR="00D41DA4" w:rsidRPr="00805A22" w:rsidRDefault="00D41DA4" w:rsidP="00E5174E">
            <w:pPr>
              <w:widowControl/>
              <w:jc w:val="left"/>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 xml:space="preserve">　</w:t>
            </w:r>
            <w:r>
              <w:rPr>
                <w:rFonts w:ascii="仿宋" w:eastAsia="仿宋" w:hAnsi="仿宋" w:cs="宋体" w:hint="eastAsia"/>
                <w:b/>
                <w:kern w:val="0"/>
                <w:sz w:val="22"/>
                <w:szCs w:val="22"/>
              </w:rPr>
              <w:t>审计</w:t>
            </w:r>
            <w:r w:rsidRPr="00E5174E">
              <w:rPr>
                <w:rFonts w:ascii="仿宋" w:eastAsia="仿宋" w:hAnsi="仿宋" w:cs="宋体" w:hint="eastAsia"/>
                <w:b/>
                <w:kern w:val="0"/>
                <w:sz w:val="22"/>
                <w:szCs w:val="22"/>
              </w:rPr>
              <w:t>事务</w:t>
            </w:r>
          </w:p>
        </w:tc>
        <w:tc>
          <w:tcPr>
            <w:tcW w:w="1709"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44.55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44.52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D41DA4">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2010</w:t>
            </w:r>
            <w:r>
              <w:rPr>
                <w:rFonts w:ascii="仿宋" w:eastAsia="仿宋" w:hAnsi="仿宋" w:cs="宋体" w:hint="eastAsia"/>
                <w:b/>
                <w:kern w:val="0"/>
                <w:sz w:val="22"/>
                <w:szCs w:val="22"/>
              </w:rPr>
              <w:t>8</w:t>
            </w:r>
            <w:r w:rsidR="00D41DA4">
              <w:rPr>
                <w:rFonts w:ascii="仿宋" w:eastAsia="仿宋" w:hAnsi="仿宋" w:cs="宋体" w:hint="eastAsia"/>
                <w:b/>
                <w:kern w:val="0"/>
                <w:sz w:val="22"/>
                <w:szCs w:val="22"/>
              </w:rPr>
              <w:t>50</w:t>
            </w: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D41DA4" w:rsidP="00E5174E">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事业运行</w:t>
            </w: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D41DA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44.55</w:t>
            </w:r>
            <w:r w:rsidR="00C43E47"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D41DA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44.52</w:t>
            </w:r>
            <w:r w:rsidR="00C43E47"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D41DA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00C43E47"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C43E47" w:rsidRPr="00AB5BCA" w:rsidRDefault="00C43E47"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D41DA4"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41DA4" w:rsidRPr="00805A22" w:rsidRDefault="00D41DA4"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D41DA4" w:rsidRPr="00C43E47"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10.04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41DA4"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41DA4" w:rsidRPr="00C43E47" w:rsidRDefault="00D41DA4" w:rsidP="00845090">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D41DA4" w:rsidRPr="00C43E47" w:rsidRDefault="00D41DA4" w:rsidP="00845090">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D41DA4" w:rsidRPr="00C43E47"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10.04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41DA4"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41DA4" w:rsidRPr="00C43E47" w:rsidRDefault="00D41DA4" w:rsidP="00C43E47">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2010</w:t>
            </w:r>
            <w:r>
              <w:rPr>
                <w:rFonts w:ascii="仿宋" w:eastAsia="仿宋" w:hAnsi="仿宋" w:cs="宋体" w:hint="eastAsia"/>
                <w:b/>
                <w:kern w:val="0"/>
                <w:sz w:val="22"/>
                <w:szCs w:val="22"/>
              </w:rPr>
              <w:t>8</w:t>
            </w:r>
          </w:p>
        </w:tc>
        <w:tc>
          <w:tcPr>
            <w:tcW w:w="1787" w:type="dxa"/>
            <w:gridSpan w:val="2"/>
            <w:tcBorders>
              <w:top w:val="nil"/>
              <w:left w:val="nil"/>
              <w:bottom w:val="single" w:sz="4" w:space="0" w:color="auto"/>
              <w:right w:val="single" w:sz="4" w:space="0" w:color="auto"/>
            </w:tcBorders>
            <w:shd w:val="clear" w:color="auto" w:fill="FFFFFF"/>
            <w:noWrap/>
            <w:vAlign w:val="center"/>
          </w:tcPr>
          <w:p w:rsidR="00D41DA4" w:rsidRPr="00C43E47" w:rsidRDefault="00D41DA4" w:rsidP="00C43E47">
            <w:pPr>
              <w:widowControl/>
              <w:jc w:val="left"/>
              <w:rPr>
                <w:rFonts w:ascii="仿宋" w:eastAsia="仿宋" w:hAnsi="仿宋" w:cs="宋体"/>
                <w:b/>
                <w:kern w:val="0"/>
                <w:sz w:val="22"/>
                <w:szCs w:val="22"/>
              </w:rPr>
            </w:pPr>
            <w:r w:rsidRPr="00C43E47">
              <w:rPr>
                <w:rFonts w:ascii="仿宋" w:eastAsia="仿宋" w:hAnsi="仿宋" w:cs="宋体" w:hint="eastAsia"/>
                <w:b/>
                <w:kern w:val="0"/>
                <w:sz w:val="22"/>
                <w:szCs w:val="22"/>
              </w:rPr>
              <w:t xml:space="preserve">　</w:t>
            </w:r>
            <w:r>
              <w:rPr>
                <w:rFonts w:ascii="仿宋" w:eastAsia="仿宋" w:hAnsi="仿宋" w:cs="宋体" w:hint="eastAsia"/>
                <w:b/>
                <w:kern w:val="0"/>
                <w:sz w:val="22"/>
                <w:szCs w:val="22"/>
              </w:rPr>
              <w:t>审计</w:t>
            </w:r>
            <w:r w:rsidRPr="00C43E47">
              <w:rPr>
                <w:rFonts w:ascii="仿宋" w:eastAsia="仿宋" w:hAnsi="仿宋" w:cs="宋体" w:hint="eastAsia"/>
                <w:b/>
                <w:kern w:val="0"/>
                <w:sz w:val="22"/>
                <w:szCs w:val="22"/>
              </w:rPr>
              <w:t>事务</w:t>
            </w:r>
          </w:p>
        </w:tc>
        <w:tc>
          <w:tcPr>
            <w:tcW w:w="1813" w:type="dxa"/>
            <w:tcBorders>
              <w:top w:val="nil"/>
              <w:left w:val="nil"/>
              <w:bottom w:val="single" w:sz="4" w:space="0" w:color="auto"/>
              <w:right w:val="single" w:sz="4" w:space="0" w:color="auto"/>
            </w:tcBorders>
            <w:shd w:val="clear" w:color="auto" w:fill="auto"/>
            <w:noWrap/>
            <w:vAlign w:val="center"/>
          </w:tcPr>
          <w:p w:rsidR="00D41DA4" w:rsidRPr="00C43E47"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41DA4" w:rsidRPr="00805A22" w:rsidRDefault="00D41DA4"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10.04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41DA4" w:rsidRPr="00805A22" w:rsidRDefault="00D41DA4"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C43E47" w:rsidRDefault="00C43E47" w:rsidP="00D41DA4">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2010</w:t>
            </w:r>
            <w:r>
              <w:rPr>
                <w:rFonts w:ascii="仿宋" w:eastAsia="仿宋" w:hAnsi="仿宋" w:cs="宋体" w:hint="eastAsia"/>
                <w:b/>
                <w:kern w:val="0"/>
                <w:sz w:val="22"/>
                <w:szCs w:val="22"/>
              </w:rPr>
              <w:t>8</w:t>
            </w:r>
            <w:r w:rsidR="00D41DA4">
              <w:rPr>
                <w:rFonts w:ascii="仿宋" w:eastAsia="仿宋" w:hAnsi="仿宋" w:cs="宋体" w:hint="eastAsia"/>
                <w:b/>
                <w:kern w:val="0"/>
                <w:sz w:val="22"/>
                <w:szCs w:val="22"/>
              </w:rPr>
              <w:t>50</w:t>
            </w: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C43E47" w:rsidRDefault="00D41DA4" w:rsidP="00C43E47">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1813" w:type="dxa"/>
            <w:tcBorders>
              <w:top w:val="nil"/>
              <w:left w:val="nil"/>
              <w:bottom w:val="single" w:sz="4" w:space="0" w:color="auto"/>
              <w:right w:val="single" w:sz="4" w:space="0" w:color="auto"/>
            </w:tcBorders>
            <w:shd w:val="clear" w:color="auto" w:fill="auto"/>
            <w:noWrap/>
            <w:vAlign w:val="center"/>
          </w:tcPr>
          <w:p w:rsidR="00C43E47" w:rsidRPr="00C43E47" w:rsidRDefault="00D41DA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00C43E47"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D41DA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39.13</w:t>
            </w:r>
            <w:r w:rsidR="00C43E47"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D41DA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00C43E47"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D41DA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10.04</w:t>
            </w:r>
            <w:r w:rsidR="00C43E47"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C43E47"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C43E47"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C43E47" w:rsidRDefault="00C43E47" w:rsidP="00371224">
            <w:pPr>
              <w:widowControl/>
              <w:jc w:val="right"/>
              <w:rPr>
                <w:rFonts w:ascii="仿宋" w:eastAsia="仿宋" w:hAnsi="仿宋" w:cs="宋体"/>
                <w:b/>
                <w:kern w:val="0"/>
                <w:sz w:val="22"/>
                <w:szCs w:val="22"/>
              </w:rPr>
            </w:pP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CF002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44.52</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CF002D" w:rsidP="0092718B">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92718B">
              <w:rPr>
                <w:rFonts w:ascii="仿宋" w:eastAsia="仿宋" w:hAnsi="仿宋" w:cs="宋体" w:hint="eastAsia"/>
                <w:b/>
                <w:kern w:val="0"/>
                <w:sz w:val="22"/>
                <w:szCs w:val="22"/>
              </w:rPr>
              <w:t>10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CF002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44.52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CF002D" w:rsidP="0092718B">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92718B">
              <w:rPr>
                <w:rFonts w:ascii="仿宋" w:eastAsia="仿宋" w:hAnsi="仿宋" w:cs="宋体" w:hint="eastAsia"/>
                <w:b/>
                <w:kern w:val="0"/>
                <w:sz w:val="22"/>
                <w:szCs w:val="22"/>
              </w:rPr>
              <w:t>10</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CF002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5.31</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CF002D" w:rsidP="0092718B">
            <w:pPr>
              <w:widowControl/>
              <w:jc w:val="right"/>
              <w:rPr>
                <w:rFonts w:ascii="仿宋" w:eastAsia="仿宋" w:hAnsi="仿宋" w:cs="宋体"/>
                <w:b/>
                <w:kern w:val="0"/>
                <w:sz w:val="22"/>
                <w:szCs w:val="22"/>
              </w:rPr>
            </w:pPr>
            <w:r>
              <w:rPr>
                <w:rFonts w:ascii="仿宋" w:eastAsia="仿宋" w:hAnsi="仿宋" w:cs="宋体" w:hint="eastAsia"/>
                <w:b/>
                <w:kern w:val="0"/>
                <w:sz w:val="22"/>
                <w:szCs w:val="22"/>
              </w:rPr>
              <w:t>10.7</w:t>
            </w:r>
            <w:r w:rsidR="0092718B">
              <w:rPr>
                <w:rFonts w:ascii="仿宋" w:eastAsia="仿宋" w:hAnsi="仿宋" w:cs="宋体" w:hint="eastAsia"/>
                <w:b/>
                <w:kern w:val="0"/>
                <w:sz w:val="22"/>
                <w:szCs w:val="22"/>
              </w:rPr>
              <w:t>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CF002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49.83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9258DB"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CF002D"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49.83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E540C2">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F002D"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F002D" w:rsidRPr="00805A22" w:rsidRDefault="00CF002D"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F002D" w:rsidRPr="00805A22" w:rsidRDefault="008A1FC2"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39.1</w:t>
            </w:r>
            <w:r w:rsidR="00C8145E">
              <w:rPr>
                <w:rFonts w:ascii="仿宋" w:eastAsia="仿宋" w:hAnsi="仿宋" w:cs="宋体" w:hint="eastAsia"/>
                <w:b/>
                <w:kern w:val="0"/>
                <w:sz w:val="22"/>
                <w:szCs w:val="22"/>
              </w:rPr>
              <w:t>0</w:t>
            </w:r>
            <w:r w:rsidR="00CF002D"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F002D"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8A1FC2">
              <w:rPr>
                <w:rFonts w:ascii="仿宋" w:eastAsia="仿宋" w:hAnsi="仿宋" w:cs="宋体" w:hint="eastAsia"/>
                <w:b/>
                <w:kern w:val="0"/>
                <w:sz w:val="22"/>
                <w:szCs w:val="22"/>
              </w:rPr>
              <w:t>1</w:t>
            </w:r>
            <w:r w:rsidR="00C8145E">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F002D" w:rsidRPr="00805A22" w:rsidRDefault="00CF002D"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F002D"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r w:rsidR="00C8145E">
              <w:rPr>
                <w:rFonts w:ascii="仿宋" w:eastAsia="仿宋" w:hAnsi="仿宋" w:cs="宋体" w:hint="eastAsia"/>
                <w:b/>
                <w:kern w:val="0"/>
                <w:sz w:val="22"/>
                <w:szCs w:val="22"/>
              </w:rPr>
              <w:t>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F002D" w:rsidRPr="00805A22" w:rsidRDefault="00CF002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002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F002D" w:rsidRPr="002C3D68" w:rsidRDefault="00CF002D" w:rsidP="00A36A36">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CF002D" w:rsidRPr="002C3D68" w:rsidRDefault="00CF002D" w:rsidP="00A36A36">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CF002D" w:rsidRPr="00805A22" w:rsidRDefault="008A1FC2"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39.1</w:t>
            </w:r>
            <w:r w:rsidR="00C8145E">
              <w:rPr>
                <w:rFonts w:ascii="仿宋" w:eastAsia="仿宋" w:hAnsi="仿宋" w:cs="宋体" w:hint="eastAsia"/>
                <w:b/>
                <w:kern w:val="0"/>
                <w:sz w:val="22"/>
                <w:szCs w:val="22"/>
              </w:rPr>
              <w:t>0</w:t>
            </w:r>
            <w:r w:rsidR="00CF002D"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F002D"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8A1FC2">
              <w:rPr>
                <w:rFonts w:ascii="仿宋" w:eastAsia="仿宋" w:hAnsi="仿宋" w:cs="宋体" w:hint="eastAsia"/>
                <w:b/>
                <w:kern w:val="0"/>
                <w:sz w:val="22"/>
                <w:szCs w:val="22"/>
              </w:rPr>
              <w:t>1</w:t>
            </w:r>
            <w:r w:rsidR="00C8145E">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F002D" w:rsidRPr="00805A22" w:rsidRDefault="00CF002D"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F002D"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r w:rsidR="00C8145E">
              <w:rPr>
                <w:rFonts w:ascii="仿宋" w:eastAsia="仿宋" w:hAnsi="仿宋" w:cs="宋体" w:hint="eastAsia"/>
                <w:b/>
                <w:kern w:val="0"/>
                <w:sz w:val="22"/>
                <w:szCs w:val="22"/>
              </w:rPr>
              <w:t>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F002D" w:rsidRPr="00805A22" w:rsidRDefault="00CF002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002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F002D" w:rsidRPr="002C3D68" w:rsidRDefault="00CF002D" w:rsidP="002C3D68">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2010</w:t>
            </w:r>
            <w:r>
              <w:rPr>
                <w:rFonts w:ascii="仿宋" w:eastAsia="仿宋" w:hAnsi="仿宋" w:cs="宋体" w:hint="eastAsia"/>
                <w:b/>
                <w:kern w:val="0"/>
                <w:sz w:val="22"/>
                <w:szCs w:val="22"/>
              </w:rPr>
              <w:t>8</w:t>
            </w:r>
          </w:p>
        </w:tc>
        <w:tc>
          <w:tcPr>
            <w:tcW w:w="2175" w:type="dxa"/>
            <w:tcBorders>
              <w:top w:val="nil"/>
              <w:left w:val="nil"/>
              <w:bottom w:val="single" w:sz="4" w:space="0" w:color="auto"/>
              <w:right w:val="single" w:sz="4" w:space="0" w:color="auto"/>
            </w:tcBorders>
            <w:shd w:val="clear" w:color="auto" w:fill="auto"/>
            <w:vAlign w:val="center"/>
          </w:tcPr>
          <w:p w:rsidR="00CF002D" w:rsidRPr="002C3D68" w:rsidRDefault="00CF002D" w:rsidP="00A36A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审计</w:t>
            </w:r>
            <w:r w:rsidRPr="002C3D68">
              <w:rPr>
                <w:rFonts w:ascii="仿宋" w:eastAsia="仿宋" w:hAnsi="仿宋" w:cs="宋体" w:hint="eastAsia"/>
                <w:b/>
                <w:kern w:val="0"/>
                <w:sz w:val="22"/>
                <w:szCs w:val="22"/>
              </w:rPr>
              <w:t>事务</w:t>
            </w:r>
          </w:p>
        </w:tc>
        <w:tc>
          <w:tcPr>
            <w:tcW w:w="2405" w:type="dxa"/>
            <w:tcBorders>
              <w:top w:val="nil"/>
              <w:left w:val="nil"/>
              <w:bottom w:val="single" w:sz="4" w:space="0" w:color="auto"/>
              <w:right w:val="single" w:sz="4" w:space="0" w:color="auto"/>
            </w:tcBorders>
            <w:shd w:val="clear" w:color="auto" w:fill="auto"/>
            <w:vAlign w:val="center"/>
          </w:tcPr>
          <w:p w:rsidR="00CF002D" w:rsidRPr="00805A22" w:rsidRDefault="008A1FC2"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39.1</w:t>
            </w:r>
            <w:r w:rsidR="00C8145E">
              <w:rPr>
                <w:rFonts w:ascii="仿宋" w:eastAsia="仿宋" w:hAnsi="仿宋" w:cs="宋体" w:hint="eastAsia"/>
                <w:b/>
                <w:kern w:val="0"/>
                <w:sz w:val="22"/>
                <w:szCs w:val="22"/>
              </w:rPr>
              <w:t>0</w:t>
            </w:r>
            <w:r w:rsidR="00CF002D"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F002D"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8A1FC2">
              <w:rPr>
                <w:rFonts w:ascii="仿宋" w:eastAsia="仿宋" w:hAnsi="仿宋" w:cs="宋体" w:hint="eastAsia"/>
                <w:b/>
                <w:kern w:val="0"/>
                <w:sz w:val="22"/>
                <w:szCs w:val="22"/>
              </w:rPr>
              <w:t>1</w:t>
            </w:r>
            <w:r w:rsidR="00C8145E">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F002D" w:rsidRPr="00805A22" w:rsidRDefault="00CF002D" w:rsidP="00CF002D">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F002D"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r w:rsidR="00C8145E">
              <w:rPr>
                <w:rFonts w:ascii="仿宋" w:eastAsia="仿宋" w:hAnsi="仿宋" w:cs="宋体" w:hint="eastAsia"/>
                <w:b/>
                <w:kern w:val="0"/>
                <w:sz w:val="22"/>
                <w:szCs w:val="22"/>
              </w:rPr>
              <w:t>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F002D" w:rsidRPr="00805A22" w:rsidRDefault="00CF002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2C3D68" w:rsidRDefault="002C3D68" w:rsidP="00CF002D">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2010</w:t>
            </w:r>
            <w:r>
              <w:rPr>
                <w:rFonts w:ascii="仿宋" w:eastAsia="仿宋" w:hAnsi="仿宋" w:cs="宋体" w:hint="eastAsia"/>
                <w:b/>
                <w:kern w:val="0"/>
                <w:sz w:val="22"/>
                <w:szCs w:val="22"/>
              </w:rPr>
              <w:t>8</w:t>
            </w:r>
            <w:r w:rsidR="00CF002D">
              <w:rPr>
                <w:rFonts w:ascii="仿宋" w:eastAsia="仿宋" w:hAnsi="仿宋" w:cs="宋体" w:hint="eastAsia"/>
                <w:b/>
                <w:kern w:val="0"/>
                <w:sz w:val="22"/>
                <w:szCs w:val="22"/>
              </w:rPr>
              <w:t>50</w:t>
            </w:r>
          </w:p>
        </w:tc>
        <w:tc>
          <w:tcPr>
            <w:tcW w:w="2175" w:type="dxa"/>
            <w:tcBorders>
              <w:top w:val="nil"/>
              <w:left w:val="nil"/>
              <w:bottom w:val="single" w:sz="4" w:space="0" w:color="auto"/>
              <w:right w:val="single" w:sz="4" w:space="0" w:color="auto"/>
            </w:tcBorders>
            <w:shd w:val="clear" w:color="auto" w:fill="auto"/>
            <w:vAlign w:val="center"/>
          </w:tcPr>
          <w:p w:rsidR="002C3D68" w:rsidRPr="002C3D68" w:rsidRDefault="00CF002D" w:rsidP="002C3D68">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8A1FC2"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39.1</w:t>
            </w:r>
            <w:r w:rsidR="00C8145E">
              <w:rPr>
                <w:rFonts w:ascii="仿宋" w:eastAsia="仿宋" w:hAnsi="仿宋" w:cs="宋体" w:hint="eastAsia"/>
                <w:b/>
                <w:kern w:val="0"/>
                <w:sz w:val="22"/>
                <w:szCs w:val="22"/>
              </w:rPr>
              <w:t>0</w:t>
            </w:r>
            <w:r w:rsidR="002C3D68"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8A1FC2">
              <w:rPr>
                <w:rFonts w:ascii="仿宋" w:eastAsia="仿宋" w:hAnsi="仿宋" w:cs="宋体" w:hint="eastAsia"/>
                <w:b/>
                <w:kern w:val="0"/>
                <w:sz w:val="22"/>
                <w:szCs w:val="22"/>
              </w:rPr>
              <w:t>1</w:t>
            </w:r>
            <w:r w:rsidR="00C8145E">
              <w:rPr>
                <w:rFonts w:ascii="仿宋" w:eastAsia="仿宋" w:hAnsi="仿宋" w:cs="宋体" w:hint="eastAsia"/>
                <w:b/>
                <w:kern w:val="0"/>
                <w:sz w:val="22"/>
                <w:szCs w:val="22"/>
              </w:rPr>
              <w:t>0</w:t>
            </w:r>
            <w:r w:rsidR="002C3D68"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CF002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29.09</w:t>
            </w:r>
            <w:r w:rsidR="002C3D68"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CF002D" w:rsidP="00C8145E">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r w:rsidR="00C8145E">
              <w:rPr>
                <w:rFonts w:ascii="仿宋" w:eastAsia="仿宋" w:hAnsi="仿宋" w:cs="宋体" w:hint="eastAsia"/>
                <w:b/>
                <w:kern w:val="0"/>
                <w:sz w:val="22"/>
                <w:szCs w:val="22"/>
              </w:rPr>
              <w:t>1</w:t>
            </w:r>
            <w:r w:rsidR="002C3D68"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r>
      <w:tr w:rsidR="002C3D68"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2C3D68" w:rsidRPr="00AB5BCA" w:rsidRDefault="002C3D68"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E540C2">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E540C2">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CF002D" w:rsidP="00E540C2">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29.09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5C4B0B" w:rsidP="00E540C2">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10.01</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p>
        </w:tc>
      </w:tr>
      <w:tr w:rsidR="00A24819" w:rsidRPr="00CC52B0" w:rsidTr="00E540C2">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CF002D" w:rsidP="00E540C2">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12.35</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CF002D" w:rsidP="00E540C2">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0.0</w:t>
            </w:r>
            <w:r w:rsidR="0092718B">
              <w:rPr>
                <w:rFonts w:ascii="仿宋" w:eastAsia="仿宋" w:hAnsi="仿宋" w:cs="宋体" w:hint="eastAsia"/>
                <w:b/>
                <w:color w:val="000000"/>
                <w:kern w:val="0"/>
                <w:sz w:val="20"/>
              </w:rPr>
              <w:t>4</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1.48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0.0</w:t>
            </w:r>
            <w:r w:rsidR="007607E2">
              <w:rPr>
                <w:rFonts w:ascii="仿宋" w:eastAsia="仿宋" w:hAnsi="仿宋" w:cs="宋体" w:hint="eastAsia"/>
                <w:b/>
                <w:color w:val="000000"/>
                <w:kern w:val="0"/>
                <w:sz w:val="20"/>
              </w:rPr>
              <w:t>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8.12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1.79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1.71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0.</w:t>
            </w:r>
            <w:r w:rsidR="00CF002D">
              <w:rPr>
                <w:rFonts w:ascii="仿宋" w:eastAsia="仿宋" w:hAnsi="仿宋" w:cs="宋体" w:hint="eastAsia"/>
                <w:b/>
                <w:color w:val="000000"/>
                <w:kern w:val="0"/>
                <w:sz w:val="20"/>
              </w:rPr>
              <w:t>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2.87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F002D">
              <w:rPr>
                <w:rFonts w:ascii="仿宋" w:eastAsia="仿宋" w:hAnsi="仿宋" w:cs="宋体" w:hint="eastAsia"/>
                <w:b/>
                <w:color w:val="000000"/>
                <w:kern w:val="0"/>
                <w:sz w:val="20"/>
              </w:rPr>
              <w:t>0.50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7607E2" w:rsidP="00E540C2">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9.9</w:t>
            </w:r>
            <w:r w:rsidR="005C4B0B">
              <w:rPr>
                <w:rFonts w:ascii="仿宋" w:eastAsia="仿宋" w:hAnsi="仿宋" w:cs="宋体" w:hint="eastAsia"/>
                <w:b/>
                <w:color w:val="000000"/>
                <w:kern w:val="0"/>
                <w:sz w:val="20"/>
              </w:rPr>
              <w:t>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r>
      <w:tr w:rsidR="000530AB" w:rsidRPr="00CC52B0" w:rsidTr="00E540C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p>
        </w:tc>
      </w:tr>
      <w:tr w:rsidR="000530AB" w:rsidRPr="00CC52B0" w:rsidTr="00E540C2">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E540C2">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607E2">
              <w:rPr>
                <w:rFonts w:ascii="仿宋" w:eastAsia="仿宋" w:hAnsi="仿宋" w:cs="宋体" w:hint="eastAsia"/>
                <w:b/>
                <w:color w:val="000000"/>
                <w:kern w:val="0"/>
                <w:sz w:val="20"/>
              </w:rPr>
              <w:t>29.09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7607E2" w:rsidP="00E540C2">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10.0</w:t>
            </w:r>
            <w:r w:rsidR="005C4B0B">
              <w:rPr>
                <w:rFonts w:ascii="仿宋" w:eastAsia="仿宋" w:hAnsi="仿宋" w:cs="宋体" w:hint="eastAsia"/>
                <w:b/>
                <w:color w:val="000000"/>
                <w:kern w:val="0"/>
                <w:sz w:val="20"/>
              </w:rPr>
              <w:t>1</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E540C2">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E540C2">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E540C2">
      <w:pPr>
        <w:spacing w:line="560" w:lineRule="exact"/>
        <w:ind w:firstLineChars="200" w:firstLine="640"/>
        <w:rPr>
          <w:rFonts w:ascii="仿宋" w:eastAsia="仿宋" w:hAnsi="仿宋"/>
          <w:sz w:val="32"/>
        </w:rPr>
      </w:pP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E540C2">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476A32">
        <w:rPr>
          <w:rFonts w:ascii="仿宋" w:eastAsia="仿宋" w:hAnsi="仿宋" w:hint="eastAsia"/>
          <w:sz w:val="32"/>
        </w:rPr>
        <w:t>财政拨款收入、其他收入、年初结转和结余</w:t>
      </w:r>
      <w:r>
        <w:rPr>
          <w:rFonts w:ascii="仿宋" w:eastAsia="仿宋" w:hAnsi="仿宋" w:hint="eastAsia"/>
          <w:sz w:val="32"/>
        </w:rPr>
        <w:t>；支出包括：</w:t>
      </w:r>
      <w:r w:rsidR="00476A32" w:rsidRPr="00476A32">
        <w:rPr>
          <w:rFonts w:ascii="仿宋" w:eastAsia="仿宋" w:hAnsi="仿宋" w:hint="eastAsia"/>
          <w:sz w:val="32"/>
        </w:rPr>
        <w:t>一般公共服务支出</w:t>
      </w:r>
      <w:r>
        <w:rPr>
          <w:rFonts w:ascii="仿宋" w:eastAsia="仿宋" w:hAnsi="仿宋" w:hint="eastAsia"/>
          <w:sz w:val="32"/>
        </w:rPr>
        <w:t>。</w:t>
      </w:r>
      <w:r w:rsidR="009B110C">
        <w:rPr>
          <w:rFonts w:ascii="仿宋" w:eastAsia="仿宋" w:hAnsi="仿宋" w:hint="eastAsia"/>
          <w:sz w:val="32"/>
        </w:rPr>
        <w:t>2019年</w:t>
      </w:r>
      <w:r>
        <w:rPr>
          <w:rFonts w:ascii="仿宋" w:eastAsia="仿宋" w:hAnsi="仿宋" w:hint="eastAsia"/>
          <w:sz w:val="32"/>
          <w:szCs w:val="30"/>
        </w:rPr>
        <w:t>收入总计</w:t>
      </w:r>
      <w:r w:rsidR="008234A5">
        <w:rPr>
          <w:rFonts w:ascii="仿宋" w:eastAsia="仿宋" w:hAnsi="仿宋" w:hint="eastAsia"/>
          <w:sz w:val="32"/>
          <w:szCs w:val="30"/>
        </w:rPr>
        <w:t>49.86</w:t>
      </w:r>
      <w:r w:rsidR="00371224">
        <w:rPr>
          <w:rFonts w:ascii="仿宋" w:eastAsia="仿宋" w:hAnsi="仿宋" w:hint="eastAsia"/>
          <w:sz w:val="32"/>
          <w:szCs w:val="30"/>
        </w:rPr>
        <w:t xml:space="preserve"> </w:t>
      </w:r>
      <w:r>
        <w:rPr>
          <w:rFonts w:ascii="仿宋" w:eastAsia="仿宋" w:hAnsi="仿宋" w:hint="eastAsia"/>
          <w:sz w:val="32"/>
          <w:szCs w:val="30"/>
        </w:rPr>
        <w:t>万元，支出总计</w:t>
      </w:r>
      <w:r w:rsidR="008234A5">
        <w:rPr>
          <w:rFonts w:ascii="仿宋" w:eastAsia="仿宋" w:hAnsi="仿宋" w:hint="eastAsia"/>
          <w:sz w:val="32"/>
          <w:szCs w:val="30"/>
        </w:rPr>
        <w:t>49.86</w:t>
      </w:r>
      <w:r>
        <w:rPr>
          <w:rFonts w:ascii="仿宋" w:eastAsia="仿宋" w:hAnsi="仿宋" w:hint="eastAsia"/>
          <w:sz w:val="32"/>
          <w:szCs w:val="30"/>
        </w:rPr>
        <w:t>万元。</w:t>
      </w:r>
    </w:p>
    <w:p w:rsidR="00CC52B0" w:rsidRDefault="00CC52B0" w:rsidP="00E540C2">
      <w:pPr>
        <w:spacing w:line="560" w:lineRule="exact"/>
        <w:ind w:firstLineChars="200" w:firstLine="640"/>
        <w:rPr>
          <w:rFonts w:ascii="仿宋" w:eastAsia="仿宋" w:hAnsi="仿宋"/>
          <w:sz w:val="32"/>
        </w:rPr>
      </w:pP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E540C2">
      <w:pPr>
        <w:spacing w:line="560" w:lineRule="exact"/>
        <w:rPr>
          <w:rFonts w:ascii="仿宋" w:eastAsia="仿宋" w:hAnsi="仿宋"/>
          <w:sz w:val="32"/>
        </w:rPr>
      </w:pPr>
      <w:r>
        <w:rPr>
          <w:rFonts w:ascii="仿宋" w:eastAsia="仿宋" w:hAnsi="仿宋" w:hint="eastAsia"/>
          <w:sz w:val="32"/>
        </w:rPr>
        <w:t xml:space="preserve">    本年收入合计</w:t>
      </w:r>
      <w:r w:rsidR="008234A5">
        <w:rPr>
          <w:rFonts w:ascii="仿宋" w:eastAsia="仿宋" w:hAnsi="仿宋" w:hint="eastAsia"/>
          <w:sz w:val="32"/>
          <w:szCs w:val="30"/>
        </w:rPr>
        <w:t>44.55</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相比</w:t>
      </w:r>
      <w:r w:rsidR="00981DAD" w:rsidRPr="00476A32">
        <w:rPr>
          <w:rFonts w:ascii="仿宋" w:eastAsia="仿宋" w:hAnsi="仿宋" w:hint="eastAsia"/>
          <w:sz w:val="32"/>
          <w:szCs w:val="30"/>
        </w:rPr>
        <w:t>增加</w:t>
      </w:r>
      <w:r w:rsidR="008234A5">
        <w:rPr>
          <w:rFonts w:ascii="仿宋" w:eastAsia="仿宋" w:hAnsi="仿宋" w:hint="eastAsia"/>
          <w:sz w:val="32"/>
          <w:szCs w:val="30"/>
        </w:rPr>
        <w:t>6.64</w:t>
      </w:r>
      <w:r w:rsidR="00981DAD">
        <w:rPr>
          <w:rFonts w:ascii="仿宋" w:eastAsia="仿宋" w:hAnsi="仿宋" w:hint="eastAsia"/>
          <w:sz w:val="32"/>
          <w:szCs w:val="30"/>
        </w:rPr>
        <w:t>万元，</w:t>
      </w:r>
      <w:r w:rsidR="00981DAD" w:rsidRPr="00476A32">
        <w:rPr>
          <w:rFonts w:ascii="仿宋" w:eastAsia="仿宋" w:hAnsi="仿宋" w:hint="eastAsia"/>
          <w:sz w:val="32"/>
          <w:szCs w:val="30"/>
        </w:rPr>
        <w:t>增长</w:t>
      </w:r>
      <w:r w:rsidR="008234A5">
        <w:rPr>
          <w:rFonts w:ascii="仿宋" w:eastAsia="仿宋" w:hAnsi="仿宋" w:hint="eastAsia"/>
          <w:sz w:val="32"/>
          <w:szCs w:val="30"/>
        </w:rPr>
        <w:t>17.5</w:t>
      </w:r>
      <w:r w:rsidR="00371224" w:rsidRPr="00476A32">
        <w:rPr>
          <w:rFonts w:ascii="仿宋" w:eastAsia="仿宋" w:hAnsi="仿宋" w:hint="eastAsia"/>
          <w:sz w:val="32"/>
          <w:szCs w:val="30"/>
        </w:rPr>
        <w:t xml:space="preserve"> </w:t>
      </w:r>
      <w:r w:rsidR="00981DAD" w:rsidRPr="00476A32">
        <w:rPr>
          <w:rFonts w:ascii="仿宋" w:eastAsia="仿宋" w:hAnsi="仿宋" w:hint="eastAsia"/>
          <w:sz w:val="32"/>
          <w:szCs w:val="30"/>
        </w:rPr>
        <w:t>%。主要原因：</w:t>
      </w:r>
      <w:r w:rsidR="008234A5">
        <w:rPr>
          <w:rFonts w:ascii="仿宋" w:eastAsia="仿宋" w:hAnsi="仿宋" w:hint="eastAsia"/>
          <w:sz w:val="32"/>
          <w:szCs w:val="30"/>
        </w:rPr>
        <w:t>增加人员滚动工资</w:t>
      </w:r>
      <w:r w:rsidR="00981DAD" w:rsidRPr="00476A32">
        <w:rPr>
          <w:rFonts w:ascii="仿宋" w:eastAsia="仿宋" w:hAnsi="仿宋" w:hint="eastAsia"/>
          <w:sz w:val="32"/>
          <w:szCs w:val="30"/>
        </w:rPr>
        <w:t>。</w:t>
      </w:r>
      <w:r w:rsidRPr="00476A32">
        <w:rPr>
          <w:rFonts w:ascii="仿宋" w:eastAsia="仿宋" w:hAnsi="仿宋" w:hint="eastAsia"/>
          <w:sz w:val="32"/>
        </w:rPr>
        <w:t>其中：财政拨款收入</w:t>
      </w:r>
      <w:r w:rsidR="008234A5">
        <w:rPr>
          <w:rFonts w:ascii="仿宋" w:eastAsia="仿宋" w:hAnsi="仿宋" w:hint="eastAsia"/>
          <w:sz w:val="32"/>
          <w:szCs w:val="30"/>
        </w:rPr>
        <w:t>44.52</w:t>
      </w:r>
      <w:r w:rsidRPr="00476A32">
        <w:rPr>
          <w:rFonts w:ascii="仿宋" w:eastAsia="仿宋" w:hAnsi="仿宋" w:hint="eastAsia"/>
          <w:sz w:val="32"/>
        </w:rPr>
        <w:t>万元，占</w:t>
      </w:r>
      <w:r w:rsidR="00476A32" w:rsidRPr="00476A32">
        <w:rPr>
          <w:rFonts w:ascii="仿宋" w:eastAsia="仿宋" w:hAnsi="仿宋" w:hint="eastAsia"/>
          <w:sz w:val="32"/>
          <w:szCs w:val="30"/>
        </w:rPr>
        <w:t>99.9</w:t>
      </w:r>
      <w:r w:rsidR="000D3397">
        <w:rPr>
          <w:rFonts w:ascii="仿宋" w:eastAsia="仿宋" w:hAnsi="仿宋" w:hint="eastAsia"/>
          <w:sz w:val="32"/>
          <w:szCs w:val="30"/>
        </w:rPr>
        <w:t>3</w:t>
      </w:r>
      <w:r w:rsidRPr="00476A32">
        <w:rPr>
          <w:rFonts w:ascii="仿宋" w:eastAsia="仿宋" w:hAnsi="仿宋" w:hint="eastAsia"/>
          <w:sz w:val="32"/>
        </w:rPr>
        <w:t>%；其他收入</w:t>
      </w:r>
      <w:r w:rsidR="00476A32" w:rsidRPr="00476A32">
        <w:rPr>
          <w:rFonts w:ascii="仿宋" w:eastAsia="仿宋" w:hAnsi="仿宋" w:hint="eastAsia"/>
          <w:sz w:val="32"/>
        </w:rPr>
        <w:t>0.03</w:t>
      </w:r>
      <w:r w:rsidRPr="00476A32">
        <w:rPr>
          <w:rFonts w:ascii="仿宋" w:eastAsia="仿宋" w:hAnsi="仿宋" w:hint="eastAsia"/>
          <w:sz w:val="32"/>
        </w:rPr>
        <w:t>万元，占</w:t>
      </w:r>
      <w:r w:rsidR="00476A32" w:rsidRPr="00476A32">
        <w:rPr>
          <w:rFonts w:ascii="仿宋" w:eastAsia="仿宋" w:hAnsi="仿宋" w:hint="eastAsia"/>
          <w:sz w:val="32"/>
        </w:rPr>
        <w:t>0.0</w:t>
      </w:r>
      <w:r w:rsidR="000D3397">
        <w:rPr>
          <w:rFonts w:ascii="仿宋" w:eastAsia="仿宋" w:hAnsi="仿宋" w:hint="eastAsia"/>
          <w:sz w:val="32"/>
        </w:rPr>
        <w:t>7</w:t>
      </w:r>
      <w:r w:rsidRPr="00476A32">
        <w:rPr>
          <w:rFonts w:ascii="仿宋" w:eastAsia="仿宋" w:hAnsi="仿宋" w:hint="eastAsia"/>
          <w:sz w:val="32"/>
        </w:rPr>
        <w:t>%</w:t>
      </w:r>
      <w:r w:rsidR="00371224" w:rsidRPr="00476A32">
        <w:rPr>
          <w:rFonts w:ascii="仿宋" w:eastAsia="仿宋" w:hAnsi="仿宋" w:hint="eastAsia"/>
          <w:sz w:val="32"/>
        </w:rPr>
        <w:t>。</w:t>
      </w:r>
    </w:p>
    <w:p w:rsidR="00CC52B0" w:rsidRDefault="00CC52B0" w:rsidP="00E540C2">
      <w:pPr>
        <w:spacing w:line="560" w:lineRule="exact"/>
        <w:ind w:firstLineChars="200" w:firstLine="640"/>
        <w:rPr>
          <w:rFonts w:ascii="仿宋" w:eastAsia="仿宋" w:hAnsi="仿宋"/>
          <w:sz w:val="32"/>
        </w:rPr>
      </w:pP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E540C2">
      <w:pPr>
        <w:spacing w:line="560" w:lineRule="exact"/>
        <w:rPr>
          <w:rFonts w:ascii="仿宋" w:eastAsia="仿宋" w:hAnsi="仿宋"/>
          <w:sz w:val="32"/>
        </w:rPr>
      </w:pPr>
      <w:r>
        <w:rPr>
          <w:rFonts w:ascii="仿宋" w:eastAsia="仿宋" w:hAnsi="仿宋" w:hint="eastAsia"/>
          <w:sz w:val="32"/>
        </w:rPr>
        <w:t xml:space="preserve">    本年支出合计</w:t>
      </w:r>
      <w:r w:rsidR="000D3397">
        <w:rPr>
          <w:rFonts w:ascii="仿宋" w:eastAsia="仿宋" w:hAnsi="仿宋" w:hint="eastAsia"/>
          <w:sz w:val="32"/>
          <w:szCs w:val="30"/>
        </w:rPr>
        <w:t>39.13</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Pr>
          <w:rFonts w:ascii="仿宋" w:eastAsia="仿宋" w:hAnsi="仿宋" w:hint="eastAsia"/>
          <w:sz w:val="32"/>
          <w:szCs w:val="30"/>
        </w:rPr>
        <w:t>相比</w:t>
      </w:r>
      <w:r w:rsidR="00EE1E44" w:rsidRPr="00CC042F">
        <w:rPr>
          <w:rFonts w:ascii="仿宋" w:eastAsia="仿宋" w:hAnsi="仿宋" w:hint="eastAsia"/>
          <w:sz w:val="32"/>
          <w:szCs w:val="30"/>
        </w:rPr>
        <w:t>增加</w:t>
      </w:r>
      <w:r w:rsidR="00225A17">
        <w:rPr>
          <w:rFonts w:ascii="仿宋" w:eastAsia="仿宋" w:hAnsi="仿宋" w:hint="eastAsia"/>
          <w:sz w:val="32"/>
          <w:szCs w:val="30"/>
        </w:rPr>
        <w:t>3.52</w:t>
      </w:r>
      <w:r w:rsidR="00EE1E44">
        <w:rPr>
          <w:rFonts w:ascii="仿宋" w:eastAsia="仿宋" w:hAnsi="仿宋" w:hint="eastAsia"/>
          <w:sz w:val="32"/>
          <w:szCs w:val="30"/>
        </w:rPr>
        <w:t>万元，</w:t>
      </w:r>
      <w:r w:rsidR="00EE1E44" w:rsidRPr="00CC042F">
        <w:rPr>
          <w:rFonts w:ascii="仿宋" w:eastAsia="仿宋" w:hAnsi="仿宋" w:hint="eastAsia"/>
          <w:sz w:val="32"/>
          <w:szCs w:val="30"/>
        </w:rPr>
        <w:t>增长</w:t>
      </w:r>
      <w:r w:rsidR="00225A17">
        <w:rPr>
          <w:rFonts w:ascii="仿宋" w:eastAsia="仿宋" w:hAnsi="仿宋" w:hint="eastAsia"/>
          <w:sz w:val="32"/>
          <w:szCs w:val="30"/>
        </w:rPr>
        <w:t>9.88</w:t>
      </w:r>
      <w:r w:rsidR="00371224">
        <w:rPr>
          <w:rFonts w:ascii="仿宋" w:eastAsia="仿宋" w:hAnsi="仿宋" w:hint="eastAsia"/>
          <w:sz w:val="32"/>
          <w:szCs w:val="30"/>
        </w:rPr>
        <w:t xml:space="preserve"> </w:t>
      </w:r>
      <w:r w:rsidR="00EE1E44">
        <w:rPr>
          <w:rFonts w:ascii="仿宋" w:eastAsia="仿宋" w:hAnsi="仿宋" w:hint="eastAsia"/>
          <w:sz w:val="32"/>
          <w:szCs w:val="30"/>
        </w:rPr>
        <w:t>%。主要原因：</w:t>
      </w:r>
      <w:r w:rsidR="00225A17">
        <w:rPr>
          <w:rFonts w:ascii="仿宋" w:eastAsia="仿宋" w:hAnsi="仿宋" w:hint="eastAsia"/>
          <w:sz w:val="32"/>
          <w:szCs w:val="30"/>
        </w:rPr>
        <w:t>增加人员滚动工资</w:t>
      </w:r>
      <w:r w:rsidR="00EE1E44">
        <w:rPr>
          <w:rFonts w:ascii="仿宋" w:eastAsia="仿宋" w:hAnsi="仿宋" w:hint="eastAsia"/>
          <w:sz w:val="32"/>
          <w:szCs w:val="30"/>
        </w:rPr>
        <w:t>。</w:t>
      </w:r>
      <w:r>
        <w:rPr>
          <w:rFonts w:ascii="仿宋" w:eastAsia="仿宋" w:hAnsi="仿宋" w:hint="eastAsia"/>
          <w:sz w:val="32"/>
        </w:rPr>
        <w:t>其中：基本支出</w:t>
      </w:r>
      <w:r w:rsidR="00225A17">
        <w:rPr>
          <w:rFonts w:ascii="仿宋" w:eastAsia="仿宋" w:hAnsi="仿宋" w:hint="eastAsia"/>
          <w:sz w:val="32"/>
          <w:szCs w:val="30"/>
        </w:rPr>
        <w:t>39.13</w:t>
      </w:r>
      <w:r>
        <w:rPr>
          <w:rFonts w:ascii="仿宋" w:eastAsia="仿宋" w:hAnsi="仿宋" w:hint="eastAsia"/>
          <w:sz w:val="32"/>
        </w:rPr>
        <w:t>万元，占</w:t>
      </w:r>
      <w:r w:rsidR="00225A17">
        <w:rPr>
          <w:rFonts w:ascii="仿宋" w:eastAsia="仿宋" w:hAnsi="仿宋" w:hint="eastAsia"/>
          <w:sz w:val="32"/>
          <w:szCs w:val="30"/>
        </w:rPr>
        <w:t>100</w:t>
      </w:r>
      <w:r w:rsidR="00371224">
        <w:rPr>
          <w:rFonts w:ascii="仿宋" w:eastAsia="仿宋" w:hAnsi="仿宋" w:hint="eastAsia"/>
          <w:sz w:val="32"/>
          <w:szCs w:val="30"/>
        </w:rPr>
        <w:t xml:space="preserve"> </w:t>
      </w:r>
      <w:r>
        <w:rPr>
          <w:rFonts w:ascii="仿宋" w:eastAsia="仿宋" w:hAnsi="仿宋" w:hint="eastAsia"/>
          <w:sz w:val="32"/>
        </w:rPr>
        <w:t>%；</w:t>
      </w:r>
      <w:r w:rsidRPr="00CC042F">
        <w:rPr>
          <w:rFonts w:ascii="仿宋" w:eastAsia="仿宋" w:hAnsi="仿宋" w:hint="eastAsia"/>
          <w:sz w:val="32"/>
        </w:rPr>
        <w:t>基本支出中，人员经费</w:t>
      </w:r>
      <w:r w:rsidR="00225A17">
        <w:rPr>
          <w:rFonts w:ascii="仿宋" w:eastAsia="仿宋" w:hAnsi="仿宋" w:hint="eastAsia"/>
          <w:sz w:val="32"/>
        </w:rPr>
        <w:t>29.09</w:t>
      </w:r>
      <w:r w:rsidRPr="00CC042F">
        <w:rPr>
          <w:rFonts w:ascii="仿宋" w:eastAsia="仿宋" w:hAnsi="仿宋" w:hint="eastAsia"/>
          <w:sz w:val="32"/>
        </w:rPr>
        <w:t>万元，占</w:t>
      </w:r>
      <w:r w:rsidR="00225A17">
        <w:rPr>
          <w:rFonts w:ascii="仿宋" w:eastAsia="仿宋" w:hAnsi="仿宋" w:hint="eastAsia"/>
          <w:sz w:val="32"/>
        </w:rPr>
        <w:t>74.3</w:t>
      </w:r>
      <w:r w:rsidRPr="00CC042F">
        <w:rPr>
          <w:rFonts w:ascii="仿宋" w:eastAsia="仿宋" w:hAnsi="仿宋" w:hint="eastAsia"/>
          <w:sz w:val="32"/>
        </w:rPr>
        <w:t>%；公用经费</w:t>
      </w:r>
      <w:r w:rsidR="00225A17">
        <w:rPr>
          <w:rFonts w:ascii="仿宋" w:eastAsia="仿宋" w:hAnsi="仿宋" w:hint="eastAsia"/>
          <w:sz w:val="32"/>
        </w:rPr>
        <w:t>10.04</w:t>
      </w:r>
      <w:r w:rsidRPr="00CC042F">
        <w:rPr>
          <w:rFonts w:ascii="仿宋" w:eastAsia="仿宋" w:hAnsi="仿宋" w:hint="eastAsia"/>
          <w:sz w:val="32"/>
        </w:rPr>
        <w:t>万元，占</w:t>
      </w:r>
      <w:r w:rsidR="00225A17">
        <w:rPr>
          <w:rFonts w:ascii="仿宋" w:eastAsia="仿宋" w:hAnsi="仿宋" w:hint="eastAsia"/>
          <w:sz w:val="32"/>
        </w:rPr>
        <w:t>25.7</w:t>
      </w:r>
      <w:r w:rsidRPr="00CC042F">
        <w:rPr>
          <w:rFonts w:ascii="仿宋" w:eastAsia="仿宋" w:hAnsi="仿宋" w:hint="eastAsia"/>
          <w:sz w:val="32"/>
        </w:rPr>
        <w:t>%。</w:t>
      </w:r>
    </w:p>
    <w:p w:rsidR="00CC52B0" w:rsidRDefault="00CC52B0" w:rsidP="00E540C2">
      <w:pPr>
        <w:spacing w:line="560" w:lineRule="exact"/>
        <w:ind w:firstLineChars="200" w:firstLine="640"/>
        <w:rPr>
          <w:rFonts w:ascii="仿宋" w:eastAsia="仿宋" w:hAnsi="仿宋"/>
          <w:sz w:val="32"/>
        </w:rPr>
      </w:pP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964655" w:rsidP="00E540C2">
      <w:pPr>
        <w:spacing w:line="560" w:lineRule="exact"/>
        <w:rPr>
          <w:rFonts w:ascii="仿宋" w:eastAsia="仿宋" w:hAnsi="仿宋"/>
          <w:sz w:val="32"/>
          <w:szCs w:val="30"/>
        </w:rPr>
      </w:pPr>
      <w:r>
        <w:rPr>
          <w:rFonts w:ascii="仿宋" w:eastAsia="仿宋" w:hAnsi="仿宋" w:hint="eastAsia"/>
          <w:sz w:val="32"/>
          <w:szCs w:val="30"/>
        </w:rPr>
        <w:t xml:space="preserve">    </w:t>
      </w:r>
      <w:r w:rsidR="009B110C">
        <w:rPr>
          <w:rFonts w:ascii="仿宋" w:eastAsia="仿宋" w:hAnsi="仿宋" w:hint="eastAsia"/>
          <w:sz w:val="32"/>
          <w:szCs w:val="30"/>
        </w:rPr>
        <w:t>2019年</w:t>
      </w:r>
      <w:r w:rsidR="00CC52B0">
        <w:rPr>
          <w:rFonts w:ascii="仿宋" w:eastAsia="仿宋" w:hAnsi="仿宋" w:hint="eastAsia"/>
          <w:sz w:val="32"/>
          <w:szCs w:val="30"/>
        </w:rPr>
        <w:t>财政拨款收</w:t>
      </w:r>
      <w:r w:rsidR="00371224">
        <w:rPr>
          <w:rFonts w:ascii="仿宋" w:eastAsia="仿宋" w:hAnsi="仿宋" w:hint="eastAsia"/>
          <w:sz w:val="32"/>
          <w:szCs w:val="30"/>
        </w:rPr>
        <w:t>入</w:t>
      </w:r>
      <w:r w:rsidR="00225A17">
        <w:rPr>
          <w:rFonts w:ascii="仿宋" w:eastAsia="仿宋" w:hAnsi="仿宋" w:hint="eastAsia"/>
          <w:sz w:val="32"/>
          <w:szCs w:val="30"/>
        </w:rPr>
        <w:t>44.52</w:t>
      </w:r>
      <w:r w:rsidR="00371224">
        <w:rPr>
          <w:rFonts w:ascii="仿宋" w:eastAsia="仿宋" w:hAnsi="仿宋" w:hint="eastAsia"/>
          <w:sz w:val="32"/>
          <w:szCs w:val="30"/>
        </w:rPr>
        <w:t>万元,</w:t>
      </w:r>
      <w:r w:rsidR="00CC52B0">
        <w:rPr>
          <w:rFonts w:ascii="仿宋" w:eastAsia="仿宋" w:hAnsi="仿宋" w:hint="eastAsia"/>
          <w:sz w:val="32"/>
          <w:szCs w:val="30"/>
        </w:rPr>
        <w:t>支</w:t>
      </w:r>
      <w:r w:rsidR="00371224">
        <w:rPr>
          <w:rFonts w:ascii="仿宋" w:eastAsia="仿宋" w:hAnsi="仿宋" w:hint="eastAsia"/>
          <w:sz w:val="32"/>
          <w:szCs w:val="30"/>
        </w:rPr>
        <w:t>出</w:t>
      </w:r>
      <w:r w:rsidR="00225A17">
        <w:rPr>
          <w:rFonts w:ascii="仿宋" w:eastAsia="仿宋" w:hAnsi="仿宋" w:hint="eastAsia"/>
          <w:sz w:val="32"/>
          <w:szCs w:val="30"/>
        </w:rPr>
        <w:t>39.10</w:t>
      </w:r>
      <w:r w:rsidR="00CC52B0">
        <w:rPr>
          <w:rFonts w:ascii="仿宋" w:eastAsia="仿宋" w:hAnsi="仿宋" w:hint="eastAsia"/>
          <w:sz w:val="32"/>
          <w:szCs w:val="30"/>
        </w:rPr>
        <w:t>万元，比</w:t>
      </w:r>
      <w:r w:rsidR="009B110C">
        <w:rPr>
          <w:rFonts w:ascii="仿宋" w:eastAsia="仿宋" w:hAnsi="仿宋" w:hint="eastAsia"/>
          <w:sz w:val="32"/>
          <w:szCs w:val="30"/>
        </w:rPr>
        <w:t>2018年</w:t>
      </w:r>
      <w:r w:rsidR="00371224">
        <w:rPr>
          <w:rFonts w:ascii="仿宋" w:eastAsia="仿宋" w:hAnsi="仿宋" w:hint="eastAsia"/>
          <w:sz w:val="32"/>
          <w:szCs w:val="30"/>
        </w:rPr>
        <w:t>分别</w:t>
      </w:r>
      <w:r w:rsidR="00CC52B0" w:rsidRPr="003F0E75">
        <w:rPr>
          <w:rFonts w:ascii="仿宋" w:eastAsia="仿宋" w:hAnsi="仿宋" w:hint="eastAsia"/>
          <w:sz w:val="32"/>
          <w:szCs w:val="30"/>
        </w:rPr>
        <w:t>增加</w:t>
      </w:r>
      <w:r w:rsidR="00225A17">
        <w:rPr>
          <w:rFonts w:ascii="仿宋" w:eastAsia="仿宋" w:hAnsi="仿宋" w:hint="eastAsia"/>
          <w:sz w:val="32"/>
          <w:szCs w:val="30"/>
        </w:rPr>
        <w:t>6.63</w:t>
      </w:r>
      <w:r w:rsidR="00CC52B0">
        <w:rPr>
          <w:rFonts w:ascii="仿宋" w:eastAsia="仿宋" w:hAnsi="仿宋" w:hint="eastAsia"/>
          <w:sz w:val="32"/>
          <w:szCs w:val="30"/>
        </w:rPr>
        <w:t>万元</w:t>
      </w:r>
      <w:r w:rsidR="00371224">
        <w:rPr>
          <w:rFonts w:ascii="仿宋" w:eastAsia="仿宋" w:hAnsi="仿宋" w:hint="eastAsia"/>
          <w:sz w:val="32"/>
          <w:szCs w:val="30"/>
        </w:rPr>
        <w:t>、</w:t>
      </w:r>
      <w:r w:rsidR="00225A17">
        <w:rPr>
          <w:rFonts w:ascii="仿宋" w:eastAsia="仿宋" w:hAnsi="仿宋" w:hint="eastAsia"/>
          <w:sz w:val="32"/>
          <w:szCs w:val="30"/>
        </w:rPr>
        <w:t>3.51</w:t>
      </w:r>
      <w:r w:rsidR="00371224">
        <w:rPr>
          <w:rFonts w:ascii="仿宋" w:eastAsia="仿宋" w:hAnsi="仿宋" w:hint="eastAsia"/>
          <w:sz w:val="32"/>
          <w:szCs w:val="30"/>
        </w:rPr>
        <w:t>万元</w:t>
      </w:r>
      <w:r w:rsidR="00CC52B0">
        <w:rPr>
          <w:rFonts w:ascii="仿宋" w:eastAsia="仿宋" w:hAnsi="仿宋" w:hint="eastAsia"/>
          <w:sz w:val="32"/>
          <w:szCs w:val="30"/>
        </w:rPr>
        <w:t>，</w:t>
      </w:r>
      <w:r w:rsidR="00CC52B0" w:rsidRPr="003F0E75">
        <w:rPr>
          <w:rFonts w:ascii="仿宋" w:eastAsia="仿宋" w:hAnsi="仿宋" w:hint="eastAsia"/>
          <w:sz w:val="32"/>
          <w:szCs w:val="30"/>
        </w:rPr>
        <w:t>增长</w:t>
      </w:r>
      <w:r w:rsidR="00225A17">
        <w:rPr>
          <w:rFonts w:ascii="仿宋" w:eastAsia="仿宋" w:hAnsi="仿宋" w:hint="eastAsia"/>
          <w:sz w:val="32"/>
          <w:szCs w:val="30"/>
        </w:rPr>
        <w:t>17.5</w:t>
      </w:r>
      <w:r w:rsidR="00CC52B0">
        <w:rPr>
          <w:rFonts w:ascii="仿宋" w:eastAsia="仿宋" w:hAnsi="仿宋" w:hint="eastAsia"/>
          <w:sz w:val="32"/>
          <w:szCs w:val="30"/>
        </w:rPr>
        <w:t>%</w:t>
      </w:r>
      <w:r w:rsidR="00371224">
        <w:rPr>
          <w:rFonts w:ascii="仿宋" w:eastAsia="仿宋" w:hAnsi="仿宋" w:hint="eastAsia"/>
          <w:sz w:val="32"/>
          <w:szCs w:val="30"/>
        </w:rPr>
        <w:t>、</w:t>
      </w:r>
      <w:r w:rsidR="00225A17">
        <w:rPr>
          <w:rFonts w:ascii="仿宋" w:eastAsia="仿宋" w:hAnsi="仿宋" w:hint="eastAsia"/>
          <w:sz w:val="32"/>
          <w:szCs w:val="30"/>
        </w:rPr>
        <w:t>9.86</w:t>
      </w:r>
      <w:r w:rsidR="00371224">
        <w:rPr>
          <w:rFonts w:ascii="仿宋" w:eastAsia="仿宋" w:hAnsi="仿宋" w:hint="eastAsia"/>
          <w:sz w:val="32"/>
          <w:szCs w:val="30"/>
        </w:rPr>
        <w:t>%</w:t>
      </w:r>
      <w:r w:rsidR="00CC52B0">
        <w:rPr>
          <w:rFonts w:ascii="仿宋" w:eastAsia="仿宋" w:hAnsi="仿宋" w:hint="eastAsia"/>
          <w:sz w:val="32"/>
          <w:szCs w:val="30"/>
        </w:rPr>
        <w:t>。主要原因：</w:t>
      </w:r>
      <w:r w:rsidR="00225A17">
        <w:rPr>
          <w:rFonts w:ascii="仿宋" w:eastAsia="仿宋" w:hAnsi="仿宋" w:hint="eastAsia"/>
          <w:sz w:val="32"/>
          <w:szCs w:val="30"/>
        </w:rPr>
        <w:t>增加人员滚动工资</w:t>
      </w:r>
      <w:r w:rsidR="00CC52B0">
        <w:rPr>
          <w:rFonts w:ascii="仿宋" w:eastAsia="仿宋" w:hAnsi="仿宋" w:hint="eastAsia"/>
          <w:sz w:val="32"/>
          <w:szCs w:val="30"/>
        </w:rPr>
        <w:t>。</w:t>
      </w:r>
    </w:p>
    <w:p w:rsidR="00CC52B0" w:rsidRDefault="00CC52B0" w:rsidP="00E540C2">
      <w:pPr>
        <w:spacing w:line="560" w:lineRule="exact"/>
        <w:rPr>
          <w:rFonts w:ascii="仿宋" w:eastAsia="仿宋" w:hAnsi="仿宋"/>
          <w:sz w:val="32"/>
        </w:rPr>
      </w:pP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E540C2">
      <w:pPr>
        <w:spacing w:line="560" w:lineRule="exact"/>
        <w:ind w:firstLineChars="200" w:firstLine="643"/>
        <w:rPr>
          <w:rFonts w:ascii="楷体" w:eastAsia="楷体" w:hAnsi="楷体"/>
          <w:b/>
          <w:bCs/>
          <w:sz w:val="32"/>
        </w:rPr>
      </w:pPr>
      <w:r>
        <w:rPr>
          <w:rFonts w:ascii="楷体" w:eastAsia="楷体" w:hAnsi="楷体" w:hint="eastAsia"/>
          <w:b/>
          <w:bCs/>
          <w:sz w:val="32"/>
        </w:rPr>
        <w:t>（一）财政拨款支出决算总体情况</w:t>
      </w:r>
    </w:p>
    <w:p w:rsidR="00CC52B0" w:rsidRDefault="00004B66" w:rsidP="00E540C2">
      <w:pPr>
        <w:spacing w:line="560" w:lineRule="exact"/>
        <w:rPr>
          <w:rFonts w:ascii="仿宋" w:eastAsia="仿宋" w:hAnsi="仿宋"/>
          <w:sz w:val="32"/>
          <w:szCs w:val="30"/>
        </w:rPr>
      </w:pPr>
      <w:r>
        <w:rPr>
          <w:rFonts w:ascii="仿宋" w:eastAsia="仿宋" w:hAnsi="仿宋" w:hint="eastAsia"/>
          <w:sz w:val="32"/>
          <w:szCs w:val="30"/>
        </w:rPr>
        <w:lastRenderedPageBreak/>
        <w:t xml:space="preserve">   </w:t>
      </w:r>
      <w:r w:rsidR="009B110C">
        <w:rPr>
          <w:rFonts w:ascii="仿宋" w:eastAsia="仿宋" w:hAnsi="仿宋" w:hint="eastAsia"/>
          <w:sz w:val="32"/>
          <w:szCs w:val="30"/>
        </w:rPr>
        <w:t>2019年</w:t>
      </w:r>
      <w:r w:rsidR="00CC52B0">
        <w:rPr>
          <w:rFonts w:ascii="仿宋" w:eastAsia="仿宋" w:hAnsi="仿宋" w:hint="eastAsia"/>
          <w:sz w:val="32"/>
          <w:szCs w:val="30"/>
        </w:rPr>
        <w:t>财政拨款支出</w:t>
      </w:r>
      <w:r w:rsidR="00225A17">
        <w:rPr>
          <w:rFonts w:ascii="仿宋" w:eastAsia="仿宋" w:hAnsi="仿宋" w:hint="eastAsia"/>
          <w:sz w:val="32"/>
          <w:szCs w:val="30"/>
        </w:rPr>
        <w:t>39.10</w:t>
      </w:r>
      <w:r w:rsidR="00CC52B0">
        <w:rPr>
          <w:rFonts w:ascii="仿宋" w:eastAsia="仿宋" w:hAnsi="仿宋" w:hint="eastAsia"/>
          <w:sz w:val="32"/>
          <w:szCs w:val="30"/>
        </w:rPr>
        <w:t>万元，占本年支出合计的</w:t>
      </w:r>
      <w:r w:rsidR="003F0E75">
        <w:rPr>
          <w:rFonts w:ascii="仿宋" w:eastAsia="仿宋" w:hAnsi="仿宋" w:hint="eastAsia"/>
          <w:sz w:val="32"/>
          <w:szCs w:val="30"/>
        </w:rPr>
        <w:t>100</w:t>
      </w:r>
      <w:r w:rsidR="00CC52B0">
        <w:rPr>
          <w:rFonts w:ascii="仿宋" w:eastAsia="仿宋" w:hAnsi="仿宋" w:hint="eastAsia"/>
          <w:sz w:val="32"/>
          <w:szCs w:val="30"/>
        </w:rPr>
        <w:t>%。</w:t>
      </w:r>
      <w:r w:rsidR="00EC7177">
        <w:rPr>
          <w:rFonts w:ascii="仿宋" w:eastAsia="仿宋" w:hAnsi="仿宋" w:hint="eastAsia"/>
          <w:sz w:val="32"/>
          <w:szCs w:val="30"/>
        </w:rPr>
        <w:t>与</w:t>
      </w:r>
      <w:r w:rsidR="009B110C">
        <w:rPr>
          <w:rFonts w:ascii="仿宋" w:eastAsia="仿宋" w:hAnsi="仿宋" w:hint="eastAsia"/>
          <w:sz w:val="32"/>
          <w:szCs w:val="30"/>
        </w:rPr>
        <w:t>2018年</w:t>
      </w:r>
      <w:r w:rsidR="00EC7177">
        <w:rPr>
          <w:rFonts w:ascii="仿宋" w:eastAsia="仿宋" w:hAnsi="仿宋" w:hint="eastAsia"/>
          <w:sz w:val="32"/>
          <w:szCs w:val="30"/>
        </w:rPr>
        <w:t>相比，财政拨款支出</w:t>
      </w:r>
      <w:r w:rsidR="00EC7177" w:rsidRPr="003F0E75">
        <w:rPr>
          <w:rFonts w:ascii="仿宋" w:eastAsia="仿宋" w:hAnsi="仿宋" w:hint="eastAsia"/>
          <w:sz w:val="32"/>
          <w:szCs w:val="30"/>
        </w:rPr>
        <w:t>增加</w:t>
      </w:r>
      <w:r w:rsidR="00225A17">
        <w:rPr>
          <w:rFonts w:ascii="仿宋" w:eastAsia="仿宋" w:hAnsi="仿宋" w:hint="eastAsia"/>
          <w:sz w:val="32"/>
          <w:szCs w:val="30"/>
        </w:rPr>
        <w:t>3.51</w:t>
      </w:r>
      <w:r w:rsidR="00EC7177" w:rsidRPr="003F0E75">
        <w:rPr>
          <w:rFonts w:ascii="仿宋" w:eastAsia="仿宋" w:hAnsi="仿宋" w:hint="eastAsia"/>
          <w:sz w:val="32"/>
          <w:szCs w:val="30"/>
        </w:rPr>
        <w:t>万元，增长</w:t>
      </w:r>
      <w:r w:rsidR="00225A17">
        <w:rPr>
          <w:rFonts w:ascii="仿宋" w:eastAsia="仿宋" w:hAnsi="仿宋" w:hint="eastAsia"/>
          <w:sz w:val="32"/>
          <w:szCs w:val="30"/>
        </w:rPr>
        <w:t>9.86</w:t>
      </w:r>
      <w:r w:rsidR="00EC7177">
        <w:rPr>
          <w:rFonts w:ascii="仿宋" w:eastAsia="仿宋" w:hAnsi="仿宋" w:hint="eastAsia"/>
          <w:sz w:val="32"/>
          <w:szCs w:val="30"/>
        </w:rPr>
        <w:t>%。主要原因：</w:t>
      </w:r>
      <w:r w:rsidR="00225A17">
        <w:rPr>
          <w:rFonts w:ascii="仿宋" w:eastAsia="仿宋" w:hAnsi="仿宋" w:hint="eastAsia"/>
          <w:sz w:val="32"/>
          <w:szCs w:val="30"/>
        </w:rPr>
        <w:t>增加人员滚动工资</w:t>
      </w:r>
      <w:r w:rsidR="00EC7177">
        <w:rPr>
          <w:rFonts w:ascii="仿宋" w:eastAsia="仿宋" w:hAnsi="仿宋" w:hint="eastAsia"/>
          <w:sz w:val="32"/>
          <w:szCs w:val="30"/>
        </w:rPr>
        <w:t>。</w:t>
      </w:r>
    </w:p>
    <w:p w:rsidR="00CC52B0" w:rsidRDefault="00CC52B0" w:rsidP="00E540C2">
      <w:pPr>
        <w:spacing w:line="560" w:lineRule="exact"/>
        <w:ind w:firstLineChars="200" w:firstLine="643"/>
        <w:rPr>
          <w:rFonts w:ascii="楷体" w:eastAsia="楷体" w:hAnsi="楷体"/>
          <w:b/>
          <w:bCs/>
          <w:sz w:val="32"/>
        </w:rPr>
      </w:pPr>
      <w:r>
        <w:rPr>
          <w:rFonts w:ascii="楷体" w:eastAsia="楷体" w:hAnsi="楷体" w:hint="eastAsia"/>
          <w:b/>
          <w:bCs/>
          <w:sz w:val="32"/>
        </w:rPr>
        <w:t>（二）财政拨款支出决算结构情况</w:t>
      </w:r>
    </w:p>
    <w:p w:rsidR="003F0E75" w:rsidRDefault="00004B66" w:rsidP="00E540C2">
      <w:pPr>
        <w:spacing w:line="560" w:lineRule="exact"/>
        <w:rPr>
          <w:rFonts w:ascii="仿宋" w:eastAsia="仿宋" w:hAnsi="仿宋"/>
          <w:sz w:val="32"/>
          <w:szCs w:val="30"/>
        </w:rPr>
      </w:pPr>
      <w:r>
        <w:rPr>
          <w:rFonts w:ascii="仿宋" w:eastAsia="仿宋" w:hAnsi="仿宋" w:hint="eastAsia"/>
          <w:sz w:val="32"/>
          <w:szCs w:val="30"/>
        </w:rPr>
        <w:t xml:space="preserve">   </w:t>
      </w:r>
      <w:r w:rsidR="009B110C">
        <w:rPr>
          <w:rFonts w:ascii="仿宋" w:eastAsia="仿宋" w:hAnsi="仿宋" w:hint="eastAsia"/>
          <w:sz w:val="32"/>
          <w:szCs w:val="30"/>
        </w:rPr>
        <w:t>2019年</w:t>
      </w:r>
      <w:r w:rsidR="00CC52B0">
        <w:rPr>
          <w:rFonts w:ascii="仿宋" w:eastAsia="仿宋" w:hAnsi="仿宋" w:hint="eastAsia"/>
          <w:sz w:val="32"/>
          <w:szCs w:val="30"/>
        </w:rPr>
        <w:t>财政拨款支出主要用于</w:t>
      </w:r>
      <w:r w:rsidR="00EE1E44" w:rsidRPr="003F0E75">
        <w:rPr>
          <w:rFonts w:ascii="仿宋" w:eastAsia="仿宋" w:hAnsi="仿宋" w:hint="eastAsia"/>
          <w:sz w:val="32"/>
          <w:szCs w:val="30"/>
        </w:rPr>
        <w:t>一般公共服务支出</w:t>
      </w:r>
      <w:r w:rsidRPr="003F0E75">
        <w:rPr>
          <w:rFonts w:ascii="仿宋" w:eastAsia="仿宋" w:hAnsi="仿宋" w:hint="eastAsia"/>
          <w:sz w:val="32"/>
          <w:szCs w:val="30"/>
        </w:rPr>
        <w:t>，</w:t>
      </w:r>
      <w:r>
        <w:rPr>
          <w:rFonts w:ascii="仿宋" w:eastAsia="仿宋" w:hAnsi="仿宋" w:hint="eastAsia"/>
          <w:sz w:val="32"/>
          <w:szCs w:val="30"/>
        </w:rPr>
        <w:t>支出</w:t>
      </w:r>
      <w:r w:rsidR="00225A17">
        <w:rPr>
          <w:rFonts w:ascii="仿宋" w:eastAsia="仿宋" w:hAnsi="仿宋" w:hint="eastAsia"/>
          <w:sz w:val="32"/>
          <w:szCs w:val="30"/>
        </w:rPr>
        <w:t>39.10</w:t>
      </w:r>
      <w:r>
        <w:rPr>
          <w:rFonts w:ascii="仿宋" w:eastAsia="仿宋" w:hAnsi="仿宋" w:hint="eastAsia"/>
          <w:sz w:val="32"/>
          <w:szCs w:val="30"/>
        </w:rPr>
        <w:t>万元</w:t>
      </w:r>
      <w:r w:rsidR="003F0E75">
        <w:rPr>
          <w:rFonts w:ascii="仿宋" w:eastAsia="仿宋" w:hAnsi="仿宋" w:hint="eastAsia"/>
          <w:sz w:val="32"/>
          <w:szCs w:val="30"/>
        </w:rPr>
        <w:t>。</w:t>
      </w:r>
    </w:p>
    <w:p w:rsidR="00CC52B0" w:rsidRDefault="00CC52B0" w:rsidP="00E540C2">
      <w:pPr>
        <w:spacing w:line="560" w:lineRule="exact"/>
        <w:ind w:firstLineChars="200" w:firstLine="643"/>
        <w:rPr>
          <w:rFonts w:ascii="楷体" w:eastAsia="楷体" w:hAnsi="楷体"/>
          <w:b/>
          <w:bCs/>
          <w:sz w:val="32"/>
        </w:rPr>
      </w:pPr>
      <w:r>
        <w:rPr>
          <w:rFonts w:ascii="楷体" w:eastAsia="楷体" w:hAnsi="楷体" w:hint="eastAsia"/>
          <w:b/>
          <w:bCs/>
          <w:sz w:val="32"/>
        </w:rPr>
        <w:t>（三）财政拨款支出决算具体情况</w:t>
      </w:r>
    </w:p>
    <w:p w:rsidR="00CC52B0" w:rsidRDefault="009B110C" w:rsidP="00E540C2">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225A17">
        <w:rPr>
          <w:rFonts w:ascii="仿宋" w:eastAsia="仿宋" w:hAnsi="仿宋" w:hint="eastAsia"/>
          <w:sz w:val="32"/>
          <w:szCs w:val="30"/>
        </w:rPr>
        <w:t>42.17</w:t>
      </w:r>
      <w:r w:rsidR="00CC52B0">
        <w:rPr>
          <w:rFonts w:ascii="仿宋" w:eastAsia="仿宋" w:hAnsi="仿宋" w:hint="eastAsia"/>
          <w:sz w:val="32"/>
          <w:szCs w:val="30"/>
        </w:rPr>
        <w:t>万元，支出决算为</w:t>
      </w:r>
      <w:r w:rsidR="00225A17">
        <w:rPr>
          <w:rFonts w:ascii="仿宋" w:eastAsia="仿宋" w:hAnsi="仿宋" w:hint="eastAsia"/>
          <w:sz w:val="32"/>
          <w:szCs w:val="30"/>
        </w:rPr>
        <w:t>39.10</w:t>
      </w:r>
      <w:r w:rsidR="00CC52B0">
        <w:rPr>
          <w:rFonts w:ascii="仿宋" w:eastAsia="仿宋" w:hAnsi="仿宋" w:hint="eastAsia"/>
          <w:sz w:val="32"/>
          <w:szCs w:val="30"/>
        </w:rPr>
        <w:t>万元，完成年初预算的</w:t>
      </w:r>
      <w:r w:rsidR="00225A17">
        <w:rPr>
          <w:rFonts w:ascii="仿宋" w:eastAsia="仿宋" w:hAnsi="仿宋" w:hint="eastAsia"/>
          <w:sz w:val="32"/>
          <w:szCs w:val="30"/>
        </w:rPr>
        <w:t>92.72</w:t>
      </w:r>
      <w:r w:rsidR="00CC52B0">
        <w:rPr>
          <w:rFonts w:ascii="仿宋" w:eastAsia="仿宋" w:hAnsi="仿宋" w:hint="eastAsia"/>
          <w:sz w:val="32"/>
          <w:szCs w:val="30"/>
        </w:rPr>
        <w:t>%。主要原因：</w:t>
      </w:r>
      <w:r w:rsidR="00225A17">
        <w:rPr>
          <w:rFonts w:ascii="仿宋" w:eastAsia="仿宋" w:hAnsi="仿宋" w:hint="eastAsia"/>
          <w:sz w:val="32"/>
          <w:szCs w:val="30"/>
        </w:rPr>
        <w:t>预算支出有一部分没有发生</w:t>
      </w:r>
      <w:r w:rsidR="00CC52B0">
        <w:rPr>
          <w:rFonts w:ascii="仿宋" w:eastAsia="仿宋" w:hAnsi="仿宋" w:hint="eastAsia"/>
          <w:sz w:val="32"/>
          <w:szCs w:val="30"/>
        </w:rPr>
        <w:t>。</w:t>
      </w:r>
    </w:p>
    <w:p w:rsidR="00CC52B0" w:rsidRDefault="00CC52B0" w:rsidP="00E540C2">
      <w:pPr>
        <w:spacing w:line="560" w:lineRule="exact"/>
        <w:rPr>
          <w:rFonts w:ascii="仿宋" w:eastAsia="仿宋" w:hAnsi="仿宋"/>
          <w:sz w:val="32"/>
        </w:rPr>
      </w:pP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Pr="00964655" w:rsidRDefault="009B110C" w:rsidP="00E540C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3F0DDA">
        <w:rPr>
          <w:rFonts w:ascii="仿宋" w:eastAsia="仿宋" w:hAnsi="仿宋" w:hint="eastAsia"/>
          <w:sz w:val="32"/>
          <w:szCs w:val="30"/>
        </w:rPr>
        <w:t>39.10</w:t>
      </w:r>
      <w:r w:rsidR="00CC52B0">
        <w:rPr>
          <w:rFonts w:ascii="仿宋" w:eastAsia="仿宋" w:hAnsi="仿宋" w:hint="eastAsia"/>
          <w:sz w:val="32"/>
          <w:szCs w:val="30"/>
        </w:rPr>
        <w:t>万元，其中：人员经费</w:t>
      </w:r>
      <w:r w:rsidR="003F0DDA">
        <w:rPr>
          <w:rFonts w:ascii="仿宋" w:eastAsia="仿宋" w:hAnsi="仿宋" w:hint="eastAsia"/>
          <w:sz w:val="32"/>
          <w:szCs w:val="30"/>
        </w:rPr>
        <w:t>29.09</w:t>
      </w:r>
      <w:r w:rsidR="00CC52B0">
        <w:rPr>
          <w:rFonts w:ascii="仿宋" w:eastAsia="仿宋" w:hAnsi="仿宋" w:hint="eastAsia"/>
          <w:sz w:val="32"/>
          <w:szCs w:val="30"/>
        </w:rPr>
        <w:t>万元，主要包括</w:t>
      </w:r>
      <w:r w:rsidR="00CC52B0" w:rsidRPr="00964655">
        <w:rPr>
          <w:rFonts w:ascii="仿宋" w:eastAsia="仿宋" w:hAnsi="仿宋" w:hint="eastAsia"/>
          <w:sz w:val="32"/>
          <w:szCs w:val="30"/>
        </w:rPr>
        <w:t>：基本工资、津贴补贴、奖金、</w:t>
      </w:r>
      <w:r w:rsidR="003F0DDA">
        <w:rPr>
          <w:rFonts w:ascii="仿宋" w:eastAsia="仿宋" w:hAnsi="仿宋" w:hint="eastAsia"/>
          <w:sz w:val="32"/>
          <w:szCs w:val="30"/>
        </w:rPr>
        <w:t>绩效工资、</w:t>
      </w:r>
      <w:r w:rsidR="00CC52B0" w:rsidRPr="00964655">
        <w:rPr>
          <w:rFonts w:ascii="仿宋" w:eastAsia="仿宋" w:hAnsi="仿宋" w:hint="eastAsia"/>
          <w:sz w:val="32"/>
          <w:szCs w:val="30"/>
        </w:rPr>
        <w:t>其他社会保障缴费、机关事业单位基本养老保险缴费、</w:t>
      </w:r>
      <w:r w:rsidR="00004B66" w:rsidRPr="00964655">
        <w:rPr>
          <w:rFonts w:ascii="仿宋" w:eastAsia="仿宋" w:hAnsi="仿宋" w:hint="eastAsia"/>
          <w:sz w:val="32"/>
          <w:szCs w:val="30"/>
        </w:rPr>
        <w:t>职工基本医疗保险缴费、住房公积金、</w:t>
      </w:r>
      <w:r w:rsidR="003F0DDA">
        <w:rPr>
          <w:rFonts w:ascii="仿宋" w:eastAsia="仿宋" w:hAnsi="仿宋" w:hint="eastAsia"/>
          <w:sz w:val="32"/>
          <w:szCs w:val="30"/>
        </w:rPr>
        <w:t>其他工资福利支出</w:t>
      </w:r>
      <w:r w:rsidR="00CC52B0" w:rsidRPr="00964655">
        <w:rPr>
          <w:rFonts w:ascii="仿宋" w:eastAsia="仿宋" w:hAnsi="仿宋" w:hint="eastAsia"/>
          <w:sz w:val="32"/>
          <w:szCs w:val="30"/>
        </w:rPr>
        <w:t>。</w:t>
      </w:r>
    </w:p>
    <w:p w:rsidR="00CC52B0" w:rsidRDefault="00ED1D2D" w:rsidP="00E540C2">
      <w:pPr>
        <w:spacing w:line="560" w:lineRule="exact"/>
        <w:rPr>
          <w:rFonts w:ascii="仿宋" w:eastAsia="仿宋" w:hAnsi="仿宋"/>
          <w:sz w:val="32"/>
        </w:rPr>
      </w:pPr>
      <w:r>
        <w:rPr>
          <w:rFonts w:ascii="仿宋" w:eastAsia="仿宋" w:hAnsi="仿宋" w:hint="eastAsia"/>
          <w:sz w:val="32"/>
        </w:rPr>
        <w:t xml:space="preserve">    </w:t>
      </w:r>
      <w:r w:rsidR="00CC52B0" w:rsidRPr="00964655">
        <w:rPr>
          <w:rFonts w:ascii="仿宋" w:eastAsia="仿宋" w:hAnsi="仿宋" w:hint="eastAsia"/>
          <w:sz w:val="32"/>
        </w:rPr>
        <w:t>公用经费</w:t>
      </w:r>
      <w:r w:rsidR="003F0DDA">
        <w:rPr>
          <w:rFonts w:ascii="仿宋" w:eastAsia="仿宋" w:hAnsi="仿宋" w:hint="eastAsia"/>
          <w:sz w:val="32"/>
          <w:szCs w:val="30"/>
        </w:rPr>
        <w:t>10.01</w:t>
      </w:r>
      <w:r w:rsidR="00CC52B0" w:rsidRPr="00964655">
        <w:rPr>
          <w:rFonts w:ascii="仿宋" w:eastAsia="仿宋" w:hAnsi="仿宋" w:hint="eastAsia"/>
          <w:sz w:val="32"/>
        </w:rPr>
        <w:t>万元，主要包括：办公费、手续费、劳务费。</w:t>
      </w:r>
    </w:p>
    <w:p w:rsidR="00CC52B0" w:rsidRDefault="00CC52B0" w:rsidP="00E540C2">
      <w:pPr>
        <w:spacing w:line="560" w:lineRule="exact"/>
        <w:ind w:firstLineChars="200" w:firstLine="640"/>
        <w:rPr>
          <w:rFonts w:ascii="仿宋" w:eastAsia="仿宋" w:hAnsi="仿宋"/>
          <w:sz w:val="32"/>
        </w:rPr>
      </w:pP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85536D" w:rsidRDefault="0085536D" w:rsidP="00E540C2">
      <w:pPr>
        <w:spacing w:line="560" w:lineRule="exact"/>
        <w:ind w:firstLineChars="200" w:firstLine="640"/>
        <w:rPr>
          <w:rFonts w:ascii="仿宋" w:eastAsia="仿宋" w:hAnsi="仿宋"/>
          <w:sz w:val="32"/>
          <w:szCs w:val="30"/>
        </w:rPr>
      </w:pPr>
      <w:r w:rsidRPr="009354DC">
        <w:rPr>
          <w:rFonts w:ascii="仿宋" w:eastAsia="仿宋" w:hAnsi="仿宋" w:hint="eastAsia"/>
          <w:sz w:val="32"/>
          <w:szCs w:val="30"/>
        </w:rPr>
        <w:t>审计中心无“三公”经费。</w:t>
      </w:r>
    </w:p>
    <w:p w:rsidR="00CC52B0" w:rsidRPr="006019F0" w:rsidRDefault="00CC52B0" w:rsidP="00E540C2">
      <w:pPr>
        <w:spacing w:line="560" w:lineRule="exact"/>
        <w:ind w:firstLineChars="200" w:firstLine="640"/>
        <w:rPr>
          <w:rFonts w:ascii="黑体" w:eastAsia="黑体" w:hAnsi="黑体"/>
          <w:sz w:val="32"/>
        </w:rPr>
      </w:pPr>
      <w:r>
        <w:rPr>
          <w:rFonts w:ascii="黑体" w:eastAsia="黑体" w:hAnsi="黑体" w:hint="eastAsia"/>
          <w:sz w:val="32"/>
        </w:rPr>
        <w:t>八、</w:t>
      </w:r>
      <w:r w:rsidRPr="006019F0">
        <w:rPr>
          <w:rFonts w:ascii="黑体" w:eastAsia="黑体" w:hAnsi="黑体" w:hint="eastAsia"/>
          <w:sz w:val="32"/>
        </w:rPr>
        <w:t>其他重要事项的情况说明</w:t>
      </w:r>
    </w:p>
    <w:p w:rsidR="0085536D" w:rsidRPr="0085536D" w:rsidRDefault="00CC52B0" w:rsidP="00E540C2">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85536D" w:rsidRPr="009354DC" w:rsidRDefault="0085536D" w:rsidP="00E540C2">
      <w:pPr>
        <w:spacing w:line="560" w:lineRule="exact"/>
        <w:ind w:firstLineChars="200" w:firstLine="640"/>
        <w:rPr>
          <w:rFonts w:ascii="仿宋" w:eastAsia="仿宋" w:hAnsi="仿宋"/>
          <w:sz w:val="32"/>
          <w:szCs w:val="30"/>
        </w:rPr>
      </w:pPr>
      <w:r w:rsidRPr="009354DC">
        <w:rPr>
          <w:rFonts w:ascii="仿宋" w:eastAsia="仿宋" w:hAnsi="仿宋" w:hint="eastAsia"/>
          <w:sz w:val="32"/>
          <w:szCs w:val="30"/>
        </w:rPr>
        <w:t>审计中心</w:t>
      </w:r>
      <w:proofErr w:type="gramStart"/>
      <w:r w:rsidRPr="009354DC">
        <w:rPr>
          <w:rFonts w:ascii="仿宋" w:eastAsia="仿宋" w:hAnsi="仿宋" w:hint="eastAsia"/>
          <w:sz w:val="32"/>
          <w:szCs w:val="30"/>
        </w:rPr>
        <w:t>无机关</w:t>
      </w:r>
      <w:proofErr w:type="gramEnd"/>
      <w:r w:rsidRPr="009354DC">
        <w:rPr>
          <w:rFonts w:ascii="仿宋" w:eastAsia="仿宋" w:hAnsi="仿宋" w:hint="eastAsia"/>
          <w:sz w:val="32"/>
          <w:szCs w:val="30"/>
        </w:rPr>
        <w:t>运行经费。</w:t>
      </w:r>
    </w:p>
    <w:p w:rsidR="0085536D" w:rsidRPr="0085536D" w:rsidRDefault="0085536D" w:rsidP="00E540C2">
      <w:pPr>
        <w:spacing w:line="560" w:lineRule="exact"/>
        <w:ind w:firstLineChars="200" w:firstLine="643"/>
        <w:rPr>
          <w:rFonts w:ascii="楷体" w:eastAsia="楷体" w:hAnsi="楷体"/>
          <w:b/>
          <w:sz w:val="32"/>
        </w:rPr>
      </w:pPr>
      <w:r w:rsidRPr="0085536D">
        <w:rPr>
          <w:rFonts w:ascii="楷体" w:eastAsia="楷体" w:hAnsi="楷体" w:hint="eastAsia"/>
          <w:b/>
          <w:sz w:val="32"/>
        </w:rPr>
        <w:t>（二）政府采购支出情况</w:t>
      </w:r>
    </w:p>
    <w:p w:rsidR="0085536D" w:rsidRPr="009354DC" w:rsidRDefault="0085536D" w:rsidP="00E540C2">
      <w:pPr>
        <w:spacing w:line="560" w:lineRule="exact"/>
        <w:ind w:firstLineChars="200" w:firstLine="640"/>
        <w:rPr>
          <w:rFonts w:ascii="仿宋" w:eastAsia="仿宋" w:hAnsi="仿宋"/>
          <w:sz w:val="32"/>
          <w:szCs w:val="30"/>
        </w:rPr>
      </w:pPr>
      <w:r w:rsidRPr="009354DC">
        <w:rPr>
          <w:rFonts w:ascii="仿宋" w:eastAsia="仿宋" w:hAnsi="仿宋" w:hint="eastAsia"/>
          <w:sz w:val="32"/>
          <w:szCs w:val="30"/>
        </w:rPr>
        <w:lastRenderedPageBreak/>
        <w:t>审计中心无政府采购支出。</w:t>
      </w:r>
    </w:p>
    <w:p w:rsidR="0085536D" w:rsidRPr="0085536D" w:rsidRDefault="0085536D" w:rsidP="00E540C2">
      <w:pPr>
        <w:spacing w:line="560" w:lineRule="exact"/>
        <w:ind w:firstLineChars="200" w:firstLine="643"/>
        <w:rPr>
          <w:rFonts w:ascii="楷体" w:eastAsia="楷体" w:hAnsi="楷体"/>
          <w:b/>
          <w:sz w:val="32"/>
        </w:rPr>
      </w:pPr>
      <w:r w:rsidRPr="0085536D">
        <w:rPr>
          <w:rFonts w:ascii="楷体" w:eastAsia="楷体" w:hAnsi="楷体" w:hint="eastAsia"/>
          <w:b/>
          <w:sz w:val="32"/>
        </w:rPr>
        <w:t>（三）国有资产占用情况</w:t>
      </w:r>
    </w:p>
    <w:p w:rsidR="0085536D" w:rsidRPr="009354DC" w:rsidRDefault="0085536D" w:rsidP="00E540C2">
      <w:pPr>
        <w:spacing w:line="560" w:lineRule="exact"/>
        <w:ind w:firstLineChars="200" w:firstLine="640"/>
        <w:rPr>
          <w:rFonts w:ascii="仿宋" w:eastAsia="仿宋" w:hAnsi="仿宋"/>
          <w:sz w:val="32"/>
          <w:szCs w:val="30"/>
        </w:rPr>
      </w:pPr>
      <w:r w:rsidRPr="009354DC">
        <w:rPr>
          <w:rFonts w:ascii="仿宋" w:eastAsia="仿宋" w:hAnsi="仿宋" w:hint="eastAsia"/>
          <w:sz w:val="32"/>
          <w:szCs w:val="30"/>
        </w:rPr>
        <w:t>审计中心无国有资产占用情况。</w:t>
      </w:r>
    </w:p>
    <w:p w:rsidR="00B926B4" w:rsidRDefault="00B926B4"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AE7709" w:rsidRDefault="00AE7709" w:rsidP="00E540C2">
      <w:pPr>
        <w:widowControl/>
        <w:spacing w:line="560" w:lineRule="exact"/>
        <w:jc w:val="center"/>
        <w:rPr>
          <w:rFonts w:ascii="方正小标宋_GBK" w:eastAsia="方正小标宋_GBK" w:hAnsi="方正小标宋简体"/>
          <w:sz w:val="44"/>
        </w:rPr>
      </w:pPr>
    </w:p>
    <w:p w:rsidR="00CC52B0" w:rsidRPr="008B4531" w:rsidRDefault="00CC52B0" w:rsidP="00E540C2">
      <w:pPr>
        <w:widowControl/>
        <w:spacing w:line="560" w:lineRule="exact"/>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E540C2">
      <w:pPr>
        <w:spacing w:line="560" w:lineRule="exact"/>
        <w:ind w:firstLineChars="200" w:firstLine="640"/>
        <w:rPr>
          <w:rFonts w:ascii="仿宋" w:eastAsia="仿宋" w:hAnsi="仿宋"/>
          <w:sz w:val="32"/>
        </w:rPr>
      </w:pPr>
    </w:p>
    <w:p w:rsidR="00CC52B0" w:rsidRPr="0025506F" w:rsidRDefault="00CC52B0" w:rsidP="00E540C2">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CC52B0" w:rsidRPr="0025506F" w:rsidRDefault="00CC52B0" w:rsidP="00E540C2">
      <w:pPr>
        <w:spacing w:line="560" w:lineRule="exact"/>
        <w:ind w:firstLineChars="200" w:firstLine="643"/>
        <w:rPr>
          <w:rFonts w:ascii="仿宋" w:eastAsia="仿宋" w:hAnsi="仿宋"/>
          <w:sz w:val="32"/>
        </w:rPr>
      </w:pPr>
      <w:r w:rsidRPr="0025506F">
        <w:rPr>
          <w:rFonts w:ascii="仿宋" w:eastAsia="仿宋" w:hAnsi="仿宋" w:hint="eastAsia"/>
          <w:b/>
          <w:bCs/>
          <w:sz w:val="32"/>
        </w:rPr>
        <w:t>二、上级补助收入：</w:t>
      </w:r>
      <w:r w:rsidRPr="0025506F">
        <w:rPr>
          <w:rFonts w:ascii="仿宋" w:eastAsia="仿宋" w:hAnsi="仿宋" w:hint="eastAsia"/>
          <w:sz w:val="32"/>
        </w:rPr>
        <w:t>指从</w:t>
      </w:r>
      <w:r w:rsidR="000104B7">
        <w:rPr>
          <w:rFonts w:ascii="仿宋" w:eastAsia="仿宋" w:hAnsi="仿宋" w:hint="eastAsia"/>
          <w:sz w:val="32"/>
        </w:rPr>
        <w:t>省审计厅</w:t>
      </w:r>
      <w:r w:rsidRPr="0025506F">
        <w:rPr>
          <w:rFonts w:ascii="仿宋" w:eastAsia="仿宋" w:hAnsi="仿宋" w:hint="eastAsia"/>
          <w:sz w:val="32"/>
        </w:rPr>
        <w:t>和</w:t>
      </w:r>
      <w:r w:rsidR="000104B7">
        <w:rPr>
          <w:rFonts w:ascii="仿宋" w:eastAsia="仿宋" w:hAnsi="仿宋" w:hint="eastAsia"/>
          <w:sz w:val="32"/>
        </w:rPr>
        <w:t>市审计局</w:t>
      </w:r>
      <w:r w:rsidRPr="0025506F">
        <w:rPr>
          <w:rFonts w:ascii="仿宋" w:eastAsia="仿宋" w:hAnsi="仿宋" w:hint="eastAsia"/>
          <w:sz w:val="32"/>
        </w:rPr>
        <w:t>取得的非财政补助收入。</w:t>
      </w:r>
    </w:p>
    <w:p w:rsidR="00CC52B0" w:rsidRPr="000104B7" w:rsidRDefault="00CC52B0" w:rsidP="00E540C2">
      <w:pPr>
        <w:spacing w:line="560" w:lineRule="exact"/>
        <w:ind w:firstLineChars="200" w:firstLine="643"/>
        <w:rPr>
          <w:rFonts w:ascii="仿宋" w:eastAsia="仿宋" w:hAnsi="仿宋"/>
          <w:b/>
          <w:bCs/>
          <w:sz w:val="32"/>
        </w:rPr>
      </w:pPr>
      <w:r w:rsidRPr="0025506F">
        <w:rPr>
          <w:rFonts w:ascii="仿宋" w:eastAsia="仿宋" w:hAnsi="仿宋" w:hint="eastAsia"/>
          <w:b/>
          <w:bCs/>
          <w:sz w:val="32"/>
        </w:rPr>
        <w:t>三、其他收入：</w:t>
      </w:r>
      <w:r w:rsidRPr="0025506F">
        <w:rPr>
          <w:rFonts w:ascii="仿宋" w:eastAsia="仿宋" w:hAnsi="仿宋" w:hint="eastAsia"/>
          <w:sz w:val="32"/>
        </w:rPr>
        <w:t>指除上述收入以外的各项收入。</w:t>
      </w:r>
      <w:r w:rsidRPr="000104B7">
        <w:rPr>
          <w:rFonts w:ascii="仿宋" w:eastAsia="仿宋" w:hAnsi="仿宋" w:hint="eastAsia"/>
          <w:sz w:val="32"/>
        </w:rPr>
        <w:t>包括银行存款利息收入</w:t>
      </w:r>
      <w:r w:rsidR="000104B7">
        <w:rPr>
          <w:rFonts w:ascii="仿宋" w:eastAsia="仿宋" w:hAnsi="仿宋" w:hint="eastAsia"/>
          <w:sz w:val="32"/>
        </w:rPr>
        <w:t>。</w:t>
      </w:r>
    </w:p>
    <w:p w:rsidR="00CC52B0" w:rsidRPr="0025506F" w:rsidRDefault="000104B7" w:rsidP="00E540C2">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8014C8" w:rsidRDefault="000104B7" w:rsidP="00E540C2">
      <w:pPr>
        <w:autoSpaceDN w:val="0"/>
        <w:spacing w:line="560" w:lineRule="exact"/>
        <w:ind w:firstLineChars="200" w:firstLine="643"/>
        <w:rPr>
          <w:rFonts w:ascii="仿宋" w:eastAsia="仿宋" w:hAnsi="仿宋"/>
          <w:b/>
          <w:bCs/>
          <w:sz w:val="32"/>
        </w:rPr>
      </w:pPr>
      <w:r>
        <w:rPr>
          <w:rFonts w:ascii="仿宋" w:eastAsia="仿宋" w:hAnsi="仿宋" w:hint="eastAsia"/>
          <w:b/>
          <w:bCs/>
          <w:sz w:val="32"/>
        </w:rPr>
        <w:t>五</w:t>
      </w:r>
      <w:r w:rsidR="00CC52B0" w:rsidRPr="0025506F">
        <w:rPr>
          <w:rFonts w:ascii="仿宋" w:eastAsia="仿宋" w:hAnsi="仿宋" w:hint="eastAsia"/>
          <w:b/>
          <w:bCs/>
          <w:sz w:val="32"/>
        </w:rPr>
        <w:t>、</w:t>
      </w:r>
      <w:r w:rsidR="00CC52B0" w:rsidRPr="0025506F">
        <w:rPr>
          <w:rFonts w:ascii="仿宋" w:eastAsia="仿宋" w:hAnsi="仿宋"/>
          <w:b/>
          <w:bCs/>
          <w:sz w:val="32"/>
        </w:rPr>
        <w:t>年初结转和结余</w:t>
      </w:r>
      <w:r w:rsidR="00CC52B0" w:rsidRPr="0025506F">
        <w:rPr>
          <w:rFonts w:ascii="仿宋" w:eastAsia="仿宋" w:hAnsi="仿宋" w:hint="eastAsia"/>
          <w:b/>
          <w:bCs/>
          <w:sz w:val="32"/>
        </w:rPr>
        <w:t>：</w:t>
      </w:r>
      <w:r w:rsidR="00CC52B0"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8014C8" w:rsidP="00E540C2">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8014C8" w:rsidP="00E540C2">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sidR="00CC52B0" w:rsidRPr="0025506F">
        <w:rPr>
          <w:rFonts w:ascii="仿宋" w:eastAsia="仿宋" w:hAnsi="仿宋" w:hint="eastAsia"/>
          <w:b/>
          <w:bCs/>
          <w:sz w:val="32"/>
        </w:rPr>
        <w:t>、机关运行经费：</w:t>
      </w:r>
      <w:r w:rsidR="00CC52B0"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C52B0" w:rsidRPr="0025506F" w:rsidRDefault="00CC52B0" w:rsidP="0025506F">
      <w:pPr>
        <w:autoSpaceDN w:val="0"/>
        <w:spacing w:line="560" w:lineRule="exact"/>
        <w:ind w:firstLineChars="200" w:firstLine="643"/>
        <w:rPr>
          <w:rFonts w:ascii="仿宋" w:eastAsia="仿宋" w:hAnsi="仿宋"/>
          <w:b/>
          <w:sz w:val="32"/>
        </w:rPr>
      </w:pP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B3" w:rsidRDefault="00BC1DB3">
      <w:r>
        <w:separator/>
      </w:r>
    </w:p>
  </w:endnote>
  <w:endnote w:type="continuationSeparator" w:id="0">
    <w:p w:rsidR="00BC1DB3" w:rsidRDefault="00BC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2D" w:rsidRDefault="001767F6">
    <w:pPr>
      <w:pStyle w:val="a4"/>
      <w:framePr w:wrap="around" w:vAnchor="text" w:hAnchor="margin" w:xAlign="center" w:yAlign="top"/>
      <w:pBdr>
        <w:between w:val="none" w:sz="50" w:space="0" w:color="auto"/>
      </w:pBdr>
    </w:pPr>
    <w:r>
      <w:fldChar w:fldCharType="begin"/>
    </w:r>
    <w:r w:rsidR="00CF002D">
      <w:rPr>
        <w:rStyle w:val="a3"/>
      </w:rPr>
      <w:instrText xml:space="preserve"> PAGE  </w:instrText>
    </w:r>
    <w:r>
      <w:fldChar w:fldCharType="separate"/>
    </w:r>
    <w:r w:rsidR="00C06293">
      <w:rPr>
        <w:rStyle w:val="a3"/>
        <w:noProof/>
      </w:rPr>
      <w:t>6</w:t>
    </w:r>
    <w:r>
      <w:fldChar w:fldCharType="end"/>
    </w:r>
  </w:p>
  <w:p w:rsidR="00CF002D" w:rsidRDefault="00CF00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B3" w:rsidRDefault="00BC1DB3">
      <w:r>
        <w:separator/>
      </w:r>
    </w:p>
  </w:footnote>
  <w:footnote w:type="continuationSeparator" w:id="0">
    <w:p w:rsidR="00BC1DB3" w:rsidRDefault="00BC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B66"/>
    <w:rsid w:val="000104B7"/>
    <w:rsid w:val="00020D30"/>
    <w:rsid w:val="000530AB"/>
    <w:rsid w:val="000C6C9E"/>
    <w:rsid w:val="000D126F"/>
    <w:rsid w:val="000D3397"/>
    <w:rsid w:val="000D7A6A"/>
    <w:rsid w:val="000E200E"/>
    <w:rsid w:val="00172A27"/>
    <w:rsid w:val="001767F6"/>
    <w:rsid w:val="001847E4"/>
    <w:rsid w:val="00191A57"/>
    <w:rsid w:val="001A4118"/>
    <w:rsid w:val="001B3BDF"/>
    <w:rsid w:val="001D0CCE"/>
    <w:rsid w:val="001E033D"/>
    <w:rsid w:val="00225A17"/>
    <w:rsid w:val="0025506F"/>
    <w:rsid w:val="002B3137"/>
    <w:rsid w:val="002C3D68"/>
    <w:rsid w:val="002F253C"/>
    <w:rsid w:val="00305FC6"/>
    <w:rsid w:val="003354B1"/>
    <w:rsid w:val="0033551A"/>
    <w:rsid w:val="00371224"/>
    <w:rsid w:val="0039392A"/>
    <w:rsid w:val="003B52A2"/>
    <w:rsid w:val="003D2BAD"/>
    <w:rsid w:val="003F0DDA"/>
    <w:rsid w:val="003F0E75"/>
    <w:rsid w:val="00425602"/>
    <w:rsid w:val="004527E1"/>
    <w:rsid w:val="00476A32"/>
    <w:rsid w:val="004A4BB6"/>
    <w:rsid w:val="004C1D40"/>
    <w:rsid w:val="00531086"/>
    <w:rsid w:val="00531592"/>
    <w:rsid w:val="00566E9E"/>
    <w:rsid w:val="005957B0"/>
    <w:rsid w:val="005C4B0B"/>
    <w:rsid w:val="006019F0"/>
    <w:rsid w:val="00605319"/>
    <w:rsid w:val="006622AB"/>
    <w:rsid w:val="006E25B5"/>
    <w:rsid w:val="0070545E"/>
    <w:rsid w:val="00716E7B"/>
    <w:rsid w:val="00751BB1"/>
    <w:rsid w:val="00752C0A"/>
    <w:rsid w:val="007607E2"/>
    <w:rsid w:val="00766A49"/>
    <w:rsid w:val="00795357"/>
    <w:rsid w:val="0079732C"/>
    <w:rsid w:val="007C4C2F"/>
    <w:rsid w:val="007F3FFC"/>
    <w:rsid w:val="008014C8"/>
    <w:rsid w:val="00805A22"/>
    <w:rsid w:val="008234A5"/>
    <w:rsid w:val="00824B90"/>
    <w:rsid w:val="00845090"/>
    <w:rsid w:val="00846256"/>
    <w:rsid w:val="00853710"/>
    <w:rsid w:val="0085536D"/>
    <w:rsid w:val="008A1FC2"/>
    <w:rsid w:val="008B3E08"/>
    <w:rsid w:val="008B4531"/>
    <w:rsid w:val="008D50AE"/>
    <w:rsid w:val="008D6371"/>
    <w:rsid w:val="008D763A"/>
    <w:rsid w:val="009258DB"/>
    <w:rsid w:val="0092718B"/>
    <w:rsid w:val="009354DC"/>
    <w:rsid w:val="00941474"/>
    <w:rsid w:val="00964655"/>
    <w:rsid w:val="00981DAD"/>
    <w:rsid w:val="009A52CF"/>
    <w:rsid w:val="009B110C"/>
    <w:rsid w:val="009D0ADD"/>
    <w:rsid w:val="009E4A52"/>
    <w:rsid w:val="009F6DF4"/>
    <w:rsid w:val="00A01381"/>
    <w:rsid w:val="00A24819"/>
    <w:rsid w:val="00A36A36"/>
    <w:rsid w:val="00A63976"/>
    <w:rsid w:val="00A77FB7"/>
    <w:rsid w:val="00AB5BCA"/>
    <w:rsid w:val="00AE7709"/>
    <w:rsid w:val="00B4011C"/>
    <w:rsid w:val="00B475BE"/>
    <w:rsid w:val="00B65922"/>
    <w:rsid w:val="00B66197"/>
    <w:rsid w:val="00B926B4"/>
    <w:rsid w:val="00BA29E3"/>
    <w:rsid w:val="00BB3F26"/>
    <w:rsid w:val="00BC1DB3"/>
    <w:rsid w:val="00BC3EFA"/>
    <w:rsid w:val="00C0276E"/>
    <w:rsid w:val="00C06293"/>
    <w:rsid w:val="00C37E60"/>
    <w:rsid w:val="00C43E47"/>
    <w:rsid w:val="00C8145E"/>
    <w:rsid w:val="00C82009"/>
    <w:rsid w:val="00C9184F"/>
    <w:rsid w:val="00CB4BDA"/>
    <w:rsid w:val="00CC042F"/>
    <w:rsid w:val="00CC52B0"/>
    <w:rsid w:val="00CE1877"/>
    <w:rsid w:val="00CF002D"/>
    <w:rsid w:val="00D107CD"/>
    <w:rsid w:val="00D277FB"/>
    <w:rsid w:val="00D340C7"/>
    <w:rsid w:val="00D41DA4"/>
    <w:rsid w:val="00D738BC"/>
    <w:rsid w:val="00D73D35"/>
    <w:rsid w:val="00D81254"/>
    <w:rsid w:val="00DD2958"/>
    <w:rsid w:val="00DD523F"/>
    <w:rsid w:val="00DD6EB8"/>
    <w:rsid w:val="00E013C3"/>
    <w:rsid w:val="00E236D8"/>
    <w:rsid w:val="00E5174E"/>
    <w:rsid w:val="00E532AD"/>
    <w:rsid w:val="00E540C2"/>
    <w:rsid w:val="00E57F91"/>
    <w:rsid w:val="00E648A3"/>
    <w:rsid w:val="00E72512"/>
    <w:rsid w:val="00E96AD7"/>
    <w:rsid w:val="00E96CFD"/>
    <w:rsid w:val="00EB75E0"/>
    <w:rsid w:val="00EC7177"/>
    <w:rsid w:val="00ED1D2D"/>
    <w:rsid w:val="00EE1E44"/>
    <w:rsid w:val="00EE3894"/>
    <w:rsid w:val="00EF10E0"/>
    <w:rsid w:val="00F91D1D"/>
    <w:rsid w:val="00FB6467"/>
    <w:rsid w:val="00FC1FA2"/>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List Paragraph"/>
    <w:basedOn w:val="a"/>
    <w:uiPriority w:val="34"/>
    <w:qFormat/>
    <w:rsid w:val="00FC1F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20B-4232-494C-A874-F01C9306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1083</Words>
  <Characters>6177</Characters>
  <Application>Microsoft Office Word</Application>
  <DocSecurity>0</DocSecurity>
  <PresentationFormat/>
  <Lines>51</Lines>
  <Paragraphs>14</Paragraphs>
  <Slides>0</Slides>
  <Notes>0</Notes>
  <HiddenSlides>0</HiddenSlides>
  <MMClips>0</MMClips>
  <ScaleCrop>false</ScaleCrop>
  <Company>P R C</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49</cp:revision>
  <cp:lastPrinted>2017-08-01T03:11:00Z</cp:lastPrinted>
  <dcterms:created xsi:type="dcterms:W3CDTF">2019-09-17T03:08:00Z</dcterms:created>
  <dcterms:modified xsi:type="dcterms:W3CDTF">2020-09-27T01:51:00Z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