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E009C0">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长春市双阳区法律援助中心</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AE0F06" w:rsidRDefault="00AE0F06">
      <w:pPr>
        <w:jc w:val="center"/>
        <w:rPr>
          <w:rFonts w:ascii="Arial" w:eastAsia="方正小标宋简体" w:hAnsi="Arial" w:cs="Arial"/>
          <w:sz w:val="44"/>
          <w:szCs w:val="44"/>
        </w:rPr>
      </w:pPr>
    </w:p>
    <w:p w:rsidR="00AE0F06" w:rsidRPr="00AE0F06" w:rsidRDefault="00AE0F06">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E009C0" w:rsidRPr="00AE0F06" w:rsidRDefault="00CC52B0" w:rsidP="00E009C0">
      <w:pPr>
        <w:spacing w:line="560" w:lineRule="exact"/>
        <w:rPr>
          <w:rFonts w:ascii="仿宋" w:eastAsia="仿宋" w:hAnsi="仿宋"/>
          <w:sz w:val="32"/>
          <w:szCs w:val="32"/>
        </w:rPr>
      </w:pPr>
      <w:r>
        <w:rPr>
          <w:rFonts w:ascii="仿宋" w:eastAsia="仿宋" w:hAnsi="仿宋" w:hint="eastAsia"/>
          <w:sz w:val="32"/>
        </w:rPr>
        <w:t xml:space="preserve">   </w:t>
      </w:r>
      <w:r w:rsidRPr="00E009C0">
        <w:rPr>
          <w:rFonts w:ascii="仿宋" w:eastAsia="仿宋" w:hAnsi="仿宋" w:hint="eastAsia"/>
          <w:sz w:val="32"/>
          <w:szCs w:val="32"/>
        </w:rPr>
        <w:t xml:space="preserve"> </w:t>
      </w:r>
      <w:r w:rsidR="00E009C0" w:rsidRPr="00AE0F06">
        <w:rPr>
          <w:rFonts w:ascii="仿宋" w:eastAsia="仿宋" w:hAnsi="仿宋" w:hint="eastAsia"/>
          <w:sz w:val="32"/>
          <w:szCs w:val="32"/>
        </w:rPr>
        <w:t>为全区弱势群体无偿提供法律帮助。办理双阳区范围内的公民因经济困难没有委托代理人，经审查符合法律援助范围，决定为其提供法律援助的刑事、民事、行政案件。</w:t>
      </w:r>
    </w:p>
    <w:p w:rsidR="00E009C0" w:rsidRPr="00AE0F06" w:rsidRDefault="00E009C0" w:rsidP="00E009C0">
      <w:pPr>
        <w:pStyle w:val="a6"/>
        <w:shd w:val="clear" w:color="auto" w:fill="FFFFFF"/>
        <w:spacing w:before="0" w:beforeAutospacing="0" w:after="0" w:afterAutospacing="0" w:line="420" w:lineRule="atLeast"/>
        <w:rPr>
          <w:rFonts w:ascii="仿宋" w:eastAsia="仿宋" w:hAnsi="仿宋" w:cs="Times New Roman"/>
          <w:kern w:val="2"/>
          <w:sz w:val="32"/>
          <w:szCs w:val="20"/>
        </w:rPr>
      </w:pPr>
    </w:p>
    <w:p w:rsidR="00CC52B0" w:rsidRPr="00AD4BB7" w:rsidRDefault="00AE0F06" w:rsidP="00AE0F06">
      <w:pPr>
        <w:ind w:firstLineChars="200" w:firstLine="640"/>
        <w:rPr>
          <w:rFonts w:ascii="黑体" w:eastAsia="黑体" w:hAnsi="黑体"/>
          <w:sz w:val="32"/>
        </w:rPr>
      </w:pPr>
      <w:r w:rsidRPr="00AD4BB7">
        <w:rPr>
          <w:rFonts w:ascii="黑体" w:eastAsia="黑体" w:hAnsi="黑体" w:hint="eastAsia"/>
          <w:sz w:val="32"/>
        </w:rPr>
        <w:t>二、</w:t>
      </w:r>
      <w:r w:rsidR="00CC52B0" w:rsidRPr="00AD4BB7">
        <w:rPr>
          <w:rFonts w:ascii="黑体" w:eastAsia="黑体" w:hAnsi="黑体" w:hint="eastAsia"/>
          <w:sz w:val="32"/>
        </w:rPr>
        <w:t>机构设置及部门决算单位构成</w:t>
      </w:r>
    </w:p>
    <w:p w:rsidR="00E009C0" w:rsidRPr="00AE0F06" w:rsidRDefault="00E009C0" w:rsidP="00E009C0">
      <w:pPr>
        <w:ind w:firstLineChars="200" w:firstLine="640"/>
        <w:rPr>
          <w:rFonts w:ascii="仿宋" w:eastAsia="仿宋" w:hAnsi="仿宋"/>
          <w:sz w:val="32"/>
        </w:rPr>
      </w:pPr>
      <w:r w:rsidRPr="00AE0F06">
        <w:rPr>
          <w:rFonts w:ascii="仿宋" w:eastAsia="仿宋" w:hAnsi="仿宋" w:hint="eastAsia"/>
          <w:sz w:val="32"/>
        </w:rPr>
        <w:t>根据上述职责，长春市双阳区法律援助中心内设</w:t>
      </w:r>
      <w:r w:rsidRPr="00AE0F06">
        <w:rPr>
          <w:rFonts w:ascii="仿宋" w:eastAsia="仿宋" w:hAnsi="仿宋"/>
          <w:sz w:val="32"/>
        </w:rPr>
        <w:t>1</w:t>
      </w:r>
      <w:r w:rsidRPr="00AE0F06">
        <w:rPr>
          <w:rFonts w:ascii="仿宋" w:eastAsia="仿宋" w:hAnsi="仿宋" w:hint="eastAsia"/>
          <w:sz w:val="32"/>
        </w:rPr>
        <w:t>个机构。</w:t>
      </w:r>
    </w:p>
    <w:p w:rsidR="00E009C0" w:rsidRPr="00AE0F06" w:rsidRDefault="00E009C0" w:rsidP="00E009C0">
      <w:pPr>
        <w:ind w:firstLineChars="200" w:firstLine="640"/>
        <w:rPr>
          <w:rFonts w:ascii="仿宋" w:eastAsia="仿宋" w:hAnsi="仿宋"/>
          <w:sz w:val="32"/>
        </w:rPr>
      </w:pPr>
      <w:r w:rsidRPr="00AE0F06">
        <w:rPr>
          <w:rFonts w:ascii="仿宋" w:eastAsia="仿宋" w:hAnsi="仿宋" w:hint="eastAsia"/>
          <w:sz w:val="32"/>
        </w:rPr>
        <w:t>纳入长春市双阳区法律援助中心</w:t>
      </w:r>
      <w:r w:rsidRPr="00AE0F06">
        <w:rPr>
          <w:rFonts w:ascii="仿宋" w:eastAsia="仿宋" w:hAnsi="仿宋"/>
          <w:sz w:val="32"/>
        </w:rPr>
        <w:t>201</w:t>
      </w:r>
      <w:r w:rsidRPr="00AE0F06">
        <w:rPr>
          <w:rFonts w:ascii="仿宋" w:eastAsia="仿宋" w:hAnsi="仿宋" w:hint="eastAsia"/>
          <w:sz w:val="32"/>
        </w:rPr>
        <w:t>9年度部门决算编制范围的单位包括：</w:t>
      </w:r>
    </w:p>
    <w:p w:rsidR="00E009C0" w:rsidRPr="00AE0F06" w:rsidRDefault="00E009C0" w:rsidP="00E009C0">
      <w:pPr>
        <w:ind w:firstLineChars="200" w:firstLine="640"/>
        <w:rPr>
          <w:rFonts w:ascii="仿宋" w:eastAsia="仿宋" w:hAnsi="仿宋"/>
          <w:sz w:val="32"/>
        </w:rPr>
      </w:pPr>
      <w:r w:rsidRPr="00AE0F06">
        <w:rPr>
          <w:rFonts w:ascii="仿宋" w:eastAsia="仿宋" w:hAnsi="仿宋"/>
          <w:sz w:val="32"/>
        </w:rPr>
        <w:t xml:space="preserve">1. </w:t>
      </w:r>
      <w:r w:rsidRPr="00AE0F06">
        <w:rPr>
          <w:rFonts w:ascii="仿宋" w:eastAsia="仿宋" w:hAnsi="仿宋" w:hint="eastAsia"/>
          <w:sz w:val="32"/>
        </w:rPr>
        <w:t>长春市双阳区法律援助中心本级</w:t>
      </w:r>
    </w:p>
    <w:p w:rsidR="00E009C0" w:rsidRPr="00AE0F06" w:rsidRDefault="00E009C0" w:rsidP="00E009C0">
      <w:pPr>
        <w:ind w:firstLineChars="200" w:firstLine="640"/>
        <w:rPr>
          <w:rFonts w:ascii="仿宋" w:eastAsia="仿宋" w:hAnsi="仿宋"/>
          <w:sz w:val="32"/>
        </w:rPr>
      </w:pPr>
      <w:r w:rsidRPr="00AE0F06">
        <w:rPr>
          <w:rFonts w:ascii="仿宋" w:eastAsia="仿宋" w:hAnsi="仿宋"/>
          <w:sz w:val="32"/>
        </w:rPr>
        <w:t>201</w:t>
      </w:r>
      <w:r w:rsidRPr="00AE0F06">
        <w:rPr>
          <w:rFonts w:ascii="仿宋" w:eastAsia="仿宋" w:hAnsi="仿宋" w:hint="eastAsia"/>
          <w:sz w:val="32"/>
        </w:rPr>
        <w:t>9年实有人员</w:t>
      </w:r>
      <w:r w:rsidR="002623E0" w:rsidRPr="00AE0F06">
        <w:rPr>
          <w:rFonts w:ascii="仿宋" w:eastAsia="仿宋" w:hAnsi="仿宋" w:hint="eastAsia"/>
          <w:sz w:val="32"/>
        </w:rPr>
        <w:t>115</w:t>
      </w:r>
      <w:r w:rsidRPr="00AE0F06">
        <w:rPr>
          <w:rFonts w:ascii="仿宋" w:eastAsia="仿宋" w:hAnsi="仿宋" w:hint="eastAsia"/>
          <w:sz w:val="32"/>
        </w:rPr>
        <w:t>人，其中：在职人员</w:t>
      </w:r>
      <w:r w:rsidR="002623E0" w:rsidRPr="00AE0F06">
        <w:rPr>
          <w:rFonts w:ascii="仿宋" w:eastAsia="仿宋" w:hAnsi="仿宋" w:hint="eastAsia"/>
          <w:sz w:val="32"/>
        </w:rPr>
        <w:t>113</w:t>
      </w:r>
      <w:r w:rsidRPr="00AE0F06">
        <w:rPr>
          <w:rFonts w:ascii="仿宋" w:eastAsia="仿宋" w:hAnsi="仿宋" w:hint="eastAsia"/>
          <w:sz w:val="32"/>
        </w:rPr>
        <w:t>人,退休人员2人。</w:t>
      </w:r>
    </w:p>
    <w:p w:rsidR="00E009C0" w:rsidRPr="00E009C0" w:rsidRDefault="00E009C0" w:rsidP="00E009C0">
      <w:pPr>
        <w:ind w:firstLineChars="200" w:firstLine="640"/>
        <w:rPr>
          <w:rFonts w:ascii="仿宋_GB2312" w:eastAsia="仿宋_GB2312" w:hAnsi="仿宋"/>
          <w:sz w:val="32"/>
        </w:rPr>
      </w:pPr>
    </w:p>
    <w:p w:rsidR="00CC52B0" w:rsidRPr="00E009C0" w:rsidRDefault="00CC52B0">
      <w:pPr>
        <w:ind w:firstLineChars="200" w:firstLine="640"/>
        <w:rPr>
          <w:rFonts w:ascii="仿宋" w:eastAsia="仿宋" w:hAnsi="仿宋"/>
          <w:sz w:val="32"/>
        </w:rPr>
      </w:pP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799.20</w:t>
            </w:r>
            <w:r w:rsidR="0039392A"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二、</w:t>
            </w:r>
            <w:r w:rsidRPr="00AE0F06">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694.13</w:t>
            </w:r>
            <w:r w:rsidR="0039392A"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三、</w:t>
            </w:r>
            <w:r w:rsidRPr="00AE0F06">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四、</w:t>
            </w:r>
            <w:r w:rsidRPr="00AE0F06">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五、</w:t>
            </w:r>
            <w:r w:rsidRPr="00AE0F06">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0.03</w:t>
            </w:r>
            <w:r w:rsidR="0039392A"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六、</w:t>
            </w:r>
            <w:r w:rsidRPr="00AE0F06">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七、</w:t>
            </w:r>
            <w:r w:rsidRPr="00AE0F06">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八、</w:t>
            </w:r>
            <w:r w:rsidRPr="00AE0F06">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九、</w:t>
            </w:r>
            <w:r w:rsidRPr="00AE0F06">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w:t>
            </w:r>
            <w:r w:rsidRPr="00AE0F06">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十一、</w:t>
            </w:r>
            <w:r w:rsidRPr="00AE0F06">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十二、</w:t>
            </w:r>
            <w:r w:rsidRPr="00AE0F06">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十三、</w:t>
            </w:r>
            <w:r w:rsidRPr="00AE0F06">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十四、</w:t>
            </w:r>
            <w:r w:rsidRPr="00AE0F06">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十五、</w:t>
            </w:r>
            <w:r w:rsidRPr="00AE0F06">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十六、</w:t>
            </w:r>
            <w:r w:rsidRPr="00AE0F06">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AE0F06"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十七、</w:t>
            </w:r>
            <w:r w:rsidRPr="00AE0F06">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AE0F06" w:rsidRDefault="0039392A" w:rsidP="00A63976">
            <w:pPr>
              <w:widowControl/>
              <w:jc w:val="center"/>
              <w:rPr>
                <w:rFonts w:ascii="仿宋" w:eastAsia="仿宋" w:hAnsi="仿宋" w:cs="宋体"/>
                <w:b/>
                <w:bCs/>
                <w:kern w:val="0"/>
                <w:sz w:val="22"/>
                <w:szCs w:val="22"/>
              </w:rPr>
            </w:pPr>
            <w:r w:rsidRPr="00AE0F06">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799.23</w:t>
            </w:r>
            <w:r w:rsidR="0039392A"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A63976">
            <w:pPr>
              <w:widowControl/>
              <w:jc w:val="center"/>
              <w:rPr>
                <w:rFonts w:ascii="仿宋" w:eastAsia="仿宋" w:hAnsi="仿宋" w:cs="宋体"/>
                <w:b/>
                <w:bCs/>
                <w:kern w:val="0"/>
                <w:sz w:val="22"/>
                <w:szCs w:val="22"/>
              </w:rPr>
            </w:pPr>
            <w:r w:rsidRPr="00AE0F06">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AE0F06" w:rsidRDefault="002623E0" w:rsidP="00A36A36">
            <w:pPr>
              <w:widowControl/>
              <w:jc w:val="right"/>
              <w:rPr>
                <w:rFonts w:ascii="仿宋" w:eastAsia="仿宋" w:hAnsi="仿宋" w:cs="宋体"/>
                <w:b/>
                <w:bCs/>
                <w:kern w:val="0"/>
                <w:sz w:val="22"/>
                <w:szCs w:val="22"/>
              </w:rPr>
            </w:pPr>
            <w:r w:rsidRPr="00AE0F06">
              <w:rPr>
                <w:rFonts w:ascii="仿宋" w:eastAsia="仿宋" w:hAnsi="仿宋" w:cs="宋体" w:hint="eastAsia"/>
                <w:b/>
                <w:bCs/>
                <w:kern w:val="0"/>
                <w:sz w:val="22"/>
                <w:szCs w:val="22"/>
              </w:rPr>
              <w:t>694.13</w:t>
            </w:r>
            <w:r w:rsidR="0039392A" w:rsidRPr="00AE0F06">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566E9E">
            <w:pPr>
              <w:widowControl/>
              <w:jc w:val="center"/>
              <w:rPr>
                <w:rFonts w:ascii="仿宋" w:eastAsia="仿宋" w:hAnsi="仿宋" w:cs="宋体"/>
                <w:b/>
                <w:kern w:val="0"/>
                <w:sz w:val="22"/>
                <w:szCs w:val="22"/>
              </w:rPr>
            </w:pPr>
            <w:r w:rsidRPr="00AE0F06">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AE0F06" w:rsidRDefault="0039392A"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AE0F06" w:rsidRDefault="0039392A" w:rsidP="00A63976">
            <w:pPr>
              <w:widowControl/>
              <w:jc w:val="left"/>
              <w:rPr>
                <w:rFonts w:ascii="仿宋" w:eastAsia="仿宋" w:hAnsi="仿宋" w:cs="宋体"/>
                <w:b/>
                <w:kern w:val="0"/>
                <w:sz w:val="22"/>
                <w:szCs w:val="22"/>
              </w:rPr>
            </w:pPr>
            <w:r w:rsidRPr="00AE0F06">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53.04</w:t>
            </w:r>
            <w:r w:rsidR="0039392A" w:rsidRPr="00AE0F0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AE0F06" w:rsidRDefault="0039392A" w:rsidP="00566E9E">
            <w:pPr>
              <w:widowControl/>
              <w:jc w:val="center"/>
              <w:rPr>
                <w:rFonts w:ascii="仿宋" w:eastAsia="仿宋" w:hAnsi="仿宋" w:cs="宋体"/>
                <w:b/>
                <w:kern w:val="0"/>
                <w:sz w:val="22"/>
                <w:szCs w:val="22"/>
              </w:rPr>
            </w:pPr>
            <w:r w:rsidRPr="00AE0F06">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158.14</w:t>
            </w:r>
            <w:r w:rsidR="0039392A" w:rsidRPr="00AE0F06">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AE0F06" w:rsidRDefault="00566E9E" w:rsidP="00A63976">
            <w:pPr>
              <w:widowControl/>
              <w:jc w:val="center"/>
              <w:rPr>
                <w:rFonts w:ascii="仿宋" w:eastAsia="仿宋" w:hAnsi="仿宋" w:cs="宋体"/>
                <w:b/>
                <w:bCs/>
                <w:kern w:val="0"/>
                <w:sz w:val="22"/>
                <w:szCs w:val="22"/>
              </w:rPr>
            </w:pPr>
            <w:r w:rsidRPr="00AE0F06">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AE0F06" w:rsidRDefault="002623E0" w:rsidP="00A36A36">
            <w:pPr>
              <w:widowControl/>
              <w:jc w:val="right"/>
              <w:rPr>
                <w:rFonts w:ascii="仿宋" w:eastAsia="仿宋" w:hAnsi="仿宋" w:cs="宋体"/>
                <w:b/>
                <w:kern w:val="0"/>
                <w:sz w:val="22"/>
                <w:szCs w:val="22"/>
              </w:rPr>
            </w:pPr>
            <w:r w:rsidRPr="00AE0F06">
              <w:rPr>
                <w:rFonts w:ascii="仿宋" w:eastAsia="仿宋" w:hAnsi="仿宋" w:cs="宋体" w:hint="eastAsia"/>
                <w:b/>
                <w:kern w:val="0"/>
                <w:sz w:val="22"/>
                <w:szCs w:val="22"/>
              </w:rPr>
              <w:t>852.27</w:t>
            </w:r>
            <w:r w:rsidR="00566E9E" w:rsidRPr="00AE0F06">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AE0F06" w:rsidRDefault="00566E9E" w:rsidP="00566E9E">
            <w:pPr>
              <w:widowControl/>
              <w:jc w:val="center"/>
              <w:rPr>
                <w:rFonts w:ascii="仿宋" w:eastAsia="仿宋" w:hAnsi="仿宋" w:cs="宋体"/>
                <w:b/>
                <w:bCs/>
                <w:kern w:val="0"/>
                <w:sz w:val="22"/>
                <w:szCs w:val="22"/>
              </w:rPr>
            </w:pPr>
            <w:r w:rsidRPr="00AE0F06">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AE0F06" w:rsidRDefault="002623E0" w:rsidP="00A36A36">
            <w:pPr>
              <w:widowControl/>
              <w:jc w:val="right"/>
              <w:rPr>
                <w:rFonts w:ascii="仿宋" w:eastAsia="仿宋" w:hAnsi="仿宋" w:cs="宋体"/>
                <w:b/>
                <w:bCs/>
                <w:kern w:val="0"/>
                <w:sz w:val="22"/>
                <w:szCs w:val="22"/>
              </w:rPr>
            </w:pPr>
            <w:r w:rsidRPr="00AE0F06">
              <w:rPr>
                <w:rFonts w:ascii="仿宋" w:eastAsia="仿宋" w:hAnsi="仿宋" w:cs="宋体" w:hint="eastAsia"/>
                <w:b/>
                <w:bCs/>
                <w:kern w:val="0"/>
                <w:sz w:val="22"/>
                <w:szCs w:val="22"/>
              </w:rPr>
              <w:t>852.27</w:t>
            </w:r>
            <w:r w:rsidR="00566E9E" w:rsidRPr="00AE0F06">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2623E0"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2623E0" w:rsidRPr="00CB79F3" w:rsidRDefault="002623E0" w:rsidP="008B3E08">
            <w:pPr>
              <w:widowControl/>
              <w:jc w:val="center"/>
              <w:rPr>
                <w:rFonts w:ascii="仿宋" w:eastAsia="仿宋" w:hAnsi="仿宋" w:cs="宋体"/>
                <w:b/>
                <w:kern w:val="0"/>
                <w:sz w:val="24"/>
                <w:szCs w:val="24"/>
              </w:rPr>
            </w:pPr>
            <w:r w:rsidRPr="00CB79F3">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2623E0" w:rsidRPr="00CB79F3" w:rsidRDefault="002623E0" w:rsidP="00AB34E8">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799.23　</w:t>
            </w:r>
          </w:p>
        </w:tc>
        <w:tc>
          <w:tcPr>
            <w:tcW w:w="172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2623E0"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623E0" w:rsidRPr="00CB79F3" w:rsidRDefault="002623E0" w:rsidP="002623E0">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w:t>
            </w:r>
          </w:p>
        </w:tc>
        <w:tc>
          <w:tcPr>
            <w:tcW w:w="1766" w:type="dxa"/>
            <w:tcBorders>
              <w:top w:val="nil"/>
              <w:left w:val="nil"/>
              <w:bottom w:val="single" w:sz="4" w:space="0" w:color="auto"/>
              <w:right w:val="single" w:sz="4" w:space="0" w:color="auto"/>
            </w:tcBorders>
            <w:shd w:val="clear" w:color="auto" w:fill="FFFFFF"/>
            <w:noWrap/>
            <w:vAlign w:val="center"/>
          </w:tcPr>
          <w:p w:rsidR="002623E0" w:rsidRPr="00CB79F3" w:rsidRDefault="002623E0"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公共安全支出</w:t>
            </w:r>
          </w:p>
        </w:tc>
        <w:tc>
          <w:tcPr>
            <w:tcW w:w="1709" w:type="dxa"/>
            <w:tcBorders>
              <w:top w:val="nil"/>
              <w:left w:val="nil"/>
              <w:bottom w:val="single" w:sz="4" w:space="0" w:color="auto"/>
              <w:right w:val="single" w:sz="4" w:space="0" w:color="auto"/>
            </w:tcBorders>
            <w:shd w:val="clear" w:color="auto" w:fill="auto"/>
            <w:noWrap/>
            <w:vAlign w:val="center"/>
          </w:tcPr>
          <w:p w:rsidR="002623E0" w:rsidRPr="00CB79F3" w:rsidRDefault="002623E0" w:rsidP="00AB34E8">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799.23　</w:t>
            </w:r>
          </w:p>
        </w:tc>
        <w:tc>
          <w:tcPr>
            <w:tcW w:w="172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2623E0"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623E0" w:rsidRPr="00CB79F3" w:rsidRDefault="002623E0" w:rsidP="002623E0">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w:t>
            </w:r>
          </w:p>
        </w:tc>
        <w:tc>
          <w:tcPr>
            <w:tcW w:w="1766" w:type="dxa"/>
            <w:tcBorders>
              <w:top w:val="nil"/>
              <w:left w:val="nil"/>
              <w:bottom w:val="single" w:sz="4" w:space="0" w:color="auto"/>
              <w:right w:val="single" w:sz="4" w:space="0" w:color="auto"/>
            </w:tcBorders>
            <w:shd w:val="clear" w:color="auto" w:fill="FFFFFF"/>
            <w:noWrap/>
            <w:vAlign w:val="center"/>
          </w:tcPr>
          <w:p w:rsidR="002623E0" w:rsidRPr="00CB79F3" w:rsidRDefault="002623E0"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司法</w:t>
            </w:r>
          </w:p>
        </w:tc>
        <w:tc>
          <w:tcPr>
            <w:tcW w:w="1709" w:type="dxa"/>
            <w:tcBorders>
              <w:top w:val="nil"/>
              <w:left w:val="nil"/>
              <w:bottom w:val="single" w:sz="4" w:space="0" w:color="auto"/>
              <w:right w:val="single" w:sz="4" w:space="0" w:color="auto"/>
            </w:tcBorders>
            <w:shd w:val="clear" w:color="auto" w:fill="auto"/>
            <w:noWrap/>
            <w:vAlign w:val="center"/>
          </w:tcPr>
          <w:p w:rsidR="002623E0" w:rsidRPr="00CB79F3" w:rsidRDefault="002623E0" w:rsidP="00AB34E8">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799.23　</w:t>
            </w:r>
          </w:p>
        </w:tc>
        <w:tc>
          <w:tcPr>
            <w:tcW w:w="172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2623E0" w:rsidRPr="00805A22" w:rsidRDefault="002623E0"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B79F3" w:rsidRDefault="002623E0" w:rsidP="003D2BAD">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2040607</w:t>
            </w:r>
          </w:p>
        </w:tc>
        <w:tc>
          <w:tcPr>
            <w:tcW w:w="1766" w:type="dxa"/>
            <w:tcBorders>
              <w:top w:val="nil"/>
              <w:left w:val="nil"/>
              <w:bottom w:val="single" w:sz="4" w:space="0" w:color="auto"/>
              <w:right w:val="single" w:sz="4" w:space="0" w:color="auto"/>
            </w:tcBorders>
            <w:shd w:val="clear" w:color="auto" w:fill="FFFFFF"/>
            <w:noWrap/>
            <w:vAlign w:val="center"/>
          </w:tcPr>
          <w:p w:rsidR="008B3E08" w:rsidRPr="00CB79F3" w:rsidRDefault="002623E0"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法律援助</w:t>
            </w:r>
          </w:p>
        </w:tc>
        <w:tc>
          <w:tcPr>
            <w:tcW w:w="1709" w:type="dxa"/>
            <w:tcBorders>
              <w:top w:val="nil"/>
              <w:left w:val="nil"/>
              <w:bottom w:val="single" w:sz="4" w:space="0" w:color="auto"/>
              <w:right w:val="single" w:sz="4" w:space="0" w:color="auto"/>
            </w:tcBorders>
            <w:shd w:val="clear" w:color="auto" w:fill="auto"/>
            <w:noWrap/>
            <w:vAlign w:val="center"/>
          </w:tcPr>
          <w:p w:rsidR="008B3E08" w:rsidRPr="00CB79F3" w:rsidRDefault="002623E0" w:rsidP="00A36A36">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799.23</w:t>
            </w:r>
            <w:r w:rsidR="008B3E08" w:rsidRPr="00CB79F3">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2623E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2623E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B79F3"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CB79F3"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CB79F3" w:rsidRDefault="008B3E08" w:rsidP="00A36A36">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5177A9"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177A9" w:rsidRPr="00CB79F3" w:rsidRDefault="005177A9" w:rsidP="001E033D">
            <w:pPr>
              <w:widowControl/>
              <w:jc w:val="center"/>
              <w:rPr>
                <w:rFonts w:ascii="仿宋" w:eastAsia="仿宋" w:hAnsi="仿宋" w:cs="宋体"/>
                <w:b/>
                <w:kern w:val="0"/>
                <w:sz w:val="24"/>
                <w:szCs w:val="24"/>
              </w:rPr>
            </w:pPr>
            <w:r w:rsidRPr="00CB79F3">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685.49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4.14</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177A9"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77A9" w:rsidRPr="00CB79F3" w:rsidRDefault="005177A9"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w:t>
            </w:r>
          </w:p>
        </w:tc>
        <w:tc>
          <w:tcPr>
            <w:tcW w:w="1787" w:type="dxa"/>
            <w:gridSpan w:val="2"/>
            <w:tcBorders>
              <w:top w:val="nil"/>
              <w:left w:val="nil"/>
              <w:bottom w:val="single" w:sz="4" w:space="0" w:color="auto"/>
              <w:right w:val="single" w:sz="4" w:space="0" w:color="auto"/>
            </w:tcBorders>
            <w:shd w:val="clear" w:color="auto" w:fill="FFFFFF"/>
            <w:noWrap/>
            <w:vAlign w:val="center"/>
          </w:tcPr>
          <w:p w:rsidR="005177A9" w:rsidRPr="00CB79F3" w:rsidRDefault="005177A9"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公共安全支出</w:t>
            </w:r>
          </w:p>
        </w:tc>
        <w:tc>
          <w:tcPr>
            <w:tcW w:w="1813"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685.49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4.14</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177A9"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77A9" w:rsidRPr="00CB79F3" w:rsidRDefault="005177A9"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w:t>
            </w:r>
          </w:p>
        </w:tc>
        <w:tc>
          <w:tcPr>
            <w:tcW w:w="1787" w:type="dxa"/>
            <w:gridSpan w:val="2"/>
            <w:tcBorders>
              <w:top w:val="nil"/>
              <w:left w:val="nil"/>
              <w:bottom w:val="single" w:sz="4" w:space="0" w:color="auto"/>
              <w:right w:val="single" w:sz="4" w:space="0" w:color="auto"/>
            </w:tcBorders>
            <w:shd w:val="clear" w:color="auto" w:fill="FFFFFF"/>
            <w:noWrap/>
            <w:vAlign w:val="center"/>
          </w:tcPr>
          <w:p w:rsidR="005177A9" w:rsidRPr="00CB79F3" w:rsidRDefault="005177A9"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司法</w:t>
            </w:r>
          </w:p>
        </w:tc>
        <w:tc>
          <w:tcPr>
            <w:tcW w:w="1813"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685.49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4.14</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4.50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177A9" w:rsidRPr="00805A22" w:rsidRDefault="005177A9"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623E0"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2623E0" w:rsidRPr="00CB79F3" w:rsidRDefault="002623E0"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2040607</w:t>
            </w:r>
          </w:p>
        </w:tc>
        <w:tc>
          <w:tcPr>
            <w:tcW w:w="1787" w:type="dxa"/>
            <w:gridSpan w:val="2"/>
            <w:tcBorders>
              <w:top w:val="nil"/>
              <w:left w:val="nil"/>
              <w:bottom w:val="single" w:sz="4" w:space="0" w:color="auto"/>
              <w:right w:val="single" w:sz="4" w:space="0" w:color="auto"/>
            </w:tcBorders>
            <w:shd w:val="clear" w:color="auto" w:fill="FFFFFF"/>
            <w:noWrap/>
            <w:vAlign w:val="center"/>
          </w:tcPr>
          <w:p w:rsidR="002623E0" w:rsidRPr="00CB79F3" w:rsidRDefault="002623E0" w:rsidP="00AE0F06">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法律援助</w:t>
            </w:r>
          </w:p>
        </w:tc>
        <w:tc>
          <w:tcPr>
            <w:tcW w:w="1813" w:type="dxa"/>
            <w:tcBorders>
              <w:top w:val="nil"/>
              <w:left w:val="nil"/>
              <w:bottom w:val="single" w:sz="4" w:space="0" w:color="auto"/>
              <w:right w:val="single" w:sz="4" w:space="0" w:color="auto"/>
            </w:tcBorders>
            <w:shd w:val="clear" w:color="auto" w:fill="auto"/>
            <w:noWrap/>
            <w:vAlign w:val="center"/>
          </w:tcPr>
          <w:p w:rsidR="002623E0" w:rsidRPr="00805A22" w:rsidRDefault="005177A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002623E0"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2623E0" w:rsidRPr="00805A22" w:rsidRDefault="005177A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689.63</w:t>
            </w:r>
            <w:r w:rsidR="002623E0"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2623E0" w:rsidRPr="00805A22" w:rsidRDefault="005177A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685.49</w:t>
            </w:r>
            <w:r w:rsidR="002623E0"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2623E0" w:rsidRPr="00805A22" w:rsidRDefault="005177A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4.14</w:t>
            </w:r>
          </w:p>
        </w:tc>
        <w:tc>
          <w:tcPr>
            <w:tcW w:w="1418" w:type="dxa"/>
            <w:tcBorders>
              <w:top w:val="nil"/>
              <w:left w:val="nil"/>
              <w:bottom w:val="single" w:sz="4" w:space="0" w:color="auto"/>
              <w:right w:val="single" w:sz="4" w:space="0" w:color="auto"/>
            </w:tcBorders>
            <w:shd w:val="clear" w:color="auto" w:fill="auto"/>
            <w:noWrap/>
            <w:vAlign w:val="center"/>
          </w:tcPr>
          <w:p w:rsidR="002623E0" w:rsidRPr="00805A22" w:rsidRDefault="005177A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4.50</w:t>
            </w:r>
            <w:r w:rsidR="002623E0"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2623E0" w:rsidRPr="00805A22" w:rsidRDefault="002623E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2623E0" w:rsidRPr="00805A22" w:rsidRDefault="002623E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2623E0" w:rsidRPr="00805A22" w:rsidRDefault="002623E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CB79F3"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CB79F3"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799.20</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694.13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158.11</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158.11</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852.24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852.24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83516B"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83516B" w:rsidRPr="00CB79F3" w:rsidRDefault="0083516B" w:rsidP="00CC52B0">
            <w:pPr>
              <w:widowControl/>
              <w:jc w:val="center"/>
              <w:rPr>
                <w:rFonts w:ascii="仿宋" w:eastAsia="仿宋" w:hAnsi="仿宋" w:cs="宋体"/>
                <w:b/>
                <w:kern w:val="0"/>
                <w:sz w:val="24"/>
                <w:szCs w:val="24"/>
              </w:rPr>
            </w:pPr>
            <w:r w:rsidRPr="00CB79F3">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733.30</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3516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w:t>
            </w:r>
          </w:p>
        </w:tc>
        <w:tc>
          <w:tcPr>
            <w:tcW w:w="2175" w:type="dxa"/>
            <w:tcBorders>
              <w:top w:val="nil"/>
              <w:left w:val="nil"/>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公共安全支出</w:t>
            </w:r>
          </w:p>
        </w:tc>
        <w:tc>
          <w:tcPr>
            <w:tcW w:w="2405"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733.30</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3516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w:t>
            </w:r>
          </w:p>
        </w:tc>
        <w:tc>
          <w:tcPr>
            <w:tcW w:w="2175" w:type="dxa"/>
            <w:tcBorders>
              <w:top w:val="nil"/>
              <w:left w:val="nil"/>
              <w:bottom w:val="single" w:sz="4" w:space="0" w:color="auto"/>
              <w:right w:val="single" w:sz="4" w:space="0" w:color="auto"/>
            </w:tcBorders>
            <w:shd w:val="clear" w:color="auto" w:fill="auto"/>
            <w:vAlign w:val="center"/>
          </w:tcPr>
          <w:p w:rsidR="0083516B" w:rsidRPr="00CB79F3" w:rsidRDefault="0083516B" w:rsidP="00AB34E8">
            <w:pPr>
              <w:widowControl/>
              <w:jc w:val="left"/>
              <w:rPr>
                <w:rFonts w:ascii="仿宋" w:eastAsia="仿宋" w:hAnsi="仿宋" w:cs="宋体"/>
                <w:b/>
                <w:kern w:val="0"/>
                <w:sz w:val="22"/>
                <w:szCs w:val="22"/>
              </w:rPr>
            </w:pPr>
            <w:r w:rsidRPr="00CB79F3">
              <w:rPr>
                <w:rFonts w:ascii="仿宋" w:eastAsia="仿宋" w:hAnsi="仿宋" w:cs="宋体" w:hint="eastAsia"/>
                <w:b/>
                <w:kern w:val="0"/>
                <w:sz w:val="22"/>
                <w:szCs w:val="22"/>
              </w:rPr>
              <w:t xml:space="preserve">　司法</w:t>
            </w:r>
          </w:p>
        </w:tc>
        <w:tc>
          <w:tcPr>
            <w:tcW w:w="2405"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733.30</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83516B" w:rsidRPr="00805A22" w:rsidRDefault="0083516B" w:rsidP="00AB34E8">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177A9"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177A9" w:rsidRPr="00CB79F3" w:rsidRDefault="005177A9"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2040607</w:t>
            </w:r>
          </w:p>
        </w:tc>
        <w:tc>
          <w:tcPr>
            <w:tcW w:w="2175" w:type="dxa"/>
            <w:tcBorders>
              <w:top w:val="nil"/>
              <w:left w:val="nil"/>
              <w:bottom w:val="single" w:sz="4" w:space="0" w:color="auto"/>
              <w:right w:val="single" w:sz="4" w:space="0" w:color="auto"/>
            </w:tcBorders>
            <w:shd w:val="clear" w:color="auto" w:fill="auto"/>
            <w:vAlign w:val="center"/>
          </w:tcPr>
          <w:p w:rsidR="005177A9" w:rsidRPr="00CB79F3" w:rsidRDefault="005177A9" w:rsidP="00AB34E8">
            <w:pPr>
              <w:widowControl/>
              <w:jc w:val="center"/>
              <w:rPr>
                <w:rFonts w:ascii="仿宋" w:eastAsia="仿宋" w:hAnsi="仿宋" w:cs="宋体"/>
                <w:b/>
                <w:kern w:val="0"/>
                <w:sz w:val="22"/>
                <w:szCs w:val="22"/>
              </w:rPr>
            </w:pPr>
            <w:r w:rsidRPr="00CB79F3">
              <w:rPr>
                <w:rFonts w:ascii="仿宋" w:eastAsia="仿宋" w:hAnsi="仿宋" w:cs="宋体" w:hint="eastAsia"/>
                <w:b/>
                <w:kern w:val="0"/>
                <w:sz w:val="22"/>
                <w:szCs w:val="22"/>
              </w:rPr>
              <w:t>法律援助</w:t>
            </w:r>
          </w:p>
        </w:tc>
        <w:tc>
          <w:tcPr>
            <w:tcW w:w="2405" w:type="dxa"/>
            <w:tcBorders>
              <w:top w:val="nil"/>
              <w:left w:val="nil"/>
              <w:bottom w:val="single" w:sz="4" w:space="0" w:color="auto"/>
              <w:right w:val="single" w:sz="4" w:space="0" w:color="auto"/>
            </w:tcBorders>
            <w:shd w:val="clear" w:color="auto" w:fill="auto"/>
            <w:vAlign w:val="center"/>
          </w:tcPr>
          <w:p w:rsidR="005177A9"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177A9"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736.90</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177A9"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733.30</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177A9" w:rsidRPr="00805A22" w:rsidRDefault="0051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177A9" w:rsidRPr="00805A22" w:rsidRDefault="005177A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CB79F3"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CB79F3"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E0F06">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732.78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3.60</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E0F06">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492.60</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3.00</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13.00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19.49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7.96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100.11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35.04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4.51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0.60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5177A9">
              <w:rPr>
                <w:rFonts w:ascii="仿宋" w:eastAsia="仿宋" w:hAnsi="仿宋" w:cs="宋体" w:hint="eastAsia"/>
                <w:b/>
                <w:color w:val="000000"/>
                <w:kern w:val="0"/>
                <w:sz w:val="20"/>
              </w:rPr>
              <w:t>60.07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E0F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E0F06">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AE0F06">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3516B">
              <w:rPr>
                <w:rFonts w:ascii="仿宋" w:eastAsia="仿宋" w:hAnsi="仿宋" w:cs="宋体" w:hint="eastAsia"/>
                <w:b/>
                <w:color w:val="000000"/>
                <w:kern w:val="0"/>
                <w:sz w:val="20"/>
              </w:rPr>
              <w:t>733.30</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83516B" w:rsidP="00AE0F06">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3.60</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68527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685270">
      <w:pPr>
        <w:rPr>
          <w:rFonts w:ascii="黑体" w:eastAsia="黑体" w:hAnsi="黑体"/>
          <w:sz w:val="32"/>
        </w:rPr>
      </w:pPr>
      <w:bookmarkStart w:id="5" w:name="_GoBack"/>
      <w:bookmarkEnd w:id="5"/>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CB79F3" w:rsidRDefault="00FB6467" w:rsidP="00FB6467">
            <w:pPr>
              <w:widowControl/>
              <w:jc w:val="center"/>
              <w:rPr>
                <w:rFonts w:ascii="仿宋" w:eastAsia="仿宋" w:hAnsi="仿宋" w:cs="宋体"/>
                <w:b/>
                <w:kern w:val="0"/>
                <w:sz w:val="24"/>
                <w:szCs w:val="24"/>
              </w:rPr>
            </w:pPr>
            <w:r w:rsidRPr="00CB79F3">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CB79F3" w:rsidRDefault="00FB6467" w:rsidP="00E648A3">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3516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3516B" w:rsidRPr="00CB79F3" w:rsidRDefault="0083516B" w:rsidP="00AE0F06">
            <w:pPr>
              <w:widowControl/>
              <w:jc w:val="center"/>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83516B" w:rsidRPr="00CB79F3" w:rsidRDefault="0083516B" w:rsidP="00E648A3">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3516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3516B" w:rsidRPr="00CB79F3" w:rsidRDefault="0083516B" w:rsidP="00AE0F06">
            <w:pPr>
              <w:widowControl/>
              <w:jc w:val="lef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905" w:type="dxa"/>
            <w:tcBorders>
              <w:top w:val="nil"/>
              <w:left w:val="nil"/>
              <w:bottom w:val="single" w:sz="4" w:space="0" w:color="auto"/>
              <w:right w:val="single" w:sz="4" w:space="0" w:color="auto"/>
            </w:tcBorders>
            <w:shd w:val="clear" w:color="auto" w:fill="auto"/>
            <w:vAlign w:val="center"/>
          </w:tcPr>
          <w:p w:rsidR="0083516B" w:rsidRPr="00CB79F3" w:rsidRDefault="0083516B" w:rsidP="00E648A3">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3516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p>
        </w:tc>
        <w:tc>
          <w:tcPr>
            <w:tcW w:w="1655" w:type="dxa"/>
            <w:tcBorders>
              <w:top w:val="nil"/>
              <w:left w:val="nil"/>
              <w:bottom w:val="single" w:sz="4" w:space="0" w:color="auto"/>
              <w:right w:val="single" w:sz="4" w:space="0" w:color="auto"/>
            </w:tcBorders>
            <w:shd w:val="clear" w:color="auto" w:fill="auto"/>
            <w:vAlign w:val="center"/>
          </w:tcPr>
          <w:p w:rsidR="0083516B" w:rsidRPr="00CB79F3" w:rsidRDefault="0083516B" w:rsidP="00AB34E8">
            <w:pPr>
              <w:widowControl/>
              <w:jc w:val="center"/>
              <w:rPr>
                <w:rFonts w:ascii="仿宋" w:eastAsia="仿宋" w:hAnsi="仿宋" w:cs="宋体"/>
                <w:b/>
                <w:kern w:val="0"/>
                <w:sz w:val="22"/>
                <w:szCs w:val="22"/>
              </w:rPr>
            </w:pPr>
          </w:p>
        </w:tc>
        <w:tc>
          <w:tcPr>
            <w:tcW w:w="1905" w:type="dxa"/>
            <w:tcBorders>
              <w:top w:val="nil"/>
              <w:left w:val="nil"/>
              <w:bottom w:val="single" w:sz="4" w:space="0" w:color="auto"/>
              <w:right w:val="single" w:sz="4" w:space="0" w:color="auto"/>
            </w:tcBorders>
            <w:shd w:val="clear" w:color="auto" w:fill="auto"/>
            <w:vAlign w:val="center"/>
          </w:tcPr>
          <w:p w:rsidR="0083516B" w:rsidRPr="00CB79F3" w:rsidRDefault="0083516B" w:rsidP="00E648A3">
            <w:pPr>
              <w:widowControl/>
              <w:jc w:val="right"/>
              <w:rPr>
                <w:rFonts w:ascii="仿宋" w:eastAsia="仿宋" w:hAnsi="仿宋" w:cs="宋体"/>
                <w:b/>
                <w:kern w:val="0"/>
                <w:sz w:val="22"/>
                <w:szCs w:val="22"/>
              </w:rPr>
            </w:pPr>
            <w:r w:rsidRPr="00CB79F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83516B" w:rsidRPr="00805A22" w:rsidRDefault="0083516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Pr="00AE0F06" w:rsidRDefault="00CC52B0" w:rsidP="00805A22">
      <w:pPr>
        <w:spacing w:line="560" w:lineRule="exact"/>
        <w:rPr>
          <w:rFonts w:ascii="仿宋" w:eastAsia="仿宋" w:hAnsi="仿宋"/>
          <w:sz w:val="32"/>
          <w:szCs w:val="32"/>
        </w:rPr>
      </w:pPr>
      <w:r>
        <w:rPr>
          <w:rFonts w:ascii="仿宋" w:eastAsia="仿宋" w:hAnsi="仿宋" w:hint="eastAsia"/>
          <w:sz w:val="32"/>
        </w:rPr>
        <w:t xml:space="preserve">   </w:t>
      </w:r>
      <w:r w:rsidRPr="00AE0F06">
        <w:rPr>
          <w:rFonts w:ascii="仿宋" w:eastAsia="仿宋" w:hAnsi="仿宋" w:hint="eastAsia"/>
          <w:sz w:val="32"/>
          <w:szCs w:val="32"/>
        </w:rPr>
        <w:t xml:space="preserve"> 按照部门决算与部门预算相衔接的原则，决算编制内容包括预算单位的全部收支情况。收入包括：财政拨款收入</w:t>
      </w:r>
      <w:r w:rsidR="0083516B" w:rsidRPr="00AE0F06">
        <w:rPr>
          <w:rFonts w:ascii="仿宋" w:eastAsia="仿宋" w:hAnsi="仿宋" w:hint="eastAsia"/>
          <w:sz w:val="32"/>
          <w:szCs w:val="32"/>
        </w:rPr>
        <w:t>799.20万元、</w:t>
      </w:r>
      <w:r w:rsidRPr="00AE0F06">
        <w:rPr>
          <w:rFonts w:ascii="仿宋" w:eastAsia="仿宋" w:hAnsi="仿宋" w:hint="eastAsia"/>
          <w:sz w:val="32"/>
          <w:szCs w:val="32"/>
        </w:rPr>
        <w:t>其他收入</w:t>
      </w:r>
      <w:r w:rsidR="0083516B" w:rsidRPr="00AE0F06">
        <w:rPr>
          <w:rFonts w:ascii="仿宋" w:eastAsia="仿宋" w:hAnsi="仿宋" w:hint="eastAsia"/>
          <w:sz w:val="32"/>
          <w:szCs w:val="32"/>
        </w:rPr>
        <w:t>0.03万元</w:t>
      </w:r>
      <w:r w:rsidRPr="00AE0F06">
        <w:rPr>
          <w:rFonts w:ascii="仿宋" w:eastAsia="仿宋" w:hAnsi="仿宋" w:hint="eastAsia"/>
          <w:sz w:val="32"/>
          <w:szCs w:val="32"/>
        </w:rPr>
        <w:t>、年初结转和结余</w:t>
      </w:r>
      <w:r w:rsidR="0083516B" w:rsidRPr="00AE0F06">
        <w:rPr>
          <w:rFonts w:ascii="仿宋" w:eastAsia="仿宋" w:hAnsi="仿宋" w:hint="eastAsia"/>
          <w:sz w:val="32"/>
          <w:szCs w:val="32"/>
        </w:rPr>
        <w:t>53.04万元</w:t>
      </w:r>
      <w:r w:rsidRPr="00AE0F06">
        <w:rPr>
          <w:rFonts w:ascii="仿宋" w:eastAsia="仿宋" w:hAnsi="仿宋" w:hint="eastAsia"/>
          <w:sz w:val="32"/>
          <w:szCs w:val="32"/>
        </w:rPr>
        <w:t>；支出包括：</w:t>
      </w:r>
      <w:r w:rsidR="0083516B" w:rsidRPr="00AE0F06">
        <w:rPr>
          <w:rFonts w:ascii="仿宋" w:eastAsia="仿宋" w:hAnsi="仿宋" w:hint="eastAsia"/>
          <w:sz w:val="32"/>
          <w:szCs w:val="32"/>
        </w:rPr>
        <w:t>公共安全支出694.13万元</w:t>
      </w:r>
      <w:r w:rsidRPr="00AE0F06">
        <w:rPr>
          <w:rFonts w:ascii="仿宋" w:eastAsia="仿宋" w:hAnsi="仿宋" w:hint="eastAsia"/>
          <w:sz w:val="32"/>
          <w:szCs w:val="32"/>
        </w:rPr>
        <w:t>。</w:t>
      </w:r>
      <w:r w:rsidR="009B110C" w:rsidRPr="00AE0F06">
        <w:rPr>
          <w:rFonts w:ascii="仿宋" w:eastAsia="仿宋" w:hAnsi="仿宋" w:hint="eastAsia"/>
          <w:sz w:val="32"/>
          <w:szCs w:val="32"/>
        </w:rPr>
        <w:t>2019年</w:t>
      </w:r>
      <w:r w:rsidRPr="00AE0F06">
        <w:rPr>
          <w:rFonts w:ascii="仿宋" w:eastAsia="仿宋" w:hAnsi="仿宋" w:hint="eastAsia"/>
          <w:sz w:val="32"/>
          <w:szCs w:val="32"/>
        </w:rPr>
        <w:t>收入总计</w:t>
      </w:r>
      <w:r w:rsidR="0083516B" w:rsidRPr="00AE0F06">
        <w:rPr>
          <w:rFonts w:ascii="仿宋" w:eastAsia="仿宋" w:hAnsi="仿宋" w:hint="eastAsia"/>
          <w:sz w:val="32"/>
          <w:szCs w:val="32"/>
        </w:rPr>
        <w:t>799.23</w:t>
      </w:r>
      <w:r w:rsidR="00371224" w:rsidRPr="00AE0F06">
        <w:rPr>
          <w:rFonts w:ascii="仿宋" w:eastAsia="仿宋" w:hAnsi="仿宋" w:hint="eastAsia"/>
          <w:sz w:val="32"/>
          <w:szCs w:val="32"/>
        </w:rPr>
        <w:t xml:space="preserve"> </w:t>
      </w:r>
      <w:r w:rsidRPr="00AE0F06">
        <w:rPr>
          <w:rFonts w:ascii="仿宋" w:eastAsia="仿宋" w:hAnsi="仿宋" w:hint="eastAsia"/>
          <w:sz w:val="32"/>
          <w:szCs w:val="32"/>
        </w:rPr>
        <w:t>万元，支出总计</w:t>
      </w:r>
      <w:r w:rsidR="0083516B" w:rsidRPr="00AE0F06">
        <w:rPr>
          <w:rFonts w:ascii="仿宋" w:eastAsia="仿宋" w:hAnsi="仿宋" w:hint="eastAsia"/>
          <w:sz w:val="32"/>
          <w:szCs w:val="32"/>
        </w:rPr>
        <w:t>694.13</w:t>
      </w:r>
      <w:r w:rsidRPr="00AE0F06">
        <w:rPr>
          <w:rFonts w:ascii="仿宋" w:eastAsia="仿宋" w:hAnsi="仿宋" w:hint="eastAsia"/>
          <w:sz w:val="32"/>
          <w:szCs w:val="32"/>
        </w:rPr>
        <w:t>万元。</w:t>
      </w:r>
    </w:p>
    <w:p w:rsidR="00CC52B0" w:rsidRPr="00CB79F3" w:rsidRDefault="00CC52B0" w:rsidP="00805A22">
      <w:pPr>
        <w:spacing w:line="560" w:lineRule="exact"/>
        <w:rPr>
          <w:rFonts w:ascii="仿宋" w:eastAsia="仿宋" w:hAnsi="仿宋"/>
          <w:sz w:val="32"/>
        </w:rPr>
      </w:pPr>
      <w:r w:rsidRPr="00CB79F3">
        <w:rPr>
          <w:rFonts w:ascii="仿宋" w:eastAsia="仿宋" w:hAnsi="仿宋" w:hint="eastAsia"/>
          <w:sz w:val="32"/>
        </w:rPr>
        <w:t xml:space="preserve">    </w:t>
      </w:r>
      <w:r w:rsidRPr="00CB79F3">
        <w:rPr>
          <w:rFonts w:ascii="黑体" w:eastAsia="黑体" w:hAnsi="黑体" w:hint="eastAsia"/>
          <w:sz w:val="32"/>
        </w:rPr>
        <w:t>二、</w:t>
      </w:r>
      <w:r w:rsidR="009B110C" w:rsidRPr="00CB79F3">
        <w:rPr>
          <w:rFonts w:ascii="黑体" w:eastAsia="黑体" w:hAnsi="黑体" w:hint="eastAsia"/>
          <w:sz w:val="32"/>
          <w:szCs w:val="30"/>
        </w:rPr>
        <w:t>2019年</w:t>
      </w:r>
      <w:r w:rsidRPr="00CB79F3">
        <w:rPr>
          <w:rFonts w:ascii="黑体" w:eastAsia="黑体" w:hAnsi="黑体" w:hint="eastAsia"/>
          <w:sz w:val="32"/>
          <w:szCs w:val="30"/>
        </w:rPr>
        <w:t>度收入决算情况说明</w:t>
      </w:r>
    </w:p>
    <w:p w:rsidR="00CC52B0" w:rsidRPr="00AE0F06" w:rsidRDefault="00CC52B0" w:rsidP="00D66125">
      <w:pPr>
        <w:spacing w:line="560" w:lineRule="exact"/>
        <w:ind w:firstLine="645"/>
        <w:rPr>
          <w:rFonts w:ascii="仿宋" w:eastAsia="仿宋" w:hAnsi="仿宋"/>
          <w:sz w:val="32"/>
          <w:szCs w:val="32"/>
        </w:rPr>
      </w:pPr>
      <w:r w:rsidRPr="00AE0F06">
        <w:rPr>
          <w:rFonts w:ascii="仿宋" w:eastAsia="仿宋" w:hAnsi="仿宋" w:hint="eastAsia"/>
          <w:sz w:val="32"/>
          <w:szCs w:val="32"/>
        </w:rPr>
        <w:t>本年收入合计</w:t>
      </w:r>
      <w:r w:rsidR="000A22EB" w:rsidRPr="00AE0F06">
        <w:rPr>
          <w:rFonts w:ascii="仿宋" w:eastAsia="仿宋" w:hAnsi="仿宋" w:hint="eastAsia"/>
          <w:sz w:val="32"/>
          <w:szCs w:val="32"/>
        </w:rPr>
        <w:t>799.23</w:t>
      </w:r>
      <w:r w:rsidRPr="00AE0F06">
        <w:rPr>
          <w:rFonts w:ascii="仿宋" w:eastAsia="仿宋" w:hAnsi="仿宋" w:hint="eastAsia"/>
          <w:sz w:val="32"/>
          <w:szCs w:val="32"/>
        </w:rPr>
        <w:t>万元，</w:t>
      </w:r>
      <w:r w:rsidR="00981DAD" w:rsidRPr="00AE0F06">
        <w:rPr>
          <w:rFonts w:ascii="仿宋" w:eastAsia="仿宋" w:hAnsi="仿宋" w:hint="eastAsia"/>
          <w:sz w:val="32"/>
          <w:szCs w:val="32"/>
        </w:rPr>
        <w:t>与</w:t>
      </w:r>
      <w:r w:rsidR="009B110C" w:rsidRPr="00AE0F06">
        <w:rPr>
          <w:rFonts w:ascii="仿宋" w:eastAsia="仿宋" w:hAnsi="仿宋" w:hint="eastAsia"/>
          <w:sz w:val="32"/>
          <w:szCs w:val="32"/>
        </w:rPr>
        <w:t>2018年</w:t>
      </w:r>
      <w:r w:rsidR="00981DAD" w:rsidRPr="00AE0F06">
        <w:rPr>
          <w:rFonts w:ascii="仿宋" w:eastAsia="仿宋" w:hAnsi="仿宋" w:hint="eastAsia"/>
          <w:sz w:val="32"/>
          <w:szCs w:val="32"/>
        </w:rPr>
        <w:t>相比增加</w:t>
      </w:r>
      <w:r w:rsidR="00D66125" w:rsidRPr="00AE0F06">
        <w:rPr>
          <w:rFonts w:ascii="仿宋" w:eastAsia="仿宋" w:hAnsi="仿宋" w:hint="eastAsia"/>
          <w:sz w:val="32"/>
          <w:szCs w:val="32"/>
        </w:rPr>
        <w:t>101.40</w:t>
      </w:r>
      <w:r w:rsidR="00981DAD" w:rsidRPr="00AE0F06">
        <w:rPr>
          <w:rFonts w:ascii="仿宋" w:eastAsia="仿宋" w:hAnsi="仿宋" w:hint="eastAsia"/>
          <w:sz w:val="32"/>
          <w:szCs w:val="32"/>
        </w:rPr>
        <w:t>万元，增长</w:t>
      </w:r>
      <w:r w:rsidR="00D66125" w:rsidRPr="00AE0F06">
        <w:rPr>
          <w:rFonts w:ascii="仿宋" w:eastAsia="仿宋" w:hAnsi="仿宋" w:hint="eastAsia"/>
          <w:sz w:val="32"/>
          <w:szCs w:val="32"/>
        </w:rPr>
        <w:t>12.69</w:t>
      </w:r>
      <w:r w:rsidR="00371224" w:rsidRPr="00AE0F06">
        <w:rPr>
          <w:rFonts w:ascii="仿宋" w:eastAsia="仿宋" w:hAnsi="仿宋" w:hint="eastAsia"/>
          <w:sz w:val="32"/>
          <w:szCs w:val="32"/>
        </w:rPr>
        <w:t xml:space="preserve"> </w:t>
      </w:r>
      <w:r w:rsidR="00981DAD" w:rsidRPr="00AE0F06">
        <w:rPr>
          <w:rFonts w:ascii="仿宋" w:eastAsia="仿宋" w:hAnsi="仿宋" w:hint="eastAsia"/>
          <w:sz w:val="32"/>
          <w:szCs w:val="32"/>
        </w:rPr>
        <w:t>%。主要原因：</w:t>
      </w:r>
      <w:r w:rsidR="00D66125" w:rsidRPr="00AE0F06">
        <w:rPr>
          <w:rFonts w:ascii="仿宋" w:eastAsia="仿宋" w:hAnsi="仿宋" w:hint="eastAsia"/>
          <w:sz w:val="32"/>
          <w:szCs w:val="32"/>
        </w:rPr>
        <w:t>工资福利支出增加</w:t>
      </w:r>
      <w:r w:rsidR="00981DAD" w:rsidRPr="00AE0F06">
        <w:rPr>
          <w:rFonts w:ascii="仿宋" w:eastAsia="仿宋" w:hAnsi="仿宋" w:hint="eastAsia"/>
          <w:sz w:val="32"/>
          <w:szCs w:val="32"/>
        </w:rPr>
        <w:t>。</w:t>
      </w:r>
      <w:r w:rsidRPr="00AE0F06">
        <w:rPr>
          <w:rFonts w:ascii="仿宋" w:eastAsia="仿宋" w:hAnsi="仿宋" w:hint="eastAsia"/>
          <w:sz w:val="32"/>
          <w:szCs w:val="32"/>
        </w:rPr>
        <w:t>其中：财政拨款收入</w:t>
      </w:r>
      <w:r w:rsidR="00D66125" w:rsidRPr="00AE0F06">
        <w:rPr>
          <w:rFonts w:ascii="仿宋" w:eastAsia="仿宋" w:hAnsi="仿宋" w:hint="eastAsia"/>
          <w:sz w:val="32"/>
          <w:szCs w:val="32"/>
        </w:rPr>
        <w:t>799.20</w:t>
      </w:r>
      <w:r w:rsidRPr="00AE0F06">
        <w:rPr>
          <w:rFonts w:ascii="仿宋" w:eastAsia="仿宋" w:hAnsi="仿宋" w:hint="eastAsia"/>
          <w:sz w:val="32"/>
          <w:szCs w:val="32"/>
        </w:rPr>
        <w:t>万元，占</w:t>
      </w:r>
      <w:r w:rsidR="00D66125" w:rsidRPr="00AE0F06">
        <w:rPr>
          <w:rFonts w:ascii="仿宋" w:eastAsia="仿宋" w:hAnsi="仿宋" w:hint="eastAsia"/>
          <w:sz w:val="32"/>
          <w:szCs w:val="32"/>
        </w:rPr>
        <w:t>99.99</w:t>
      </w:r>
      <w:r w:rsidRPr="00AE0F06">
        <w:rPr>
          <w:rFonts w:ascii="仿宋" w:eastAsia="仿宋" w:hAnsi="仿宋" w:hint="eastAsia"/>
          <w:sz w:val="32"/>
          <w:szCs w:val="32"/>
        </w:rPr>
        <w:t xml:space="preserve">%；其他收入  </w:t>
      </w:r>
      <w:r w:rsidR="00D66125" w:rsidRPr="00AE0F06">
        <w:rPr>
          <w:rFonts w:ascii="仿宋" w:eastAsia="仿宋" w:hAnsi="仿宋" w:hint="eastAsia"/>
          <w:sz w:val="32"/>
          <w:szCs w:val="32"/>
        </w:rPr>
        <w:t>0.03</w:t>
      </w:r>
      <w:r w:rsidRPr="00AE0F06">
        <w:rPr>
          <w:rFonts w:ascii="仿宋" w:eastAsia="仿宋" w:hAnsi="仿宋" w:hint="eastAsia"/>
          <w:sz w:val="32"/>
          <w:szCs w:val="32"/>
        </w:rPr>
        <w:t xml:space="preserve">万元，占 </w:t>
      </w:r>
      <w:r w:rsidR="00D66125" w:rsidRPr="00AE0F06">
        <w:rPr>
          <w:rFonts w:ascii="仿宋" w:eastAsia="仿宋" w:hAnsi="仿宋" w:hint="eastAsia"/>
          <w:sz w:val="32"/>
          <w:szCs w:val="32"/>
        </w:rPr>
        <w:t>0.01</w:t>
      </w:r>
      <w:r w:rsidRPr="00AE0F06">
        <w:rPr>
          <w:rFonts w:ascii="仿宋" w:eastAsia="仿宋" w:hAnsi="仿宋" w:hint="eastAsia"/>
          <w:sz w:val="32"/>
          <w:szCs w:val="32"/>
        </w:rPr>
        <w:t xml:space="preserve"> %</w:t>
      </w:r>
      <w:r w:rsidR="00371224" w:rsidRPr="00AE0F06">
        <w:rPr>
          <w:rFonts w:ascii="仿宋" w:eastAsia="仿宋" w:hAnsi="仿宋" w:hint="eastAsia"/>
          <w:sz w:val="32"/>
          <w:szCs w:val="32"/>
        </w:rPr>
        <w:t>。</w:t>
      </w:r>
    </w:p>
    <w:p w:rsidR="00CC52B0" w:rsidRPr="00CB79F3" w:rsidRDefault="00CC52B0" w:rsidP="00805A22">
      <w:pPr>
        <w:spacing w:line="560" w:lineRule="exact"/>
        <w:rPr>
          <w:rFonts w:ascii="仿宋" w:eastAsia="仿宋" w:hAnsi="仿宋"/>
          <w:sz w:val="32"/>
        </w:rPr>
      </w:pPr>
      <w:r w:rsidRPr="00CB79F3">
        <w:rPr>
          <w:rFonts w:ascii="仿宋" w:eastAsia="仿宋" w:hAnsi="仿宋" w:hint="eastAsia"/>
          <w:sz w:val="32"/>
        </w:rPr>
        <w:t xml:space="preserve">    </w:t>
      </w:r>
      <w:r w:rsidRPr="00CB79F3">
        <w:rPr>
          <w:rFonts w:ascii="黑体" w:eastAsia="黑体" w:hAnsi="黑体" w:hint="eastAsia"/>
          <w:sz w:val="32"/>
        </w:rPr>
        <w:t>三、</w:t>
      </w:r>
      <w:r w:rsidR="009B110C" w:rsidRPr="00CB79F3">
        <w:rPr>
          <w:rFonts w:ascii="黑体" w:eastAsia="黑体" w:hAnsi="黑体" w:hint="eastAsia"/>
          <w:sz w:val="32"/>
          <w:szCs w:val="30"/>
        </w:rPr>
        <w:t>2019年</w:t>
      </w:r>
      <w:r w:rsidRPr="00CB79F3">
        <w:rPr>
          <w:rFonts w:ascii="黑体" w:eastAsia="黑体" w:hAnsi="黑体" w:hint="eastAsia"/>
          <w:sz w:val="32"/>
          <w:szCs w:val="30"/>
        </w:rPr>
        <w:t>度支出决算情况说明</w:t>
      </w:r>
    </w:p>
    <w:p w:rsidR="00CC52B0" w:rsidRPr="00AE0F06" w:rsidRDefault="00CC52B0" w:rsidP="00805A22">
      <w:pPr>
        <w:spacing w:line="560" w:lineRule="exact"/>
        <w:rPr>
          <w:rFonts w:ascii="仿宋" w:eastAsia="仿宋" w:hAnsi="仿宋"/>
          <w:sz w:val="32"/>
          <w:szCs w:val="32"/>
        </w:rPr>
      </w:pPr>
      <w:r w:rsidRPr="00CB79F3">
        <w:rPr>
          <w:rFonts w:ascii="仿宋" w:eastAsia="仿宋" w:hAnsi="仿宋" w:hint="eastAsia"/>
          <w:sz w:val="32"/>
        </w:rPr>
        <w:t xml:space="preserve">    </w:t>
      </w:r>
      <w:r w:rsidRPr="00AE0F06">
        <w:rPr>
          <w:rFonts w:ascii="仿宋" w:eastAsia="仿宋" w:hAnsi="仿宋" w:hint="eastAsia"/>
          <w:sz w:val="32"/>
          <w:szCs w:val="32"/>
        </w:rPr>
        <w:t>本年支出合计</w:t>
      </w:r>
      <w:r w:rsidR="00D66125" w:rsidRPr="00AE0F06">
        <w:rPr>
          <w:rFonts w:ascii="仿宋" w:eastAsia="仿宋" w:hAnsi="仿宋" w:hint="eastAsia"/>
          <w:sz w:val="32"/>
          <w:szCs w:val="32"/>
        </w:rPr>
        <w:t>694.13</w:t>
      </w:r>
      <w:r w:rsidRPr="00AE0F06">
        <w:rPr>
          <w:rFonts w:ascii="仿宋" w:eastAsia="仿宋" w:hAnsi="仿宋" w:hint="eastAsia"/>
          <w:sz w:val="32"/>
          <w:szCs w:val="32"/>
        </w:rPr>
        <w:t>万元，</w:t>
      </w:r>
      <w:r w:rsidR="00EE1E44" w:rsidRPr="00AE0F06">
        <w:rPr>
          <w:rFonts w:ascii="仿宋" w:eastAsia="仿宋" w:hAnsi="仿宋" w:hint="eastAsia"/>
          <w:sz w:val="32"/>
          <w:szCs w:val="32"/>
        </w:rPr>
        <w:t>与</w:t>
      </w:r>
      <w:r w:rsidR="009B110C" w:rsidRPr="00AE0F06">
        <w:rPr>
          <w:rFonts w:ascii="仿宋" w:eastAsia="仿宋" w:hAnsi="仿宋" w:hint="eastAsia"/>
          <w:sz w:val="32"/>
          <w:szCs w:val="32"/>
        </w:rPr>
        <w:t>2018年</w:t>
      </w:r>
      <w:r w:rsidR="00EE1E44" w:rsidRPr="00AE0F06">
        <w:rPr>
          <w:rFonts w:ascii="仿宋" w:eastAsia="仿宋" w:hAnsi="仿宋" w:hint="eastAsia"/>
          <w:sz w:val="32"/>
          <w:szCs w:val="32"/>
        </w:rPr>
        <w:t>相比增加</w:t>
      </w:r>
      <w:r w:rsidR="00D66125" w:rsidRPr="00AE0F06">
        <w:rPr>
          <w:rFonts w:ascii="仿宋" w:eastAsia="仿宋" w:hAnsi="仿宋" w:hint="eastAsia"/>
          <w:sz w:val="32"/>
          <w:szCs w:val="32"/>
        </w:rPr>
        <w:t>13.45</w:t>
      </w:r>
      <w:r w:rsidR="00EE1E44" w:rsidRPr="00AE0F06">
        <w:rPr>
          <w:rFonts w:ascii="仿宋" w:eastAsia="仿宋" w:hAnsi="仿宋" w:hint="eastAsia"/>
          <w:sz w:val="32"/>
          <w:szCs w:val="32"/>
        </w:rPr>
        <w:t>万元，增长</w:t>
      </w:r>
      <w:r w:rsidR="00D66125" w:rsidRPr="00AE0F06">
        <w:rPr>
          <w:rFonts w:ascii="仿宋" w:eastAsia="仿宋" w:hAnsi="仿宋" w:hint="eastAsia"/>
          <w:sz w:val="32"/>
          <w:szCs w:val="32"/>
        </w:rPr>
        <w:t>1.94</w:t>
      </w:r>
      <w:r w:rsidR="00371224" w:rsidRPr="00AE0F06">
        <w:rPr>
          <w:rFonts w:ascii="仿宋" w:eastAsia="仿宋" w:hAnsi="仿宋" w:hint="eastAsia"/>
          <w:sz w:val="32"/>
          <w:szCs w:val="32"/>
        </w:rPr>
        <w:t xml:space="preserve"> </w:t>
      </w:r>
      <w:r w:rsidR="00EE1E44" w:rsidRPr="00AE0F06">
        <w:rPr>
          <w:rFonts w:ascii="仿宋" w:eastAsia="仿宋" w:hAnsi="仿宋" w:hint="eastAsia"/>
          <w:sz w:val="32"/>
          <w:szCs w:val="32"/>
        </w:rPr>
        <w:t>%。主要原因：</w:t>
      </w:r>
      <w:r w:rsidR="00D66125" w:rsidRPr="00AE0F06">
        <w:rPr>
          <w:rFonts w:ascii="仿宋" w:eastAsia="仿宋" w:hAnsi="仿宋" w:hint="eastAsia"/>
          <w:sz w:val="32"/>
          <w:szCs w:val="32"/>
        </w:rPr>
        <w:t>工资福利支出增加</w:t>
      </w:r>
      <w:r w:rsidR="00EE1E44" w:rsidRPr="00AE0F06">
        <w:rPr>
          <w:rFonts w:ascii="仿宋" w:eastAsia="仿宋" w:hAnsi="仿宋" w:hint="eastAsia"/>
          <w:sz w:val="32"/>
          <w:szCs w:val="32"/>
        </w:rPr>
        <w:t>。</w:t>
      </w:r>
      <w:r w:rsidRPr="00AE0F06">
        <w:rPr>
          <w:rFonts w:ascii="仿宋" w:eastAsia="仿宋" w:hAnsi="仿宋" w:hint="eastAsia"/>
          <w:sz w:val="32"/>
          <w:szCs w:val="32"/>
        </w:rPr>
        <w:t>其中：基本支出</w:t>
      </w:r>
      <w:r w:rsidR="00D66125" w:rsidRPr="00AE0F06">
        <w:rPr>
          <w:rFonts w:ascii="仿宋" w:eastAsia="仿宋" w:hAnsi="仿宋" w:hint="eastAsia"/>
          <w:sz w:val="32"/>
          <w:szCs w:val="32"/>
        </w:rPr>
        <w:t>689.63</w:t>
      </w:r>
      <w:r w:rsidRPr="00AE0F06">
        <w:rPr>
          <w:rFonts w:ascii="仿宋" w:eastAsia="仿宋" w:hAnsi="仿宋" w:hint="eastAsia"/>
          <w:sz w:val="32"/>
          <w:szCs w:val="32"/>
        </w:rPr>
        <w:t>万元，占</w:t>
      </w:r>
      <w:r w:rsidR="00D66125" w:rsidRPr="00AE0F06">
        <w:rPr>
          <w:rFonts w:ascii="仿宋" w:eastAsia="仿宋" w:hAnsi="仿宋" w:hint="eastAsia"/>
          <w:sz w:val="32"/>
          <w:szCs w:val="32"/>
        </w:rPr>
        <w:t>99.35</w:t>
      </w:r>
      <w:r w:rsidR="00371224" w:rsidRPr="00AE0F06">
        <w:rPr>
          <w:rFonts w:ascii="仿宋" w:eastAsia="仿宋" w:hAnsi="仿宋" w:hint="eastAsia"/>
          <w:sz w:val="32"/>
          <w:szCs w:val="32"/>
        </w:rPr>
        <w:t xml:space="preserve"> </w:t>
      </w:r>
      <w:r w:rsidRPr="00AE0F06">
        <w:rPr>
          <w:rFonts w:ascii="仿宋" w:eastAsia="仿宋" w:hAnsi="仿宋" w:hint="eastAsia"/>
          <w:sz w:val="32"/>
          <w:szCs w:val="32"/>
        </w:rPr>
        <w:t>%；项目支出</w:t>
      </w:r>
      <w:r w:rsidR="00D66125" w:rsidRPr="00AE0F06">
        <w:rPr>
          <w:rFonts w:ascii="仿宋" w:eastAsia="仿宋" w:hAnsi="仿宋" w:hint="eastAsia"/>
          <w:sz w:val="32"/>
          <w:szCs w:val="32"/>
        </w:rPr>
        <w:t>4.50</w:t>
      </w:r>
      <w:r w:rsidRPr="00AE0F06">
        <w:rPr>
          <w:rFonts w:ascii="仿宋" w:eastAsia="仿宋" w:hAnsi="仿宋" w:hint="eastAsia"/>
          <w:sz w:val="32"/>
          <w:szCs w:val="32"/>
        </w:rPr>
        <w:t>万元，占</w:t>
      </w:r>
      <w:r w:rsidR="00D66125" w:rsidRPr="00AE0F06">
        <w:rPr>
          <w:rFonts w:ascii="仿宋" w:eastAsia="仿宋" w:hAnsi="仿宋" w:hint="eastAsia"/>
          <w:sz w:val="32"/>
          <w:szCs w:val="32"/>
        </w:rPr>
        <w:t>0.65</w:t>
      </w:r>
      <w:r w:rsidR="00371224" w:rsidRPr="00AE0F06">
        <w:rPr>
          <w:rFonts w:ascii="仿宋" w:eastAsia="仿宋" w:hAnsi="仿宋" w:hint="eastAsia"/>
          <w:sz w:val="32"/>
          <w:szCs w:val="32"/>
        </w:rPr>
        <w:t xml:space="preserve"> </w:t>
      </w:r>
      <w:r w:rsidRPr="00AE0F06">
        <w:rPr>
          <w:rFonts w:ascii="仿宋" w:eastAsia="仿宋" w:hAnsi="仿宋" w:hint="eastAsia"/>
          <w:sz w:val="32"/>
          <w:szCs w:val="32"/>
        </w:rPr>
        <w:t>%；基本支出中，人员经费</w:t>
      </w:r>
      <w:r w:rsidR="00D66125" w:rsidRPr="00AE0F06">
        <w:rPr>
          <w:rFonts w:ascii="仿宋" w:eastAsia="仿宋" w:hAnsi="仿宋" w:hint="eastAsia"/>
          <w:sz w:val="32"/>
          <w:szCs w:val="32"/>
        </w:rPr>
        <w:t>685.49</w:t>
      </w:r>
      <w:r w:rsidRPr="00AE0F06">
        <w:rPr>
          <w:rFonts w:ascii="仿宋" w:eastAsia="仿宋" w:hAnsi="仿宋" w:hint="eastAsia"/>
          <w:sz w:val="32"/>
          <w:szCs w:val="32"/>
        </w:rPr>
        <w:t xml:space="preserve">  万元，占 </w:t>
      </w:r>
      <w:r w:rsidR="00D66125" w:rsidRPr="00AE0F06">
        <w:rPr>
          <w:rFonts w:ascii="仿宋" w:eastAsia="仿宋" w:hAnsi="仿宋" w:hint="eastAsia"/>
          <w:sz w:val="32"/>
          <w:szCs w:val="32"/>
        </w:rPr>
        <w:t>99.40</w:t>
      </w:r>
      <w:r w:rsidRPr="00AE0F06">
        <w:rPr>
          <w:rFonts w:ascii="仿宋" w:eastAsia="仿宋" w:hAnsi="仿宋" w:hint="eastAsia"/>
          <w:sz w:val="32"/>
          <w:szCs w:val="32"/>
        </w:rPr>
        <w:t>%；公用经费</w:t>
      </w:r>
      <w:r w:rsidR="00D66125" w:rsidRPr="00AE0F06">
        <w:rPr>
          <w:rFonts w:ascii="仿宋" w:eastAsia="仿宋" w:hAnsi="仿宋" w:hint="eastAsia"/>
          <w:sz w:val="32"/>
          <w:szCs w:val="32"/>
        </w:rPr>
        <w:t>4.14</w:t>
      </w:r>
      <w:r w:rsidRPr="00AE0F06">
        <w:rPr>
          <w:rFonts w:ascii="仿宋" w:eastAsia="仿宋" w:hAnsi="仿宋" w:hint="eastAsia"/>
          <w:sz w:val="32"/>
          <w:szCs w:val="32"/>
        </w:rPr>
        <w:t xml:space="preserve"> 万元，占</w:t>
      </w:r>
      <w:r w:rsidR="00D66125" w:rsidRPr="00AE0F06">
        <w:rPr>
          <w:rFonts w:ascii="仿宋" w:eastAsia="仿宋" w:hAnsi="仿宋" w:hint="eastAsia"/>
          <w:sz w:val="32"/>
          <w:szCs w:val="32"/>
        </w:rPr>
        <w:t>0.60</w:t>
      </w:r>
      <w:r w:rsidRPr="00AE0F06">
        <w:rPr>
          <w:rFonts w:ascii="仿宋" w:eastAsia="仿宋" w:hAnsi="仿宋" w:hint="eastAsia"/>
          <w:sz w:val="32"/>
          <w:szCs w:val="32"/>
        </w:rPr>
        <w:t xml:space="preserve"> %。</w:t>
      </w:r>
    </w:p>
    <w:p w:rsidR="00CC52B0" w:rsidRPr="00CB79F3" w:rsidRDefault="00CC52B0" w:rsidP="00805A22">
      <w:pPr>
        <w:spacing w:line="560" w:lineRule="exact"/>
        <w:rPr>
          <w:rFonts w:ascii="仿宋" w:eastAsia="仿宋" w:hAnsi="仿宋"/>
          <w:sz w:val="32"/>
        </w:rPr>
      </w:pPr>
      <w:r w:rsidRPr="00CB79F3">
        <w:rPr>
          <w:rFonts w:ascii="仿宋" w:eastAsia="仿宋" w:hAnsi="仿宋" w:hint="eastAsia"/>
          <w:sz w:val="32"/>
        </w:rPr>
        <w:t xml:space="preserve">    </w:t>
      </w:r>
      <w:r w:rsidRPr="00CB79F3">
        <w:rPr>
          <w:rFonts w:ascii="黑体" w:eastAsia="黑体" w:hAnsi="黑体" w:hint="eastAsia"/>
          <w:sz w:val="32"/>
        </w:rPr>
        <w:t>四、</w:t>
      </w:r>
      <w:r w:rsidR="009B110C" w:rsidRPr="00CB79F3">
        <w:rPr>
          <w:rFonts w:ascii="黑体" w:eastAsia="黑体" w:hAnsi="黑体" w:hint="eastAsia"/>
          <w:sz w:val="32"/>
          <w:szCs w:val="30"/>
        </w:rPr>
        <w:t>2019年</w:t>
      </w:r>
      <w:r w:rsidRPr="00CB79F3">
        <w:rPr>
          <w:rFonts w:ascii="黑体" w:eastAsia="黑体" w:hAnsi="黑体" w:hint="eastAsia"/>
          <w:sz w:val="32"/>
          <w:szCs w:val="30"/>
        </w:rPr>
        <w:t>度财政拨款收入支出决算总体情况说明</w:t>
      </w:r>
    </w:p>
    <w:p w:rsidR="00CC52B0" w:rsidRPr="00AE0F06" w:rsidRDefault="00CC52B0" w:rsidP="00805A22">
      <w:pPr>
        <w:spacing w:line="560" w:lineRule="exact"/>
        <w:rPr>
          <w:rFonts w:ascii="仿宋" w:eastAsia="仿宋" w:hAnsi="仿宋"/>
          <w:sz w:val="32"/>
          <w:szCs w:val="32"/>
        </w:rPr>
      </w:pPr>
      <w:r w:rsidRPr="00CB79F3">
        <w:rPr>
          <w:rFonts w:ascii="仿宋" w:eastAsia="仿宋" w:hAnsi="仿宋" w:hint="eastAsia"/>
          <w:sz w:val="32"/>
        </w:rPr>
        <w:t xml:space="preserve">    </w:t>
      </w:r>
      <w:r w:rsidR="009B110C" w:rsidRPr="00AE0F06">
        <w:rPr>
          <w:rFonts w:ascii="仿宋" w:eastAsia="仿宋" w:hAnsi="仿宋" w:hint="eastAsia"/>
          <w:sz w:val="32"/>
          <w:szCs w:val="32"/>
        </w:rPr>
        <w:t>2019年</w:t>
      </w:r>
      <w:r w:rsidRPr="00AE0F06">
        <w:rPr>
          <w:rFonts w:ascii="仿宋" w:eastAsia="仿宋" w:hAnsi="仿宋" w:hint="eastAsia"/>
          <w:sz w:val="32"/>
          <w:szCs w:val="32"/>
        </w:rPr>
        <w:t>财政拨款收</w:t>
      </w:r>
      <w:r w:rsidR="00371224" w:rsidRPr="00AE0F06">
        <w:rPr>
          <w:rFonts w:ascii="仿宋" w:eastAsia="仿宋" w:hAnsi="仿宋" w:hint="eastAsia"/>
          <w:sz w:val="32"/>
          <w:szCs w:val="32"/>
        </w:rPr>
        <w:t>入</w:t>
      </w:r>
      <w:r w:rsidR="00D66125" w:rsidRPr="00AE0F06">
        <w:rPr>
          <w:rFonts w:ascii="仿宋" w:eastAsia="仿宋" w:hAnsi="仿宋" w:hint="eastAsia"/>
          <w:sz w:val="32"/>
          <w:szCs w:val="32"/>
        </w:rPr>
        <w:t>799.20</w:t>
      </w:r>
      <w:r w:rsidR="00371224" w:rsidRPr="00AE0F06">
        <w:rPr>
          <w:rFonts w:ascii="仿宋" w:eastAsia="仿宋" w:hAnsi="仿宋" w:hint="eastAsia"/>
          <w:sz w:val="32"/>
          <w:szCs w:val="32"/>
        </w:rPr>
        <w:t>万元,</w:t>
      </w:r>
      <w:r w:rsidRPr="00AE0F06">
        <w:rPr>
          <w:rFonts w:ascii="仿宋" w:eastAsia="仿宋" w:hAnsi="仿宋" w:hint="eastAsia"/>
          <w:sz w:val="32"/>
          <w:szCs w:val="32"/>
        </w:rPr>
        <w:t>支</w:t>
      </w:r>
      <w:r w:rsidR="00371224" w:rsidRPr="00AE0F06">
        <w:rPr>
          <w:rFonts w:ascii="仿宋" w:eastAsia="仿宋" w:hAnsi="仿宋" w:hint="eastAsia"/>
          <w:sz w:val="32"/>
          <w:szCs w:val="32"/>
        </w:rPr>
        <w:t>出</w:t>
      </w:r>
      <w:r w:rsidR="00D66125" w:rsidRPr="00AE0F06">
        <w:rPr>
          <w:rFonts w:ascii="仿宋" w:eastAsia="仿宋" w:hAnsi="仿宋" w:hint="eastAsia"/>
          <w:sz w:val="32"/>
          <w:szCs w:val="32"/>
        </w:rPr>
        <w:t>694.13</w:t>
      </w:r>
      <w:r w:rsidRPr="00AE0F06">
        <w:rPr>
          <w:rFonts w:ascii="仿宋" w:eastAsia="仿宋" w:hAnsi="仿宋" w:hint="eastAsia"/>
          <w:sz w:val="32"/>
          <w:szCs w:val="32"/>
        </w:rPr>
        <w:t>万元，比</w:t>
      </w:r>
      <w:r w:rsidR="009B110C" w:rsidRPr="00AE0F06">
        <w:rPr>
          <w:rFonts w:ascii="仿宋" w:eastAsia="仿宋" w:hAnsi="仿宋" w:hint="eastAsia"/>
          <w:sz w:val="32"/>
          <w:szCs w:val="32"/>
        </w:rPr>
        <w:t>2018年</w:t>
      </w:r>
      <w:r w:rsidR="00371224" w:rsidRPr="00AE0F06">
        <w:rPr>
          <w:rFonts w:ascii="仿宋" w:eastAsia="仿宋" w:hAnsi="仿宋" w:hint="eastAsia"/>
          <w:sz w:val="32"/>
          <w:szCs w:val="32"/>
        </w:rPr>
        <w:t>分别</w:t>
      </w:r>
      <w:r w:rsidRPr="00AE0F06">
        <w:rPr>
          <w:rFonts w:ascii="仿宋" w:eastAsia="仿宋" w:hAnsi="仿宋" w:hint="eastAsia"/>
          <w:sz w:val="32"/>
          <w:szCs w:val="32"/>
        </w:rPr>
        <w:t>增加</w:t>
      </w:r>
      <w:r w:rsidR="00D66125" w:rsidRPr="00AE0F06">
        <w:rPr>
          <w:rFonts w:ascii="仿宋" w:eastAsia="仿宋" w:hAnsi="仿宋" w:hint="eastAsia"/>
          <w:sz w:val="32"/>
          <w:szCs w:val="32"/>
        </w:rPr>
        <w:t>101.41</w:t>
      </w:r>
      <w:r w:rsidRPr="00AE0F06">
        <w:rPr>
          <w:rFonts w:ascii="仿宋" w:eastAsia="仿宋" w:hAnsi="仿宋" w:hint="eastAsia"/>
          <w:sz w:val="32"/>
          <w:szCs w:val="32"/>
        </w:rPr>
        <w:t>万元</w:t>
      </w:r>
      <w:r w:rsidR="00371224" w:rsidRPr="00AE0F06">
        <w:rPr>
          <w:rFonts w:ascii="仿宋" w:eastAsia="仿宋" w:hAnsi="仿宋" w:hint="eastAsia"/>
          <w:sz w:val="32"/>
          <w:szCs w:val="32"/>
        </w:rPr>
        <w:t>、</w:t>
      </w:r>
      <w:r w:rsidR="00D66125" w:rsidRPr="00AE0F06">
        <w:rPr>
          <w:rFonts w:ascii="仿宋" w:eastAsia="仿宋" w:hAnsi="仿宋" w:hint="eastAsia"/>
          <w:sz w:val="32"/>
          <w:szCs w:val="32"/>
        </w:rPr>
        <w:t>13.79</w:t>
      </w:r>
      <w:r w:rsidR="00371224" w:rsidRPr="00AE0F06">
        <w:rPr>
          <w:rFonts w:ascii="仿宋" w:eastAsia="仿宋" w:hAnsi="仿宋" w:hint="eastAsia"/>
          <w:sz w:val="32"/>
          <w:szCs w:val="32"/>
        </w:rPr>
        <w:t>万元</w:t>
      </w:r>
      <w:r w:rsidRPr="00AE0F06">
        <w:rPr>
          <w:rFonts w:ascii="仿宋" w:eastAsia="仿宋" w:hAnsi="仿宋" w:hint="eastAsia"/>
          <w:sz w:val="32"/>
          <w:szCs w:val="32"/>
        </w:rPr>
        <w:t>，增长</w:t>
      </w:r>
      <w:r w:rsidR="00D66125" w:rsidRPr="00AE0F06">
        <w:rPr>
          <w:rFonts w:ascii="仿宋" w:eastAsia="仿宋" w:hAnsi="仿宋" w:hint="eastAsia"/>
          <w:sz w:val="32"/>
          <w:szCs w:val="32"/>
        </w:rPr>
        <w:t>12.69</w:t>
      </w:r>
      <w:r w:rsidRPr="00AE0F06">
        <w:rPr>
          <w:rFonts w:ascii="仿宋" w:eastAsia="仿宋" w:hAnsi="仿宋" w:hint="eastAsia"/>
          <w:sz w:val="32"/>
          <w:szCs w:val="32"/>
        </w:rPr>
        <w:t>%</w:t>
      </w:r>
      <w:r w:rsidR="00371224" w:rsidRPr="00AE0F06">
        <w:rPr>
          <w:rFonts w:ascii="仿宋" w:eastAsia="仿宋" w:hAnsi="仿宋" w:hint="eastAsia"/>
          <w:sz w:val="32"/>
          <w:szCs w:val="32"/>
        </w:rPr>
        <w:t>、增长</w:t>
      </w:r>
      <w:r w:rsidR="00D66125" w:rsidRPr="00AE0F06">
        <w:rPr>
          <w:rFonts w:ascii="仿宋" w:eastAsia="仿宋" w:hAnsi="仿宋" w:hint="eastAsia"/>
          <w:sz w:val="32"/>
          <w:szCs w:val="32"/>
        </w:rPr>
        <w:t>1.99</w:t>
      </w:r>
      <w:r w:rsidR="00371224" w:rsidRPr="00AE0F06">
        <w:rPr>
          <w:rFonts w:ascii="仿宋" w:eastAsia="仿宋" w:hAnsi="仿宋" w:hint="eastAsia"/>
          <w:sz w:val="32"/>
          <w:szCs w:val="32"/>
        </w:rPr>
        <w:t>%</w:t>
      </w:r>
      <w:r w:rsidRPr="00AE0F06">
        <w:rPr>
          <w:rFonts w:ascii="仿宋" w:eastAsia="仿宋" w:hAnsi="仿宋" w:hint="eastAsia"/>
          <w:sz w:val="32"/>
          <w:szCs w:val="32"/>
        </w:rPr>
        <w:t>。主要原因：</w:t>
      </w:r>
      <w:r w:rsidR="00D66125" w:rsidRPr="00AE0F06">
        <w:rPr>
          <w:rFonts w:ascii="仿宋" w:eastAsia="仿宋" w:hAnsi="仿宋" w:hint="eastAsia"/>
          <w:sz w:val="32"/>
          <w:szCs w:val="32"/>
        </w:rPr>
        <w:t>工资福利支出增加</w:t>
      </w:r>
      <w:r w:rsidRPr="00AE0F06">
        <w:rPr>
          <w:rFonts w:ascii="仿宋" w:eastAsia="仿宋" w:hAnsi="仿宋" w:hint="eastAsia"/>
          <w:sz w:val="32"/>
          <w:szCs w:val="32"/>
        </w:rPr>
        <w:t>。</w:t>
      </w:r>
    </w:p>
    <w:p w:rsidR="00CC52B0" w:rsidRPr="00CB79F3" w:rsidRDefault="00CC52B0" w:rsidP="00805A22">
      <w:pPr>
        <w:spacing w:line="560" w:lineRule="exact"/>
        <w:rPr>
          <w:rFonts w:ascii="仿宋" w:eastAsia="仿宋" w:hAnsi="仿宋"/>
          <w:sz w:val="32"/>
        </w:rPr>
      </w:pPr>
      <w:r w:rsidRPr="00CB79F3">
        <w:rPr>
          <w:rFonts w:ascii="仿宋" w:eastAsia="仿宋" w:hAnsi="仿宋" w:hint="eastAsia"/>
          <w:sz w:val="32"/>
        </w:rPr>
        <w:lastRenderedPageBreak/>
        <w:t xml:space="preserve">    </w:t>
      </w:r>
      <w:r w:rsidRPr="00CB79F3">
        <w:rPr>
          <w:rFonts w:ascii="黑体" w:eastAsia="黑体" w:hAnsi="黑体" w:hint="eastAsia"/>
          <w:sz w:val="32"/>
        </w:rPr>
        <w:t>五、</w:t>
      </w:r>
      <w:r w:rsidR="009B110C" w:rsidRPr="00CB79F3">
        <w:rPr>
          <w:rFonts w:ascii="黑体" w:eastAsia="黑体" w:hAnsi="黑体" w:hint="eastAsia"/>
          <w:sz w:val="32"/>
          <w:szCs w:val="30"/>
        </w:rPr>
        <w:t>2019年</w:t>
      </w:r>
      <w:r w:rsidRPr="00CB79F3">
        <w:rPr>
          <w:rFonts w:ascii="黑体" w:eastAsia="黑体" w:hAnsi="黑体" w:hint="eastAsia"/>
          <w:sz w:val="32"/>
          <w:szCs w:val="30"/>
        </w:rPr>
        <w:t>度一般公共预算财政拨款支出决算情况说明</w:t>
      </w:r>
    </w:p>
    <w:p w:rsidR="00CC52B0" w:rsidRPr="00CB79F3" w:rsidRDefault="00CC52B0" w:rsidP="00805A22">
      <w:pPr>
        <w:spacing w:line="560" w:lineRule="exact"/>
        <w:rPr>
          <w:rFonts w:ascii="楷体" w:eastAsia="楷体" w:hAnsi="楷体"/>
          <w:b/>
          <w:bCs/>
          <w:sz w:val="32"/>
        </w:rPr>
      </w:pPr>
      <w:r w:rsidRPr="00CB79F3">
        <w:rPr>
          <w:rFonts w:ascii="楷体" w:eastAsia="楷体" w:hAnsi="楷体" w:hint="eastAsia"/>
          <w:sz w:val="32"/>
        </w:rPr>
        <w:t xml:space="preserve">    </w:t>
      </w:r>
      <w:r w:rsidRPr="00CB79F3">
        <w:rPr>
          <w:rFonts w:ascii="楷体" w:eastAsia="楷体" w:hAnsi="楷体" w:hint="eastAsia"/>
          <w:b/>
          <w:bCs/>
          <w:sz w:val="32"/>
        </w:rPr>
        <w:t>（一）财政拨款支出决算总体情况</w:t>
      </w:r>
    </w:p>
    <w:p w:rsidR="00CC52B0" w:rsidRPr="00AE0F06" w:rsidRDefault="00CC52B0" w:rsidP="00AE0F06">
      <w:pPr>
        <w:spacing w:line="560" w:lineRule="exact"/>
        <w:rPr>
          <w:rFonts w:ascii="仿宋" w:eastAsia="仿宋" w:hAnsi="仿宋"/>
          <w:sz w:val="32"/>
          <w:szCs w:val="30"/>
        </w:rPr>
      </w:pPr>
      <w:r w:rsidRPr="00AE0F06">
        <w:rPr>
          <w:rFonts w:ascii="仿宋" w:eastAsia="仿宋" w:hAnsi="仿宋" w:hint="eastAsia"/>
          <w:sz w:val="32"/>
        </w:rPr>
        <w:t xml:space="preserve">    </w:t>
      </w:r>
      <w:r w:rsidR="009B110C" w:rsidRPr="00AE0F06">
        <w:rPr>
          <w:rFonts w:ascii="仿宋" w:eastAsia="仿宋" w:hAnsi="仿宋" w:hint="eastAsia"/>
          <w:sz w:val="32"/>
          <w:szCs w:val="30"/>
        </w:rPr>
        <w:t>2019年</w:t>
      </w:r>
      <w:r w:rsidRPr="00AE0F06">
        <w:rPr>
          <w:rFonts w:ascii="仿宋" w:eastAsia="仿宋" w:hAnsi="仿宋" w:hint="eastAsia"/>
          <w:sz w:val="32"/>
          <w:szCs w:val="30"/>
        </w:rPr>
        <w:t>财政拨款支出</w:t>
      </w:r>
      <w:r w:rsidR="003837E4" w:rsidRPr="00AE0F06">
        <w:rPr>
          <w:rFonts w:ascii="仿宋" w:eastAsia="仿宋" w:hAnsi="仿宋" w:hint="eastAsia"/>
          <w:sz w:val="32"/>
          <w:szCs w:val="30"/>
        </w:rPr>
        <w:t>694.13</w:t>
      </w:r>
      <w:r w:rsidRPr="00AE0F06">
        <w:rPr>
          <w:rFonts w:ascii="仿宋" w:eastAsia="仿宋" w:hAnsi="仿宋" w:hint="eastAsia"/>
          <w:sz w:val="32"/>
          <w:szCs w:val="30"/>
        </w:rPr>
        <w:t>万元，占本年支出合计的</w:t>
      </w:r>
      <w:r w:rsidR="005B4B1C" w:rsidRPr="00AE0F06">
        <w:rPr>
          <w:rFonts w:ascii="仿宋" w:eastAsia="仿宋" w:hAnsi="仿宋" w:hint="eastAsia"/>
          <w:sz w:val="32"/>
          <w:szCs w:val="30"/>
        </w:rPr>
        <w:t>100</w:t>
      </w:r>
      <w:r w:rsidRPr="00AE0F06">
        <w:rPr>
          <w:rFonts w:ascii="仿宋" w:eastAsia="仿宋" w:hAnsi="仿宋" w:hint="eastAsia"/>
          <w:sz w:val="32"/>
          <w:szCs w:val="30"/>
        </w:rPr>
        <w:t>%。</w:t>
      </w:r>
      <w:r w:rsidR="00EC7177" w:rsidRPr="00AE0F06">
        <w:rPr>
          <w:rFonts w:ascii="仿宋" w:eastAsia="仿宋" w:hAnsi="仿宋" w:hint="eastAsia"/>
          <w:sz w:val="32"/>
          <w:szCs w:val="30"/>
        </w:rPr>
        <w:t>与</w:t>
      </w:r>
      <w:r w:rsidR="009B110C" w:rsidRPr="00AE0F06">
        <w:rPr>
          <w:rFonts w:ascii="仿宋" w:eastAsia="仿宋" w:hAnsi="仿宋" w:hint="eastAsia"/>
          <w:sz w:val="32"/>
          <w:szCs w:val="30"/>
        </w:rPr>
        <w:t>2018年</w:t>
      </w:r>
      <w:r w:rsidR="00EC7177" w:rsidRPr="00AE0F06">
        <w:rPr>
          <w:rFonts w:ascii="仿宋" w:eastAsia="仿宋" w:hAnsi="仿宋" w:hint="eastAsia"/>
          <w:sz w:val="32"/>
          <w:szCs w:val="30"/>
        </w:rPr>
        <w:t>相比，财政拨款支出增加</w:t>
      </w:r>
      <w:r w:rsidR="003837E4" w:rsidRPr="00AE0F06">
        <w:rPr>
          <w:rFonts w:ascii="仿宋" w:eastAsia="仿宋" w:hAnsi="仿宋" w:hint="eastAsia"/>
          <w:sz w:val="32"/>
          <w:szCs w:val="30"/>
        </w:rPr>
        <w:t>13.49</w:t>
      </w:r>
      <w:r w:rsidR="00EC7177" w:rsidRPr="00AE0F06">
        <w:rPr>
          <w:rFonts w:ascii="仿宋" w:eastAsia="仿宋" w:hAnsi="仿宋" w:hint="eastAsia"/>
          <w:sz w:val="32"/>
          <w:szCs w:val="30"/>
        </w:rPr>
        <w:t>万元，增长</w:t>
      </w:r>
      <w:r w:rsidR="003837E4" w:rsidRPr="00AE0F06">
        <w:rPr>
          <w:rFonts w:ascii="仿宋" w:eastAsia="仿宋" w:hAnsi="仿宋" w:hint="eastAsia"/>
          <w:sz w:val="32"/>
          <w:szCs w:val="30"/>
        </w:rPr>
        <w:t>1.94</w:t>
      </w:r>
      <w:r w:rsidR="00EC7177" w:rsidRPr="00AE0F06">
        <w:rPr>
          <w:rFonts w:ascii="仿宋" w:eastAsia="仿宋" w:hAnsi="仿宋" w:hint="eastAsia"/>
          <w:sz w:val="32"/>
          <w:szCs w:val="30"/>
        </w:rPr>
        <w:t>%。主要原因：</w:t>
      </w:r>
      <w:r w:rsidR="003837E4" w:rsidRPr="00AE0F06">
        <w:rPr>
          <w:rFonts w:ascii="仿宋" w:eastAsia="仿宋" w:hAnsi="仿宋" w:hint="eastAsia"/>
          <w:sz w:val="32"/>
          <w:szCs w:val="30"/>
        </w:rPr>
        <w:t>工资福利支出增加</w:t>
      </w:r>
      <w:r w:rsidR="00EC7177" w:rsidRPr="00AE0F06">
        <w:rPr>
          <w:rFonts w:ascii="仿宋" w:eastAsia="仿宋" w:hAnsi="仿宋" w:hint="eastAsia"/>
          <w:sz w:val="32"/>
          <w:szCs w:val="30"/>
        </w:rPr>
        <w:t>。</w:t>
      </w:r>
    </w:p>
    <w:p w:rsidR="00CC52B0" w:rsidRPr="00CB79F3" w:rsidRDefault="00CC52B0" w:rsidP="00805A22">
      <w:pPr>
        <w:spacing w:line="560" w:lineRule="exact"/>
        <w:rPr>
          <w:rFonts w:ascii="楷体" w:eastAsia="楷体" w:hAnsi="楷体"/>
          <w:b/>
          <w:bCs/>
          <w:sz w:val="32"/>
        </w:rPr>
      </w:pPr>
      <w:r w:rsidRPr="00CB79F3">
        <w:rPr>
          <w:rFonts w:ascii="楷体" w:eastAsia="楷体" w:hAnsi="楷体" w:hint="eastAsia"/>
          <w:sz w:val="32"/>
        </w:rPr>
        <w:t xml:space="preserve">    </w:t>
      </w:r>
      <w:r w:rsidRPr="00CB79F3">
        <w:rPr>
          <w:rFonts w:ascii="楷体" w:eastAsia="楷体" w:hAnsi="楷体" w:hint="eastAsia"/>
          <w:b/>
          <w:bCs/>
          <w:sz w:val="32"/>
        </w:rPr>
        <w:t>（二）财政拨款支出决算结构情况</w:t>
      </w:r>
    </w:p>
    <w:p w:rsidR="003837E4" w:rsidRPr="00AE0F06" w:rsidRDefault="00CC52B0" w:rsidP="00AE0F06">
      <w:pPr>
        <w:spacing w:line="560" w:lineRule="exact"/>
        <w:rPr>
          <w:rFonts w:ascii="仿宋" w:eastAsia="仿宋" w:hAnsi="仿宋"/>
          <w:sz w:val="32"/>
          <w:szCs w:val="30"/>
        </w:rPr>
      </w:pPr>
      <w:r w:rsidRPr="00CB79F3">
        <w:rPr>
          <w:rFonts w:ascii="仿宋" w:eastAsia="仿宋" w:hAnsi="仿宋" w:hint="eastAsia"/>
          <w:sz w:val="32"/>
        </w:rPr>
        <w:t xml:space="preserve">   </w:t>
      </w:r>
      <w:r w:rsidR="003837E4" w:rsidRPr="00AE0F06">
        <w:rPr>
          <w:rFonts w:ascii="仿宋" w:eastAsia="仿宋" w:hAnsi="仿宋" w:hint="eastAsia"/>
          <w:sz w:val="32"/>
          <w:szCs w:val="30"/>
        </w:rPr>
        <w:t>长春市双阳区法律援助中心</w:t>
      </w:r>
      <w:r w:rsidR="003837E4" w:rsidRPr="00AE0F06">
        <w:rPr>
          <w:rFonts w:ascii="仿宋" w:eastAsia="仿宋" w:hAnsi="仿宋"/>
          <w:sz w:val="32"/>
          <w:szCs w:val="30"/>
        </w:rPr>
        <w:t>201</w:t>
      </w:r>
      <w:r w:rsidR="003837E4" w:rsidRPr="00AE0F06">
        <w:rPr>
          <w:rFonts w:ascii="仿宋" w:eastAsia="仿宋" w:hAnsi="仿宋" w:hint="eastAsia"/>
          <w:sz w:val="32"/>
          <w:szCs w:val="30"/>
        </w:rPr>
        <w:t>9年财政拨款支出</w:t>
      </w:r>
      <w:r w:rsidR="003837E4" w:rsidRPr="00AE0F06">
        <w:rPr>
          <w:rFonts w:ascii="仿宋" w:eastAsia="仿宋" w:hAnsi="仿宋"/>
          <w:sz w:val="32"/>
          <w:szCs w:val="30"/>
        </w:rPr>
        <w:t xml:space="preserve"> </w:t>
      </w:r>
      <w:r w:rsidR="003837E4" w:rsidRPr="00AE0F06">
        <w:rPr>
          <w:rFonts w:ascii="仿宋" w:eastAsia="仿宋" w:hAnsi="仿宋" w:hint="eastAsia"/>
          <w:sz w:val="32"/>
          <w:szCs w:val="30"/>
        </w:rPr>
        <w:t>694.13万元，主要用于以下方面，公共安全支出694.13万元，占</w:t>
      </w:r>
      <w:r w:rsidR="003837E4" w:rsidRPr="00AE0F06">
        <w:rPr>
          <w:rFonts w:ascii="仿宋" w:eastAsia="仿宋" w:hAnsi="仿宋"/>
          <w:sz w:val="32"/>
          <w:szCs w:val="30"/>
        </w:rPr>
        <w:t>100 %</w:t>
      </w:r>
      <w:r w:rsidR="003837E4" w:rsidRPr="00AE0F06">
        <w:rPr>
          <w:rFonts w:ascii="仿宋" w:eastAsia="仿宋" w:hAnsi="仿宋" w:hint="eastAsia"/>
          <w:sz w:val="32"/>
          <w:szCs w:val="30"/>
        </w:rPr>
        <w:t>。</w:t>
      </w:r>
    </w:p>
    <w:p w:rsidR="00CC52B0" w:rsidRPr="00CB79F3" w:rsidRDefault="00CC52B0" w:rsidP="00805A22">
      <w:pPr>
        <w:spacing w:line="560" w:lineRule="exact"/>
        <w:rPr>
          <w:rFonts w:ascii="楷体" w:eastAsia="楷体" w:hAnsi="楷体"/>
          <w:b/>
          <w:bCs/>
          <w:sz w:val="32"/>
        </w:rPr>
      </w:pPr>
      <w:r w:rsidRPr="00CB79F3">
        <w:rPr>
          <w:rFonts w:ascii="楷体" w:eastAsia="楷体" w:hAnsi="楷体" w:hint="eastAsia"/>
          <w:sz w:val="32"/>
        </w:rPr>
        <w:t xml:space="preserve">   </w:t>
      </w:r>
      <w:r w:rsidRPr="00CB79F3">
        <w:rPr>
          <w:rFonts w:ascii="楷体" w:eastAsia="楷体" w:hAnsi="楷体" w:hint="eastAsia"/>
          <w:b/>
          <w:bCs/>
          <w:sz w:val="32"/>
        </w:rPr>
        <w:t xml:space="preserve"> （三）财政拨款支出决算具体情况</w:t>
      </w:r>
    </w:p>
    <w:p w:rsidR="00CC52B0" w:rsidRPr="00AE0F06" w:rsidRDefault="009B110C" w:rsidP="00AE0F06">
      <w:pPr>
        <w:spacing w:line="560" w:lineRule="exact"/>
        <w:ind w:firstLineChars="200" w:firstLine="640"/>
        <w:rPr>
          <w:rFonts w:ascii="仿宋" w:eastAsia="仿宋" w:hAnsi="仿宋"/>
          <w:sz w:val="32"/>
        </w:rPr>
      </w:pPr>
      <w:r w:rsidRPr="00AE0F06">
        <w:rPr>
          <w:rFonts w:ascii="仿宋" w:eastAsia="仿宋" w:hAnsi="仿宋" w:hint="eastAsia"/>
          <w:sz w:val="32"/>
          <w:szCs w:val="30"/>
        </w:rPr>
        <w:t>2019年</w:t>
      </w:r>
      <w:r w:rsidR="00CC52B0" w:rsidRPr="00AE0F06">
        <w:rPr>
          <w:rFonts w:ascii="仿宋" w:eastAsia="仿宋" w:hAnsi="仿宋" w:hint="eastAsia"/>
          <w:sz w:val="32"/>
          <w:szCs w:val="30"/>
        </w:rPr>
        <w:t>财政拨款支出年初预算为</w:t>
      </w:r>
      <w:r w:rsidR="003837E4" w:rsidRPr="00AE0F06">
        <w:rPr>
          <w:rFonts w:ascii="仿宋" w:eastAsia="仿宋" w:hAnsi="仿宋" w:hint="eastAsia"/>
          <w:sz w:val="32"/>
          <w:szCs w:val="30"/>
        </w:rPr>
        <w:t>736.90</w:t>
      </w:r>
      <w:r w:rsidR="00CC52B0" w:rsidRPr="00AE0F06">
        <w:rPr>
          <w:rFonts w:ascii="仿宋" w:eastAsia="仿宋" w:hAnsi="仿宋" w:hint="eastAsia"/>
          <w:sz w:val="32"/>
          <w:szCs w:val="30"/>
        </w:rPr>
        <w:t>万元，支出决算为</w:t>
      </w:r>
      <w:r w:rsidR="003837E4" w:rsidRPr="00AE0F06">
        <w:rPr>
          <w:rFonts w:ascii="仿宋" w:eastAsia="仿宋" w:hAnsi="仿宋" w:hint="eastAsia"/>
          <w:sz w:val="32"/>
          <w:szCs w:val="30"/>
        </w:rPr>
        <w:t>736.90</w:t>
      </w:r>
      <w:r w:rsidR="00CC52B0" w:rsidRPr="00AE0F06">
        <w:rPr>
          <w:rFonts w:ascii="仿宋" w:eastAsia="仿宋" w:hAnsi="仿宋" w:hint="eastAsia"/>
          <w:sz w:val="32"/>
          <w:szCs w:val="30"/>
        </w:rPr>
        <w:t>万元，完成年初预算的</w:t>
      </w:r>
      <w:r w:rsidR="003837E4" w:rsidRPr="00AE0F06">
        <w:rPr>
          <w:rFonts w:ascii="仿宋" w:eastAsia="仿宋" w:hAnsi="仿宋" w:hint="eastAsia"/>
          <w:sz w:val="32"/>
          <w:szCs w:val="30"/>
        </w:rPr>
        <w:t>94.20</w:t>
      </w:r>
      <w:r w:rsidR="00CC52B0" w:rsidRPr="00AE0F06">
        <w:rPr>
          <w:rFonts w:ascii="仿宋" w:eastAsia="仿宋" w:hAnsi="仿宋" w:hint="eastAsia"/>
          <w:sz w:val="32"/>
          <w:szCs w:val="30"/>
        </w:rPr>
        <w:t>%。主要原因：</w:t>
      </w:r>
      <w:r w:rsidR="003837E4" w:rsidRPr="00AE0F06">
        <w:rPr>
          <w:rFonts w:ascii="仿宋" w:eastAsia="仿宋" w:hAnsi="仿宋" w:hint="eastAsia"/>
          <w:sz w:val="32"/>
          <w:szCs w:val="30"/>
        </w:rPr>
        <w:t>项目支出减少</w:t>
      </w:r>
      <w:r w:rsidR="00CC52B0" w:rsidRPr="00AE0F06">
        <w:rPr>
          <w:rFonts w:ascii="仿宋" w:eastAsia="仿宋" w:hAnsi="仿宋" w:hint="eastAsia"/>
          <w:sz w:val="32"/>
          <w:szCs w:val="30"/>
        </w:rPr>
        <w:t>。</w:t>
      </w:r>
    </w:p>
    <w:p w:rsidR="00CC52B0" w:rsidRPr="00CB79F3" w:rsidRDefault="00CC52B0" w:rsidP="00805A22">
      <w:pPr>
        <w:spacing w:line="560" w:lineRule="exact"/>
        <w:rPr>
          <w:rFonts w:ascii="仿宋" w:eastAsia="仿宋" w:hAnsi="仿宋"/>
          <w:sz w:val="32"/>
        </w:rPr>
      </w:pPr>
      <w:r w:rsidRPr="00CB79F3">
        <w:rPr>
          <w:rFonts w:ascii="仿宋" w:eastAsia="仿宋" w:hAnsi="仿宋" w:hint="eastAsia"/>
          <w:sz w:val="32"/>
        </w:rPr>
        <w:t xml:space="preserve">    </w:t>
      </w:r>
      <w:r w:rsidRPr="00CB79F3">
        <w:rPr>
          <w:rFonts w:ascii="黑体" w:eastAsia="黑体" w:hAnsi="黑体" w:hint="eastAsia"/>
          <w:sz w:val="32"/>
        </w:rPr>
        <w:t>六、</w:t>
      </w:r>
      <w:r w:rsidR="009B110C" w:rsidRPr="00CB79F3">
        <w:rPr>
          <w:rFonts w:ascii="黑体" w:eastAsia="黑体" w:hAnsi="黑体" w:hint="eastAsia"/>
          <w:sz w:val="32"/>
          <w:szCs w:val="30"/>
        </w:rPr>
        <w:t>2019年</w:t>
      </w:r>
      <w:r w:rsidRPr="00CB79F3">
        <w:rPr>
          <w:rFonts w:ascii="黑体" w:eastAsia="黑体" w:hAnsi="黑体" w:hint="eastAsia"/>
          <w:sz w:val="32"/>
          <w:szCs w:val="30"/>
        </w:rPr>
        <w:t>度一般公共预算财政拨款基本支出决算情况说明</w:t>
      </w:r>
    </w:p>
    <w:p w:rsidR="00CC52B0" w:rsidRPr="00AE0F06" w:rsidRDefault="009B110C" w:rsidP="00AE0F06">
      <w:pPr>
        <w:spacing w:line="560" w:lineRule="exact"/>
        <w:ind w:firstLineChars="200" w:firstLine="640"/>
        <w:rPr>
          <w:rFonts w:ascii="仿宋" w:eastAsia="仿宋" w:hAnsi="仿宋"/>
          <w:sz w:val="32"/>
          <w:szCs w:val="30"/>
        </w:rPr>
      </w:pPr>
      <w:r w:rsidRPr="00AE0F06">
        <w:rPr>
          <w:rFonts w:ascii="仿宋" w:eastAsia="仿宋" w:hAnsi="仿宋" w:hint="eastAsia"/>
          <w:sz w:val="32"/>
          <w:szCs w:val="30"/>
        </w:rPr>
        <w:t>2019年</w:t>
      </w:r>
      <w:r w:rsidR="00CC52B0" w:rsidRPr="00AE0F06">
        <w:rPr>
          <w:rFonts w:ascii="仿宋" w:eastAsia="仿宋" w:hAnsi="仿宋" w:hint="eastAsia"/>
          <w:sz w:val="32"/>
          <w:szCs w:val="30"/>
        </w:rPr>
        <w:t>财政拨款基本支出</w:t>
      </w:r>
      <w:r w:rsidR="003837E4" w:rsidRPr="00AE0F06">
        <w:rPr>
          <w:rFonts w:ascii="仿宋" w:eastAsia="仿宋" w:hAnsi="仿宋" w:hint="eastAsia"/>
          <w:sz w:val="32"/>
          <w:szCs w:val="30"/>
        </w:rPr>
        <w:t>736.90</w:t>
      </w:r>
      <w:r w:rsidR="00CC52B0" w:rsidRPr="00AE0F06">
        <w:rPr>
          <w:rFonts w:ascii="仿宋" w:eastAsia="仿宋" w:hAnsi="仿宋" w:hint="eastAsia"/>
          <w:sz w:val="32"/>
          <w:szCs w:val="30"/>
        </w:rPr>
        <w:t>万元，其中：人员经费</w:t>
      </w:r>
      <w:r w:rsidR="003837E4" w:rsidRPr="00AE0F06">
        <w:rPr>
          <w:rFonts w:ascii="仿宋" w:eastAsia="仿宋" w:hAnsi="仿宋" w:hint="eastAsia"/>
          <w:sz w:val="32"/>
          <w:szCs w:val="30"/>
        </w:rPr>
        <w:t>733.30</w:t>
      </w:r>
      <w:r w:rsidR="00CC52B0" w:rsidRPr="00AE0F06">
        <w:rPr>
          <w:rFonts w:ascii="仿宋" w:eastAsia="仿宋" w:hAnsi="仿宋" w:hint="eastAsia"/>
          <w:sz w:val="32"/>
          <w:szCs w:val="30"/>
        </w:rPr>
        <w:t>万元，主要包括：基本工资</w:t>
      </w:r>
      <w:r w:rsidR="003837E4" w:rsidRPr="00AE0F06">
        <w:rPr>
          <w:rFonts w:ascii="仿宋" w:eastAsia="仿宋" w:hAnsi="仿宋" w:hint="eastAsia"/>
          <w:sz w:val="32"/>
          <w:szCs w:val="30"/>
        </w:rPr>
        <w:t>492.60万元</w:t>
      </w:r>
      <w:r w:rsidR="00CC52B0" w:rsidRPr="00AE0F06">
        <w:rPr>
          <w:rFonts w:ascii="仿宋" w:eastAsia="仿宋" w:hAnsi="仿宋" w:hint="eastAsia"/>
          <w:sz w:val="32"/>
          <w:szCs w:val="30"/>
        </w:rPr>
        <w:t>、津贴补贴</w:t>
      </w:r>
      <w:r w:rsidR="003837E4" w:rsidRPr="00AE0F06">
        <w:rPr>
          <w:rFonts w:ascii="仿宋" w:eastAsia="仿宋" w:hAnsi="仿宋" w:hint="eastAsia"/>
          <w:sz w:val="32"/>
          <w:szCs w:val="30"/>
        </w:rPr>
        <w:t>13万元</w:t>
      </w:r>
      <w:r w:rsidR="00CC52B0" w:rsidRPr="00AE0F06">
        <w:rPr>
          <w:rFonts w:ascii="仿宋" w:eastAsia="仿宋" w:hAnsi="仿宋" w:hint="eastAsia"/>
          <w:sz w:val="32"/>
          <w:szCs w:val="30"/>
        </w:rPr>
        <w:t>、奖金</w:t>
      </w:r>
      <w:r w:rsidR="003837E4" w:rsidRPr="00AE0F06">
        <w:rPr>
          <w:rFonts w:ascii="仿宋" w:eastAsia="仿宋" w:hAnsi="仿宋" w:hint="eastAsia"/>
          <w:sz w:val="32"/>
          <w:szCs w:val="30"/>
        </w:rPr>
        <w:t>19.49万元</w:t>
      </w:r>
      <w:r w:rsidR="00CC52B0" w:rsidRPr="00AE0F06">
        <w:rPr>
          <w:rFonts w:ascii="仿宋" w:eastAsia="仿宋" w:hAnsi="仿宋" w:hint="eastAsia"/>
          <w:sz w:val="32"/>
          <w:szCs w:val="30"/>
        </w:rPr>
        <w:t>、</w:t>
      </w:r>
      <w:r w:rsidR="003837E4" w:rsidRPr="00AE0F06">
        <w:rPr>
          <w:rFonts w:ascii="仿宋" w:eastAsia="仿宋" w:hAnsi="仿宋" w:hint="eastAsia"/>
          <w:sz w:val="32"/>
          <w:szCs w:val="30"/>
        </w:rPr>
        <w:t>职工医疗基本保险35.04万元，</w:t>
      </w:r>
      <w:r w:rsidR="00CC52B0" w:rsidRPr="00AE0F06">
        <w:rPr>
          <w:rFonts w:ascii="仿宋" w:eastAsia="仿宋" w:hAnsi="仿宋" w:hint="eastAsia"/>
          <w:sz w:val="32"/>
          <w:szCs w:val="30"/>
        </w:rPr>
        <w:t>其他社会保障缴费</w:t>
      </w:r>
      <w:r w:rsidR="003837E4" w:rsidRPr="00AE0F06">
        <w:rPr>
          <w:rFonts w:ascii="仿宋" w:eastAsia="仿宋" w:hAnsi="仿宋" w:hint="eastAsia"/>
          <w:sz w:val="32"/>
          <w:szCs w:val="30"/>
        </w:rPr>
        <w:t>4.51万元</w:t>
      </w:r>
      <w:r w:rsidR="00CC52B0" w:rsidRPr="00AE0F06">
        <w:rPr>
          <w:rFonts w:ascii="仿宋" w:eastAsia="仿宋" w:hAnsi="仿宋" w:hint="eastAsia"/>
          <w:sz w:val="32"/>
          <w:szCs w:val="30"/>
        </w:rPr>
        <w:t>、绩效工资</w:t>
      </w:r>
      <w:r w:rsidR="003837E4" w:rsidRPr="00AE0F06">
        <w:rPr>
          <w:rFonts w:ascii="仿宋" w:eastAsia="仿宋" w:hAnsi="仿宋" w:hint="eastAsia"/>
          <w:sz w:val="32"/>
          <w:szCs w:val="30"/>
        </w:rPr>
        <w:t>7.96万元</w:t>
      </w:r>
      <w:r w:rsidR="00CC52B0" w:rsidRPr="00AE0F06">
        <w:rPr>
          <w:rFonts w:ascii="仿宋" w:eastAsia="仿宋" w:hAnsi="仿宋" w:hint="eastAsia"/>
          <w:sz w:val="32"/>
          <w:szCs w:val="30"/>
        </w:rPr>
        <w:t>、机关事业单位基本养老保险缴费</w:t>
      </w:r>
      <w:r w:rsidR="003837E4" w:rsidRPr="00AE0F06">
        <w:rPr>
          <w:rFonts w:ascii="仿宋" w:eastAsia="仿宋" w:hAnsi="仿宋" w:hint="eastAsia"/>
          <w:sz w:val="32"/>
          <w:szCs w:val="30"/>
        </w:rPr>
        <w:t>100.11万元</w:t>
      </w:r>
      <w:r w:rsidR="00CC52B0" w:rsidRPr="00AE0F06">
        <w:rPr>
          <w:rFonts w:ascii="仿宋" w:eastAsia="仿宋" w:hAnsi="仿宋" w:hint="eastAsia"/>
          <w:sz w:val="32"/>
          <w:szCs w:val="30"/>
        </w:rPr>
        <w:t>、</w:t>
      </w:r>
      <w:r w:rsidR="003837E4" w:rsidRPr="00AE0F06">
        <w:rPr>
          <w:rFonts w:ascii="仿宋" w:eastAsia="仿宋" w:hAnsi="仿宋" w:hint="eastAsia"/>
          <w:sz w:val="32"/>
          <w:szCs w:val="30"/>
        </w:rPr>
        <w:t>公积金60.07万元、</w:t>
      </w:r>
      <w:r w:rsidR="00CC52B0" w:rsidRPr="00AE0F06">
        <w:rPr>
          <w:rFonts w:ascii="仿宋" w:eastAsia="仿宋" w:hAnsi="仿宋" w:hint="eastAsia"/>
          <w:sz w:val="32"/>
          <w:szCs w:val="30"/>
        </w:rPr>
        <w:t>奖励金</w:t>
      </w:r>
      <w:r w:rsidR="003837E4" w:rsidRPr="00AE0F06">
        <w:rPr>
          <w:rFonts w:ascii="仿宋" w:eastAsia="仿宋" w:hAnsi="仿宋" w:hint="eastAsia"/>
          <w:sz w:val="32"/>
          <w:szCs w:val="30"/>
        </w:rPr>
        <w:t>0.52万元</w:t>
      </w:r>
      <w:r w:rsidR="00CC52B0" w:rsidRPr="00AE0F06">
        <w:rPr>
          <w:rFonts w:ascii="仿宋" w:eastAsia="仿宋" w:hAnsi="仿宋" w:hint="eastAsia"/>
          <w:sz w:val="32"/>
          <w:szCs w:val="30"/>
        </w:rPr>
        <w:t>。</w:t>
      </w:r>
    </w:p>
    <w:p w:rsidR="00CC52B0" w:rsidRPr="00AE0F06" w:rsidRDefault="00CC52B0" w:rsidP="00AE0F06">
      <w:pPr>
        <w:spacing w:line="560" w:lineRule="exact"/>
        <w:rPr>
          <w:rFonts w:ascii="仿宋" w:eastAsia="仿宋" w:hAnsi="仿宋"/>
          <w:sz w:val="32"/>
        </w:rPr>
      </w:pPr>
      <w:r w:rsidRPr="00AE0F06">
        <w:rPr>
          <w:rFonts w:ascii="仿宋" w:eastAsia="仿宋" w:hAnsi="仿宋" w:hint="eastAsia"/>
          <w:sz w:val="32"/>
          <w:szCs w:val="30"/>
        </w:rPr>
        <w:t xml:space="preserve">    </w:t>
      </w:r>
      <w:r w:rsidRPr="00AE0F06">
        <w:rPr>
          <w:rFonts w:ascii="仿宋" w:eastAsia="仿宋" w:hAnsi="仿宋" w:hint="eastAsia"/>
          <w:sz w:val="32"/>
        </w:rPr>
        <w:t>公用经费</w:t>
      </w:r>
      <w:r w:rsidR="003837E4" w:rsidRPr="00AE0F06">
        <w:rPr>
          <w:rFonts w:ascii="仿宋" w:eastAsia="仿宋" w:hAnsi="仿宋" w:hint="eastAsia"/>
          <w:sz w:val="32"/>
          <w:szCs w:val="30"/>
        </w:rPr>
        <w:t>3.60</w:t>
      </w:r>
      <w:r w:rsidRPr="00AE0F06">
        <w:rPr>
          <w:rFonts w:ascii="仿宋" w:eastAsia="仿宋" w:hAnsi="仿宋" w:hint="eastAsia"/>
          <w:sz w:val="32"/>
        </w:rPr>
        <w:t>万元，主要包括：办公费</w:t>
      </w:r>
      <w:r w:rsidR="003837E4" w:rsidRPr="00AE0F06">
        <w:rPr>
          <w:rFonts w:ascii="仿宋" w:eastAsia="仿宋" w:hAnsi="仿宋" w:hint="eastAsia"/>
          <w:sz w:val="32"/>
        </w:rPr>
        <w:t>3万元</w:t>
      </w:r>
      <w:r w:rsidRPr="00AE0F06">
        <w:rPr>
          <w:rFonts w:ascii="仿宋" w:eastAsia="仿宋" w:hAnsi="仿宋" w:hint="eastAsia"/>
          <w:sz w:val="32"/>
        </w:rPr>
        <w:t>、差旅费</w:t>
      </w:r>
      <w:r w:rsidR="003837E4" w:rsidRPr="00AE0F06">
        <w:rPr>
          <w:rFonts w:ascii="仿宋" w:eastAsia="仿宋" w:hAnsi="仿宋" w:hint="eastAsia"/>
          <w:sz w:val="32"/>
        </w:rPr>
        <w:t>0.60万元</w:t>
      </w:r>
      <w:r w:rsidRPr="00AE0F06">
        <w:rPr>
          <w:rFonts w:ascii="仿宋" w:eastAsia="仿宋" w:hAnsi="仿宋" w:hint="eastAsia"/>
          <w:sz w:val="32"/>
        </w:rPr>
        <w:t>。</w:t>
      </w:r>
    </w:p>
    <w:p w:rsidR="00CC52B0" w:rsidRPr="00CB79F3" w:rsidRDefault="00CC52B0" w:rsidP="00AE0F06">
      <w:pPr>
        <w:spacing w:line="560" w:lineRule="exact"/>
        <w:rPr>
          <w:rFonts w:ascii="仿宋" w:eastAsia="仿宋" w:hAnsi="仿宋"/>
          <w:sz w:val="32"/>
        </w:rPr>
      </w:pPr>
      <w:r w:rsidRPr="00CB79F3">
        <w:rPr>
          <w:rFonts w:ascii="仿宋" w:eastAsia="仿宋" w:hAnsi="仿宋" w:hint="eastAsia"/>
          <w:sz w:val="32"/>
        </w:rPr>
        <w:t xml:space="preserve">    </w:t>
      </w:r>
      <w:r w:rsidRPr="00CB79F3">
        <w:rPr>
          <w:rFonts w:ascii="黑体" w:eastAsia="黑体" w:hAnsi="黑体" w:hint="eastAsia"/>
          <w:sz w:val="32"/>
        </w:rPr>
        <w:t>七、</w:t>
      </w:r>
      <w:r w:rsidR="009B110C" w:rsidRPr="00CB79F3">
        <w:rPr>
          <w:rFonts w:ascii="黑体" w:eastAsia="黑体" w:hAnsi="黑体" w:hint="eastAsia"/>
          <w:sz w:val="32"/>
          <w:szCs w:val="30"/>
        </w:rPr>
        <w:t>2019年</w:t>
      </w:r>
      <w:r w:rsidRPr="00CB79F3">
        <w:rPr>
          <w:rFonts w:ascii="黑体" w:eastAsia="黑体" w:hAnsi="黑体" w:hint="eastAsia"/>
          <w:sz w:val="32"/>
          <w:szCs w:val="30"/>
        </w:rPr>
        <w:t>度一般公共预算财政拨款“三公”经费支出</w:t>
      </w:r>
      <w:r w:rsidRPr="00CB79F3">
        <w:rPr>
          <w:rFonts w:ascii="黑体" w:eastAsia="黑体" w:hAnsi="黑体" w:hint="eastAsia"/>
          <w:sz w:val="32"/>
          <w:szCs w:val="30"/>
        </w:rPr>
        <w:lastRenderedPageBreak/>
        <w:t>决算情况说明</w:t>
      </w:r>
    </w:p>
    <w:p w:rsidR="00D801E4" w:rsidRPr="00CB79F3" w:rsidRDefault="003837E4" w:rsidP="00AE0F06">
      <w:pPr>
        <w:spacing w:line="560" w:lineRule="exact"/>
        <w:ind w:firstLineChars="200" w:firstLine="640"/>
        <w:rPr>
          <w:rFonts w:ascii="仿宋" w:eastAsia="仿宋" w:hAnsi="仿宋"/>
          <w:sz w:val="32"/>
        </w:rPr>
      </w:pPr>
      <w:r w:rsidRPr="00CB79F3">
        <w:rPr>
          <w:rFonts w:ascii="仿宋" w:eastAsia="仿宋" w:hAnsi="仿宋" w:hint="eastAsia"/>
          <w:sz w:val="32"/>
        </w:rPr>
        <w:t>我单位无“三公</w:t>
      </w:r>
      <w:r w:rsidRPr="00CB79F3">
        <w:rPr>
          <w:rFonts w:ascii="仿宋" w:eastAsia="仿宋" w:hAnsi="仿宋"/>
          <w:sz w:val="32"/>
        </w:rPr>
        <w:t xml:space="preserve"> </w:t>
      </w:r>
      <w:r w:rsidRPr="00CB79F3">
        <w:rPr>
          <w:rFonts w:ascii="仿宋" w:eastAsia="仿宋" w:hAnsi="仿宋" w:hint="eastAsia"/>
          <w:sz w:val="32"/>
        </w:rPr>
        <w:t>”经费支出</w:t>
      </w:r>
    </w:p>
    <w:p w:rsidR="00CC52B0" w:rsidRPr="00CB79F3" w:rsidRDefault="00CC52B0" w:rsidP="00AE0F06">
      <w:pPr>
        <w:spacing w:line="560" w:lineRule="exact"/>
        <w:ind w:firstLineChars="200" w:firstLine="640"/>
        <w:rPr>
          <w:rFonts w:ascii="黑体" w:eastAsia="黑体" w:hAnsi="黑体"/>
          <w:sz w:val="32"/>
          <w:szCs w:val="30"/>
        </w:rPr>
      </w:pPr>
      <w:r w:rsidRPr="00CB79F3">
        <w:rPr>
          <w:rFonts w:ascii="黑体" w:eastAsia="黑体" w:hAnsi="黑体" w:hint="eastAsia"/>
          <w:sz w:val="32"/>
        </w:rPr>
        <w:t>八、</w:t>
      </w:r>
      <w:r w:rsidR="009B110C" w:rsidRPr="00CB79F3">
        <w:rPr>
          <w:rFonts w:ascii="黑体" w:eastAsia="黑体" w:hAnsi="黑体" w:hint="eastAsia"/>
          <w:sz w:val="32"/>
          <w:szCs w:val="30"/>
        </w:rPr>
        <w:t>2019年</w:t>
      </w:r>
      <w:r w:rsidRPr="00CB79F3">
        <w:rPr>
          <w:rFonts w:ascii="黑体" w:eastAsia="黑体" w:hAnsi="黑体" w:hint="eastAsia"/>
          <w:sz w:val="32"/>
          <w:szCs w:val="30"/>
        </w:rPr>
        <w:t>度政府性基金预算财政拨款收入支出情况说明</w:t>
      </w:r>
    </w:p>
    <w:p w:rsidR="00D801E4" w:rsidRPr="00CB79F3" w:rsidRDefault="00D801E4" w:rsidP="00AE0F06">
      <w:pPr>
        <w:spacing w:line="560" w:lineRule="exact"/>
        <w:ind w:firstLineChars="200" w:firstLine="640"/>
        <w:rPr>
          <w:rFonts w:ascii="仿宋" w:eastAsia="仿宋" w:hAnsi="仿宋"/>
          <w:sz w:val="32"/>
        </w:rPr>
      </w:pPr>
      <w:r w:rsidRPr="00CB79F3">
        <w:rPr>
          <w:rFonts w:ascii="仿宋" w:eastAsia="仿宋" w:hAnsi="仿宋" w:hint="eastAsia"/>
          <w:sz w:val="32"/>
          <w:szCs w:val="30"/>
        </w:rPr>
        <w:t>我单位</w:t>
      </w:r>
      <w:r w:rsidRPr="00CB79F3">
        <w:rPr>
          <w:rFonts w:ascii="仿宋" w:eastAsia="仿宋" w:hAnsi="仿宋"/>
          <w:sz w:val="32"/>
          <w:szCs w:val="30"/>
        </w:rPr>
        <w:t>201</w:t>
      </w:r>
      <w:r w:rsidR="00AF2389">
        <w:rPr>
          <w:rFonts w:ascii="仿宋" w:eastAsia="仿宋" w:hAnsi="仿宋" w:hint="eastAsia"/>
          <w:sz w:val="32"/>
          <w:szCs w:val="30"/>
        </w:rPr>
        <w:t>9</w:t>
      </w:r>
      <w:r w:rsidRPr="00CB79F3">
        <w:rPr>
          <w:rFonts w:ascii="仿宋" w:eastAsia="仿宋" w:hAnsi="仿宋" w:hint="eastAsia"/>
          <w:sz w:val="32"/>
          <w:szCs w:val="30"/>
        </w:rPr>
        <w:t>年没有政府性基金</w:t>
      </w:r>
    </w:p>
    <w:p w:rsidR="00CC52B0" w:rsidRPr="00CB79F3" w:rsidRDefault="00CC52B0" w:rsidP="00AE0F06">
      <w:pPr>
        <w:spacing w:line="560" w:lineRule="exact"/>
        <w:ind w:firstLine="640"/>
        <w:rPr>
          <w:rFonts w:ascii="黑体" w:eastAsia="黑体" w:hAnsi="黑体"/>
          <w:sz w:val="32"/>
        </w:rPr>
      </w:pPr>
      <w:r w:rsidRPr="00CB79F3">
        <w:rPr>
          <w:rFonts w:ascii="黑体" w:eastAsia="黑体" w:hAnsi="黑体" w:hint="eastAsia"/>
          <w:sz w:val="32"/>
        </w:rPr>
        <w:t>九、其他重要事项的情况说明</w:t>
      </w:r>
    </w:p>
    <w:p w:rsidR="00CC52B0" w:rsidRPr="00CB79F3" w:rsidRDefault="00CC52B0" w:rsidP="00AE0F06">
      <w:pPr>
        <w:spacing w:line="560" w:lineRule="exact"/>
        <w:ind w:firstLineChars="200" w:firstLine="643"/>
        <w:rPr>
          <w:rFonts w:ascii="楷体" w:eastAsia="楷体" w:hAnsi="楷体"/>
          <w:b/>
          <w:sz w:val="32"/>
        </w:rPr>
      </w:pPr>
      <w:r w:rsidRPr="00CB79F3">
        <w:rPr>
          <w:rFonts w:ascii="楷体" w:eastAsia="楷体" w:hAnsi="楷体" w:hint="eastAsia"/>
          <w:b/>
          <w:sz w:val="32"/>
        </w:rPr>
        <w:t>（一）机关运行经费支出情况</w:t>
      </w:r>
    </w:p>
    <w:p w:rsidR="00CC52B0" w:rsidRPr="00F133D1" w:rsidRDefault="00716E7B" w:rsidP="00AE0F06">
      <w:pPr>
        <w:spacing w:line="560" w:lineRule="exact"/>
        <w:ind w:firstLineChars="200" w:firstLine="640"/>
        <w:rPr>
          <w:rFonts w:ascii="仿宋" w:eastAsia="仿宋" w:hAnsi="仿宋"/>
          <w:sz w:val="32"/>
        </w:rPr>
      </w:pPr>
      <w:r w:rsidRPr="00CB79F3">
        <w:rPr>
          <w:rFonts w:ascii="仿宋" w:eastAsia="仿宋" w:hAnsi="仿宋" w:hint="eastAsia"/>
          <w:sz w:val="32"/>
        </w:rPr>
        <w:t>我单位为事业单位,</w:t>
      </w:r>
      <w:proofErr w:type="gramStart"/>
      <w:r w:rsidRPr="00CB79F3">
        <w:rPr>
          <w:rFonts w:ascii="仿宋" w:eastAsia="仿宋" w:hAnsi="仿宋" w:hint="eastAsia"/>
          <w:sz w:val="32"/>
        </w:rPr>
        <w:t>无机关</w:t>
      </w:r>
      <w:proofErr w:type="gramEnd"/>
      <w:r w:rsidRPr="00CB79F3">
        <w:rPr>
          <w:rFonts w:ascii="仿宋" w:eastAsia="仿宋" w:hAnsi="仿宋" w:hint="eastAsia"/>
          <w:sz w:val="32"/>
        </w:rPr>
        <w:t>运行费</w:t>
      </w:r>
    </w:p>
    <w:p w:rsidR="00CC52B0" w:rsidRPr="00CB79F3" w:rsidRDefault="00CC52B0" w:rsidP="00AE0F06">
      <w:pPr>
        <w:spacing w:line="560" w:lineRule="exact"/>
        <w:rPr>
          <w:rFonts w:ascii="楷体" w:eastAsia="楷体" w:hAnsi="楷体"/>
          <w:b/>
          <w:sz w:val="32"/>
        </w:rPr>
      </w:pPr>
      <w:r w:rsidRPr="00CB79F3">
        <w:rPr>
          <w:rFonts w:ascii="楷体" w:eastAsia="楷体" w:hAnsi="楷体" w:hint="eastAsia"/>
          <w:sz w:val="32"/>
        </w:rPr>
        <w:t xml:space="preserve">    </w:t>
      </w:r>
      <w:r w:rsidRPr="00CB79F3">
        <w:rPr>
          <w:rFonts w:ascii="楷体" w:eastAsia="楷体" w:hAnsi="楷体" w:hint="eastAsia"/>
          <w:b/>
          <w:sz w:val="32"/>
        </w:rPr>
        <w:t>（二）政府采购支出情况</w:t>
      </w:r>
    </w:p>
    <w:p w:rsidR="00826C27" w:rsidRPr="00CB79F3" w:rsidRDefault="00826C27" w:rsidP="00AE0F06">
      <w:pPr>
        <w:spacing w:line="560" w:lineRule="exact"/>
        <w:ind w:firstLineChars="250" w:firstLine="800"/>
        <w:rPr>
          <w:rFonts w:ascii="仿宋" w:eastAsia="仿宋" w:hAnsi="仿宋"/>
          <w:sz w:val="32"/>
        </w:rPr>
      </w:pPr>
      <w:r w:rsidRPr="00CB79F3">
        <w:rPr>
          <w:rFonts w:ascii="仿宋" w:eastAsia="仿宋" w:hAnsi="仿宋" w:hint="eastAsia"/>
          <w:sz w:val="32"/>
        </w:rPr>
        <w:t>我单位无政府采购支出</w:t>
      </w:r>
    </w:p>
    <w:p w:rsidR="00CC52B0" w:rsidRPr="00CB79F3" w:rsidRDefault="00CC52B0" w:rsidP="00AE0F06">
      <w:pPr>
        <w:spacing w:line="560" w:lineRule="exact"/>
        <w:rPr>
          <w:rFonts w:ascii="楷体" w:eastAsia="楷体" w:hAnsi="楷体"/>
          <w:b/>
          <w:sz w:val="32"/>
        </w:rPr>
      </w:pPr>
      <w:r w:rsidRPr="00CB79F3">
        <w:rPr>
          <w:rFonts w:ascii="楷体" w:eastAsia="楷体" w:hAnsi="楷体" w:hint="eastAsia"/>
          <w:sz w:val="32"/>
        </w:rPr>
        <w:t xml:space="preserve">    </w:t>
      </w:r>
      <w:r w:rsidRPr="00CB79F3">
        <w:rPr>
          <w:rFonts w:ascii="楷体" w:eastAsia="楷体" w:hAnsi="楷体" w:hint="eastAsia"/>
          <w:b/>
          <w:sz w:val="32"/>
        </w:rPr>
        <w:t>（三）国有资产占用情况</w:t>
      </w:r>
    </w:p>
    <w:p w:rsidR="00826C27" w:rsidRPr="00CB79F3" w:rsidRDefault="00826C27" w:rsidP="00AE0F06">
      <w:pPr>
        <w:spacing w:line="560" w:lineRule="exact"/>
        <w:ind w:firstLine="645"/>
        <w:rPr>
          <w:rFonts w:ascii="仿宋" w:eastAsia="仿宋" w:hAnsi="仿宋"/>
          <w:sz w:val="32"/>
          <w:szCs w:val="30"/>
        </w:rPr>
      </w:pPr>
      <w:r w:rsidRPr="00CB79F3">
        <w:rPr>
          <w:rFonts w:ascii="仿宋" w:eastAsia="仿宋" w:hAnsi="仿宋" w:hint="eastAsia"/>
          <w:sz w:val="32"/>
        </w:rPr>
        <w:t>截至</w:t>
      </w:r>
      <w:r w:rsidRPr="00CB79F3">
        <w:rPr>
          <w:rFonts w:ascii="仿宋" w:eastAsia="仿宋" w:hAnsi="仿宋"/>
          <w:sz w:val="32"/>
        </w:rPr>
        <w:t>201</w:t>
      </w:r>
      <w:r w:rsidRPr="00CB79F3">
        <w:rPr>
          <w:rFonts w:ascii="仿宋" w:eastAsia="仿宋" w:hAnsi="仿宋" w:hint="eastAsia"/>
          <w:sz w:val="32"/>
        </w:rPr>
        <w:t>9年</w:t>
      </w:r>
      <w:r w:rsidRPr="00CB79F3">
        <w:rPr>
          <w:rFonts w:ascii="仿宋" w:eastAsia="仿宋" w:hAnsi="仿宋"/>
          <w:sz w:val="32"/>
        </w:rPr>
        <w:t>12</w:t>
      </w:r>
      <w:r w:rsidRPr="00CB79F3">
        <w:rPr>
          <w:rFonts w:ascii="仿宋" w:eastAsia="仿宋" w:hAnsi="仿宋" w:hint="eastAsia"/>
          <w:sz w:val="32"/>
        </w:rPr>
        <w:t>月</w:t>
      </w:r>
      <w:r w:rsidRPr="00CB79F3">
        <w:rPr>
          <w:rFonts w:ascii="仿宋" w:eastAsia="仿宋" w:hAnsi="仿宋"/>
          <w:sz w:val="32"/>
        </w:rPr>
        <w:t>31</w:t>
      </w:r>
      <w:r w:rsidRPr="00CB79F3">
        <w:rPr>
          <w:rFonts w:ascii="仿宋" w:eastAsia="仿宋" w:hAnsi="仿宋" w:hint="eastAsia"/>
          <w:sz w:val="32"/>
        </w:rPr>
        <w:t>日，</w:t>
      </w:r>
      <w:r w:rsidRPr="00CB79F3">
        <w:rPr>
          <w:rFonts w:ascii="仿宋" w:eastAsia="仿宋" w:hAnsi="仿宋" w:hint="eastAsia"/>
          <w:sz w:val="32"/>
          <w:szCs w:val="30"/>
        </w:rPr>
        <w:t>长春市双阳区法律援助中心</w:t>
      </w:r>
      <w:r w:rsidRPr="00CB79F3">
        <w:rPr>
          <w:rFonts w:ascii="仿宋" w:eastAsia="仿宋" w:hAnsi="仿宋" w:hint="eastAsia"/>
          <w:sz w:val="32"/>
        </w:rPr>
        <w:t>共有车辆</w:t>
      </w:r>
      <w:r w:rsidRPr="00CB79F3">
        <w:rPr>
          <w:rFonts w:ascii="仿宋" w:eastAsia="仿宋" w:hAnsi="仿宋"/>
          <w:sz w:val="32"/>
        </w:rPr>
        <w:t xml:space="preserve"> 0 </w:t>
      </w:r>
      <w:r w:rsidRPr="00CB79F3">
        <w:rPr>
          <w:rFonts w:ascii="仿宋" w:eastAsia="仿宋" w:hAnsi="仿宋" w:hint="eastAsia"/>
          <w:sz w:val="32"/>
        </w:rPr>
        <w:t>辆</w:t>
      </w:r>
      <w:r w:rsidRPr="00CB79F3">
        <w:rPr>
          <w:rFonts w:ascii="仿宋" w:eastAsia="仿宋" w:hAnsi="仿宋" w:hint="eastAsia"/>
          <w:sz w:val="32"/>
          <w:szCs w:val="30"/>
        </w:rPr>
        <w:t>。</w:t>
      </w:r>
    </w:p>
    <w:p w:rsidR="00AB5BCA" w:rsidRPr="00CB79F3" w:rsidRDefault="00AB5BCA" w:rsidP="00826C27">
      <w:pPr>
        <w:widowControl/>
        <w:spacing w:line="560" w:lineRule="exact"/>
        <w:ind w:firstLineChars="200" w:firstLine="880"/>
        <w:jc w:val="left"/>
        <w:rPr>
          <w:rFonts w:ascii="方正小标宋_GBK" w:eastAsia="方正小标宋_GBK" w:hAnsi="方正小标宋简体"/>
          <w:sz w:val="44"/>
        </w:rPr>
      </w:pPr>
      <w:r w:rsidRPr="00CB79F3">
        <w:rPr>
          <w:rFonts w:ascii="方正小标宋_GBK" w:eastAsia="方正小标宋_GBK" w:hAnsi="方正小标宋简体"/>
          <w:sz w:val="44"/>
        </w:rPr>
        <w:br w:type="page"/>
      </w:r>
    </w:p>
    <w:p w:rsidR="00CC52B0" w:rsidRPr="00CB79F3" w:rsidRDefault="00CC52B0" w:rsidP="00AB5BCA">
      <w:pPr>
        <w:spacing w:line="560" w:lineRule="exact"/>
        <w:ind w:firstLine="602"/>
        <w:jc w:val="center"/>
        <w:rPr>
          <w:rFonts w:ascii="方正小标宋_GBK" w:eastAsia="方正小标宋_GBK" w:hAnsi="方正小标宋简体"/>
          <w:sz w:val="44"/>
        </w:rPr>
      </w:pPr>
      <w:r w:rsidRPr="00CB79F3">
        <w:rPr>
          <w:rFonts w:ascii="方正小标宋_GBK" w:eastAsia="方正小标宋_GBK" w:hAnsi="方正小标宋简体" w:hint="eastAsia"/>
          <w:sz w:val="44"/>
        </w:rPr>
        <w:lastRenderedPageBreak/>
        <w:t>第四部分  名词解释</w:t>
      </w:r>
    </w:p>
    <w:p w:rsidR="006E1D1D" w:rsidRDefault="006E1D1D" w:rsidP="006E1D1D">
      <w:pPr>
        <w:rPr>
          <w:rFonts w:ascii="仿宋" w:eastAsia="仿宋" w:hAnsi="仿宋"/>
          <w:sz w:val="32"/>
          <w:szCs w:val="30"/>
        </w:rPr>
      </w:pPr>
    </w:p>
    <w:p w:rsidR="006E1D1D" w:rsidRPr="000E280A" w:rsidRDefault="006E1D1D" w:rsidP="004655F0">
      <w:pPr>
        <w:spacing w:line="560" w:lineRule="exact"/>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6E1D1D" w:rsidRPr="000E280A" w:rsidRDefault="006E1D1D" w:rsidP="004655F0">
      <w:pPr>
        <w:autoSpaceDN w:val="0"/>
        <w:spacing w:line="560" w:lineRule="exact"/>
        <w:ind w:firstLineChars="200" w:firstLine="643"/>
        <w:rPr>
          <w:rFonts w:ascii="仿宋_GB2312" w:eastAsia="仿宋_GB2312" w:hAnsi="仿宋"/>
          <w:sz w:val="32"/>
        </w:rPr>
      </w:pPr>
      <w:r w:rsidRPr="000E280A">
        <w:rPr>
          <w:rFonts w:ascii="仿宋_GB2312" w:eastAsia="仿宋_GB2312" w:hAnsi="仿宋" w:hint="eastAsia"/>
          <w:b/>
          <w:bCs/>
          <w:sz w:val="32"/>
        </w:rPr>
        <w:t>二、其他收入：</w:t>
      </w:r>
      <w:r w:rsidRPr="000E280A">
        <w:rPr>
          <w:rFonts w:ascii="仿宋_GB2312" w:eastAsia="仿宋_GB2312" w:hAnsi="仿宋" w:hint="eastAsia"/>
          <w:sz w:val="32"/>
        </w:rPr>
        <w:t>指除上述收入以外的各项收入。</w:t>
      </w:r>
      <w:r w:rsidRPr="003F4B3C">
        <w:rPr>
          <w:rFonts w:ascii="仿宋_GB2312" w:eastAsia="仿宋_GB2312" w:hAnsi="仿宋" w:hint="eastAsia"/>
          <w:sz w:val="32"/>
        </w:rPr>
        <w:t>包括银行存款利息收入。</w:t>
      </w:r>
    </w:p>
    <w:p w:rsidR="006E1D1D" w:rsidRPr="000E280A" w:rsidRDefault="006E1D1D" w:rsidP="004655F0">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6E1D1D" w:rsidRPr="000E280A" w:rsidRDefault="006E1D1D" w:rsidP="004655F0">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6E1D1D" w:rsidRPr="000E280A" w:rsidRDefault="006E1D1D" w:rsidP="004655F0">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6E1D1D" w:rsidRPr="000E280A" w:rsidRDefault="006E1D1D" w:rsidP="004655F0">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指单位按有关规定结转到下年或以后年度继续使用的资金，或项目已完成等产生的结余资金。</w:t>
      </w:r>
    </w:p>
    <w:p w:rsidR="006E1D1D" w:rsidRPr="000E280A" w:rsidRDefault="006E1D1D" w:rsidP="004655F0">
      <w:pPr>
        <w:autoSpaceDN w:val="0"/>
        <w:spacing w:line="560" w:lineRule="exact"/>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公务用车购置及运行费和公务接待费支出。其中，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6E1D1D" w:rsidRPr="00260EF3" w:rsidRDefault="006E1D1D" w:rsidP="004655F0">
      <w:pPr>
        <w:autoSpaceDN w:val="0"/>
        <w:spacing w:line="560" w:lineRule="exact"/>
        <w:ind w:firstLineChars="200" w:firstLine="643"/>
        <w:rPr>
          <w:rFonts w:ascii="仿宋_GB2312" w:eastAsia="仿宋_GB2312" w:hAnsi="仿宋"/>
          <w:b/>
          <w:bCs/>
          <w:sz w:val="32"/>
        </w:rPr>
      </w:pPr>
      <w:r w:rsidRPr="00260EF3">
        <w:rPr>
          <w:rFonts w:ascii="仿宋_GB2312" w:eastAsia="仿宋_GB2312" w:hAnsi="仿宋" w:hint="eastAsia"/>
          <w:b/>
          <w:bCs/>
          <w:sz w:val="32"/>
        </w:rPr>
        <w:t>八、机关运行经费：</w:t>
      </w:r>
    </w:p>
    <w:p w:rsidR="006E1D1D" w:rsidRPr="00260EF3" w:rsidRDefault="006E1D1D" w:rsidP="004655F0">
      <w:pPr>
        <w:autoSpaceDN w:val="0"/>
        <w:spacing w:line="560" w:lineRule="exact"/>
        <w:ind w:firstLineChars="200" w:firstLine="640"/>
        <w:rPr>
          <w:rFonts w:ascii="仿宋_GB2312" w:eastAsia="仿宋_GB2312" w:hAnsi="仿宋"/>
          <w:sz w:val="32"/>
        </w:rPr>
      </w:pPr>
      <w:r w:rsidRPr="00260EF3">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w:t>
      </w:r>
      <w:r w:rsidRPr="00260EF3">
        <w:rPr>
          <w:rFonts w:ascii="仿宋_GB2312" w:eastAsia="仿宋_GB2312" w:hAnsi="仿宋" w:hint="eastAsia"/>
          <w:sz w:val="32"/>
        </w:rPr>
        <w:lastRenderedPageBreak/>
        <w:t>用房物业管理费、公务用车运行维护费以及其他费用。</w:t>
      </w:r>
    </w:p>
    <w:p w:rsidR="00CC52B0" w:rsidRPr="006E1D1D" w:rsidRDefault="00CC52B0" w:rsidP="00805A22">
      <w:pPr>
        <w:spacing w:line="560" w:lineRule="exact"/>
        <w:ind w:firstLineChars="200" w:firstLine="640"/>
        <w:rPr>
          <w:rFonts w:ascii="仿宋" w:eastAsia="仿宋" w:hAnsi="仿宋"/>
          <w:sz w:val="32"/>
        </w:rPr>
      </w:pPr>
    </w:p>
    <w:sectPr w:rsidR="00CC52B0" w:rsidRPr="006E1D1D"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74" w:rsidRDefault="00306D74">
      <w:r>
        <w:separator/>
      </w:r>
    </w:p>
  </w:endnote>
  <w:endnote w:type="continuationSeparator" w:id="0">
    <w:p w:rsidR="00306D74" w:rsidRDefault="003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C0" w:rsidRDefault="00E009C0">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685270">
      <w:rPr>
        <w:rStyle w:val="a3"/>
        <w:noProof/>
      </w:rPr>
      <w:t>15</w:t>
    </w:r>
    <w:r>
      <w:fldChar w:fldCharType="end"/>
    </w:r>
  </w:p>
  <w:p w:rsidR="00E009C0" w:rsidRDefault="00E009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74" w:rsidRDefault="00306D74">
      <w:r>
        <w:separator/>
      </w:r>
    </w:p>
  </w:footnote>
  <w:footnote w:type="continuationSeparator" w:id="0">
    <w:p w:rsidR="00306D74" w:rsidRDefault="0030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03"/>
    <w:rsid w:val="00020D30"/>
    <w:rsid w:val="000530AB"/>
    <w:rsid w:val="000A22EB"/>
    <w:rsid w:val="000A34BE"/>
    <w:rsid w:val="000C6C9E"/>
    <w:rsid w:val="000D126F"/>
    <w:rsid w:val="000D7A6A"/>
    <w:rsid w:val="000E200E"/>
    <w:rsid w:val="00172A27"/>
    <w:rsid w:val="001847E4"/>
    <w:rsid w:val="00191A57"/>
    <w:rsid w:val="001A4118"/>
    <w:rsid w:val="001B3BDF"/>
    <w:rsid w:val="001E033D"/>
    <w:rsid w:val="0025506F"/>
    <w:rsid w:val="002623E0"/>
    <w:rsid w:val="002B3137"/>
    <w:rsid w:val="002F253C"/>
    <w:rsid w:val="00305FC6"/>
    <w:rsid w:val="00306D74"/>
    <w:rsid w:val="003354B1"/>
    <w:rsid w:val="0033551A"/>
    <w:rsid w:val="00371224"/>
    <w:rsid w:val="003837E4"/>
    <w:rsid w:val="0039392A"/>
    <w:rsid w:val="003B52A2"/>
    <w:rsid w:val="003C0628"/>
    <w:rsid w:val="003D2BAD"/>
    <w:rsid w:val="00425602"/>
    <w:rsid w:val="004527E1"/>
    <w:rsid w:val="004655F0"/>
    <w:rsid w:val="004A4BB6"/>
    <w:rsid w:val="004C1D40"/>
    <w:rsid w:val="005177A9"/>
    <w:rsid w:val="00531086"/>
    <w:rsid w:val="00566E9E"/>
    <w:rsid w:val="005957B0"/>
    <w:rsid w:val="005B4B1C"/>
    <w:rsid w:val="006019F0"/>
    <w:rsid w:val="00605319"/>
    <w:rsid w:val="00630E9E"/>
    <w:rsid w:val="006622AB"/>
    <w:rsid w:val="00685270"/>
    <w:rsid w:val="006E1D1D"/>
    <w:rsid w:val="0070545E"/>
    <w:rsid w:val="00716E7B"/>
    <w:rsid w:val="00751BB1"/>
    <w:rsid w:val="00752C0A"/>
    <w:rsid w:val="00766A49"/>
    <w:rsid w:val="0079732C"/>
    <w:rsid w:val="007C4C2F"/>
    <w:rsid w:val="007F3FFC"/>
    <w:rsid w:val="00805A22"/>
    <w:rsid w:val="00826C27"/>
    <w:rsid w:val="0083516B"/>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AD4BB7"/>
    <w:rsid w:val="00AE0F06"/>
    <w:rsid w:val="00AF2389"/>
    <w:rsid w:val="00B4011C"/>
    <w:rsid w:val="00B475BE"/>
    <w:rsid w:val="00B65922"/>
    <w:rsid w:val="00B66197"/>
    <w:rsid w:val="00BA29E3"/>
    <w:rsid w:val="00BB3F26"/>
    <w:rsid w:val="00C37E60"/>
    <w:rsid w:val="00C82009"/>
    <w:rsid w:val="00C9184F"/>
    <w:rsid w:val="00CB4BDA"/>
    <w:rsid w:val="00CB79F3"/>
    <w:rsid w:val="00CC52B0"/>
    <w:rsid w:val="00D107CD"/>
    <w:rsid w:val="00D277FB"/>
    <w:rsid w:val="00D340C7"/>
    <w:rsid w:val="00D66125"/>
    <w:rsid w:val="00D738BC"/>
    <w:rsid w:val="00D73D35"/>
    <w:rsid w:val="00D801E4"/>
    <w:rsid w:val="00DD523F"/>
    <w:rsid w:val="00DD6EB8"/>
    <w:rsid w:val="00E009C0"/>
    <w:rsid w:val="00E013C3"/>
    <w:rsid w:val="00E236D8"/>
    <w:rsid w:val="00E57F91"/>
    <w:rsid w:val="00E648A3"/>
    <w:rsid w:val="00E72512"/>
    <w:rsid w:val="00E96AD7"/>
    <w:rsid w:val="00E96CFD"/>
    <w:rsid w:val="00E97134"/>
    <w:rsid w:val="00EB54D9"/>
    <w:rsid w:val="00EB75E0"/>
    <w:rsid w:val="00EC7177"/>
    <w:rsid w:val="00EE1E44"/>
    <w:rsid w:val="00EE3894"/>
    <w:rsid w:val="00EF10E0"/>
    <w:rsid w:val="00F133D1"/>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E009C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E009C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1228-BCDA-4B88-88B9-5E82AFF4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1151</Words>
  <Characters>6565</Characters>
  <Application>Microsoft Office Word</Application>
  <DocSecurity>0</DocSecurity>
  <PresentationFormat/>
  <Lines>54</Lines>
  <Paragraphs>15</Paragraphs>
  <Slides>0</Slides>
  <Notes>0</Notes>
  <HiddenSlides>0</HiddenSlides>
  <MMClips>0</MMClips>
  <ScaleCrop>false</ScaleCrop>
  <Company>P R C</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19</cp:revision>
  <cp:lastPrinted>2017-08-01T03:11:00Z</cp:lastPrinted>
  <dcterms:created xsi:type="dcterms:W3CDTF">2020-09-26T21:50:00Z</dcterms:created>
  <dcterms:modified xsi:type="dcterms:W3CDTF">2020-09-28T05:58:00Z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