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1367" w:rsidRDefault="00651367"/>
    <w:p w:rsidR="00651367" w:rsidRDefault="00651367"/>
    <w:p w:rsidR="00651367" w:rsidRDefault="00651367"/>
    <w:p w:rsidR="00651367" w:rsidRDefault="00651367"/>
    <w:p w:rsidR="00651367" w:rsidRDefault="00651367"/>
    <w:p w:rsidR="00651367" w:rsidRDefault="00651367"/>
    <w:p w:rsidR="00651367" w:rsidRDefault="00651367"/>
    <w:p w:rsidR="00651367" w:rsidRDefault="00651367"/>
    <w:p w:rsidR="00651367" w:rsidRDefault="00D247CA">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2019年度长春市双阳区城市管理</w:t>
      </w:r>
    </w:p>
    <w:p w:rsidR="00651367" w:rsidRDefault="00D247CA">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行政执法局</w:t>
      </w:r>
      <w:r w:rsidR="00147ECB">
        <w:rPr>
          <w:rFonts w:ascii="方正小标宋_GBK" w:eastAsia="方正小标宋_GBK" w:hAnsi="Arial" w:cs="Arial" w:hint="eastAsia"/>
          <w:sz w:val="44"/>
          <w:szCs w:val="44"/>
        </w:rPr>
        <w:t>（汇总）</w:t>
      </w:r>
      <w:r>
        <w:rPr>
          <w:rFonts w:ascii="方正小标宋_GBK" w:eastAsia="方正小标宋_GBK" w:hAnsi="Arial" w:cs="Arial" w:hint="eastAsia"/>
          <w:sz w:val="44"/>
          <w:szCs w:val="44"/>
        </w:rPr>
        <w:t>部门决算</w:t>
      </w:r>
    </w:p>
    <w:p w:rsidR="00651367" w:rsidRPr="00147ECB" w:rsidRDefault="00651367">
      <w:pPr>
        <w:jc w:val="center"/>
        <w:rPr>
          <w:rFonts w:ascii="Arial" w:eastAsia="方正小标宋简体" w:hAnsi="Arial" w:cs="Arial"/>
          <w:sz w:val="44"/>
          <w:szCs w:val="44"/>
        </w:rPr>
      </w:pPr>
    </w:p>
    <w:p w:rsidR="00651367" w:rsidRDefault="00651367">
      <w:pPr>
        <w:jc w:val="center"/>
        <w:rPr>
          <w:rFonts w:ascii="Arial" w:eastAsia="方正小标宋简体" w:hAnsi="Arial" w:cs="Arial"/>
          <w:sz w:val="44"/>
          <w:szCs w:val="44"/>
        </w:rPr>
      </w:pPr>
    </w:p>
    <w:p w:rsidR="00651367" w:rsidRDefault="00651367">
      <w:pPr>
        <w:jc w:val="center"/>
        <w:rPr>
          <w:rFonts w:ascii="Arial" w:eastAsia="方正小标宋简体" w:hAnsi="Arial" w:cs="Arial"/>
          <w:sz w:val="44"/>
          <w:szCs w:val="44"/>
        </w:rPr>
      </w:pPr>
    </w:p>
    <w:p w:rsidR="00651367" w:rsidRDefault="00651367">
      <w:pPr>
        <w:jc w:val="center"/>
        <w:rPr>
          <w:rFonts w:ascii="Arial" w:eastAsia="方正小标宋简体" w:hAnsi="Arial" w:cs="Arial"/>
          <w:sz w:val="44"/>
          <w:szCs w:val="44"/>
        </w:rPr>
      </w:pPr>
    </w:p>
    <w:p w:rsidR="00651367" w:rsidRDefault="00651367">
      <w:pPr>
        <w:jc w:val="center"/>
        <w:rPr>
          <w:rFonts w:ascii="Arial" w:eastAsia="方正小标宋简体" w:hAnsi="Arial" w:cs="Arial"/>
          <w:sz w:val="44"/>
          <w:szCs w:val="44"/>
        </w:rPr>
      </w:pPr>
    </w:p>
    <w:p w:rsidR="00651367" w:rsidRDefault="00651367">
      <w:pPr>
        <w:jc w:val="center"/>
        <w:rPr>
          <w:rFonts w:ascii="Arial" w:eastAsia="方正小标宋简体" w:hAnsi="Arial" w:cs="Arial"/>
          <w:sz w:val="44"/>
          <w:szCs w:val="44"/>
        </w:rPr>
      </w:pPr>
    </w:p>
    <w:p w:rsidR="00651367" w:rsidRDefault="00651367">
      <w:pPr>
        <w:jc w:val="center"/>
        <w:rPr>
          <w:rFonts w:ascii="Arial" w:eastAsia="方正小标宋简体" w:hAnsi="Arial" w:cs="Arial"/>
          <w:sz w:val="44"/>
          <w:szCs w:val="44"/>
        </w:rPr>
      </w:pPr>
    </w:p>
    <w:p w:rsidR="00651367" w:rsidRDefault="00D247CA">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651367" w:rsidRDefault="00651367">
      <w:pPr>
        <w:jc w:val="center"/>
        <w:rPr>
          <w:rFonts w:ascii="Arial" w:eastAsia="方正小标宋简体" w:hAnsi="Arial" w:cs="Arial"/>
          <w:sz w:val="44"/>
          <w:szCs w:val="44"/>
        </w:rPr>
      </w:pPr>
    </w:p>
    <w:p w:rsidR="00651367" w:rsidRDefault="00651367">
      <w:pPr>
        <w:jc w:val="center"/>
        <w:rPr>
          <w:rFonts w:ascii="Arial" w:eastAsia="方正小标宋简体" w:hAnsi="Arial" w:cs="Arial"/>
          <w:sz w:val="44"/>
          <w:szCs w:val="44"/>
        </w:rPr>
      </w:pPr>
    </w:p>
    <w:p w:rsidR="00651367" w:rsidRDefault="00651367">
      <w:pPr>
        <w:jc w:val="center"/>
        <w:rPr>
          <w:rFonts w:ascii="Arial" w:eastAsia="方正小标宋简体" w:hAnsi="Arial" w:cs="Arial"/>
          <w:sz w:val="44"/>
          <w:szCs w:val="44"/>
        </w:rPr>
      </w:pPr>
    </w:p>
    <w:p w:rsidR="00651367" w:rsidRDefault="00651367">
      <w:pPr>
        <w:jc w:val="center"/>
        <w:rPr>
          <w:rFonts w:ascii="Arial" w:eastAsia="方正小标宋简体" w:hAnsi="Arial" w:cs="Arial"/>
          <w:sz w:val="44"/>
          <w:szCs w:val="44"/>
        </w:rPr>
      </w:pPr>
    </w:p>
    <w:p w:rsidR="00651367" w:rsidRPr="00860653" w:rsidRDefault="00651367">
      <w:pPr>
        <w:jc w:val="center"/>
        <w:rPr>
          <w:rFonts w:ascii="Arial" w:eastAsia="方正小标宋简体" w:hAnsi="Arial" w:cs="Arial"/>
          <w:sz w:val="72"/>
          <w:szCs w:val="72"/>
        </w:rPr>
      </w:pPr>
    </w:p>
    <w:p w:rsidR="00651367" w:rsidRDefault="00651367">
      <w:pPr>
        <w:jc w:val="center"/>
        <w:rPr>
          <w:rFonts w:ascii="Arial" w:eastAsia="方正小标宋简体" w:hAnsi="Arial" w:cs="Arial"/>
          <w:sz w:val="44"/>
          <w:szCs w:val="44"/>
        </w:rPr>
      </w:pPr>
    </w:p>
    <w:p w:rsidR="00651367" w:rsidRDefault="00D247CA">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651367" w:rsidRDefault="00651367">
      <w:pPr>
        <w:spacing w:line="520" w:lineRule="exact"/>
        <w:jc w:val="center"/>
        <w:rPr>
          <w:rFonts w:ascii="方正小标宋简体" w:eastAsia="方正小标宋简体" w:hAnsi="方正小标宋简体"/>
          <w:sz w:val="44"/>
        </w:rPr>
      </w:pPr>
    </w:p>
    <w:p w:rsidR="00651367" w:rsidRDefault="00D247CA">
      <w:pPr>
        <w:spacing w:line="560" w:lineRule="exact"/>
        <w:rPr>
          <w:rFonts w:ascii="黑体" w:eastAsia="黑体" w:hAnsi="黑体"/>
          <w:sz w:val="32"/>
          <w:szCs w:val="32"/>
        </w:rPr>
      </w:pPr>
      <w:r>
        <w:rPr>
          <w:rFonts w:ascii="黑体" w:eastAsia="黑体" w:hAnsi="黑体" w:hint="eastAsia"/>
          <w:sz w:val="32"/>
          <w:szCs w:val="32"/>
        </w:rPr>
        <w:t>第一部分  部门概况</w:t>
      </w:r>
    </w:p>
    <w:p w:rsidR="00651367" w:rsidRDefault="00D247CA">
      <w:pPr>
        <w:spacing w:line="560" w:lineRule="exact"/>
        <w:rPr>
          <w:rFonts w:ascii="仿宋" w:eastAsia="仿宋" w:hAnsi="仿宋"/>
          <w:sz w:val="32"/>
          <w:szCs w:val="32"/>
        </w:rPr>
      </w:pPr>
      <w:r>
        <w:rPr>
          <w:rFonts w:ascii="仿宋" w:eastAsia="仿宋" w:hAnsi="仿宋" w:hint="eastAsia"/>
          <w:sz w:val="32"/>
          <w:szCs w:val="32"/>
        </w:rPr>
        <w:t>一、部门职能</w:t>
      </w:r>
    </w:p>
    <w:p w:rsidR="00651367" w:rsidRDefault="00D247CA">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651367" w:rsidRDefault="00D247CA">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651367" w:rsidRDefault="00D247CA">
      <w:pPr>
        <w:spacing w:line="560" w:lineRule="exact"/>
        <w:rPr>
          <w:rFonts w:ascii="仿宋" w:eastAsia="仿宋" w:hAnsi="仿宋"/>
          <w:sz w:val="32"/>
          <w:szCs w:val="32"/>
        </w:rPr>
      </w:pPr>
      <w:r>
        <w:rPr>
          <w:rFonts w:ascii="仿宋" w:eastAsia="仿宋" w:hAnsi="仿宋" w:hint="eastAsia"/>
          <w:sz w:val="32"/>
          <w:szCs w:val="32"/>
        </w:rPr>
        <w:t>一、收入支出决算总表</w:t>
      </w:r>
    </w:p>
    <w:p w:rsidR="00651367" w:rsidRDefault="00D247CA">
      <w:pPr>
        <w:spacing w:line="560" w:lineRule="exact"/>
        <w:rPr>
          <w:rFonts w:ascii="仿宋" w:eastAsia="仿宋" w:hAnsi="仿宋"/>
          <w:sz w:val="32"/>
          <w:szCs w:val="32"/>
        </w:rPr>
      </w:pPr>
      <w:r>
        <w:rPr>
          <w:rFonts w:ascii="仿宋" w:eastAsia="仿宋" w:hAnsi="仿宋" w:hint="eastAsia"/>
          <w:sz w:val="32"/>
          <w:szCs w:val="32"/>
        </w:rPr>
        <w:t>二、收入决算表</w:t>
      </w:r>
    </w:p>
    <w:p w:rsidR="00651367" w:rsidRDefault="00D247CA">
      <w:pPr>
        <w:spacing w:line="560" w:lineRule="exact"/>
        <w:rPr>
          <w:rFonts w:ascii="仿宋" w:eastAsia="仿宋" w:hAnsi="仿宋"/>
          <w:sz w:val="32"/>
          <w:szCs w:val="32"/>
        </w:rPr>
      </w:pPr>
      <w:r>
        <w:rPr>
          <w:rFonts w:ascii="仿宋" w:eastAsia="仿宋" w:hAnsi="仿宋" w:hint="eastAsia"/>
          <w:sz w:val="32"/>
          <w:szCs w:val="32"/>
        </w:rPr>
        <w:t>三、支出决算表</w:t>
      </w:r>
    </w:p>
    <w:p w:rsidR="00651367" w:rsidRDefault="00D247CA">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651367" w:rsidRDefault="00D247CA">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651367" w:rsidRDefault="00D247CA">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651367" w:rsidRDefault="00D247CA">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651367" w:rsidRDefault="00D247CA">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651367" w:rsidRDefault="00D247CA">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651367" w:rsidRDefault="00D247CA">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651367" w:rsidRDefault="00D247CA">
      <w:pPr>
        <w:spacing w:line="560" w:lineRule="exact"/>
        <w:rPr>
          <w:rFonts w:ascii="仿宋" w:eastAsia="仿宋" w:hAnsi="仿宋"/>
          <w:sz w:val="32"/>
          <w:szCs w:val="32"/>
        </w:rPr>
      </w:pPr>
      <w:r>
        <w:rPr>
          <w:rFonts w:ascii="仿宋" w:eastAsia="仿宋" w:hAnsi="仿宋" w:hint="eastAsia"/>
          <w:sz w:val="32"/>
          <w:szCs w:val="32"/>
        </w:rPr>
        <w:t>二、收入决算情况说明</w:t>
      </w:r>
    </w:p>
    <w:p w:rsidR="00651367" w:rsidRDefault="00D247CA">
      <w:pPr>
        <w:spacing w:line="560" w:lineRule="exact"/>
        <w:rPr>
          <w:rFonts w:ascii="仿宋" w:eastAsia="仿宋" w:hAnsi="仿宋"/>
          <w:sz w:val="32"/>
          <w:szCs w:val="32"/>
        </w:rPr>
      </w:pPr>
      <w:r>
        <w:rPr>
          <w:rFonts w:ascii="仿宋" w:eastAsia="仿宋" w:hAnsi="仿宋" w:hint="eastAsia"/>
          <w:sz w:val="32"/>
          <w:szCs w:val="32"/>
        </w:rPr>
        <w:t>三、支出决算情况说明</w:t>
      </w:r>
    </w:p>
    <w:p w:rsidR="00651367" w:rsidRDefault="00D247CA">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651367" w:rsidRDefault="00D247CA">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651367" w:rsidRDefault="00D247CA">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651367" w:rsidRDefault="00D247CA">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651367" w:rsidRDefault="00D247CA">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651367" w:rsidRDefault="00D247CA">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651367" w:rsidRDefault="00D247CA">
      <w:pPr>
        <w:spacing w:line="560" w:lineRule="exact"/>
        <w:rPr>
          <w:rFonts w:ascii="黑体" w:eastAsia="黑体" w:hAnsi="黑体"/>
          <w:sz w:val="32"/>
          <w:szCs w:val="32"/>
        </w:rPr>
      </w:pPr>
      <w:r>
        <w:rPr>
          <w:rFonts w:ascii="黑体" w:eastAsia="黑体" w:hAnsi="黑体" w:hint="eastAsia"/>
          <w:sz w:val="32"/>
          <w:szCs w:val="32"/>
        </w:rPr>
        <w:t>第四部分  名词解释</w:t>
      </w:r>
    </w:p>
    <w:p w:rsidR="00651367" w:rsidRDefault="00D247CA">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651367" w:rsidRDefault="00651367">
      <w:pPr>
        <w:jc w:val="center"/>
        <w:rPr>
          <w:rFonts w:ascii="黑体" w:eastAsia="黑体" w:hAnsi="黑体"/>
          <w:sz w:val="32"/>
        </w:rPr>
      </w:pPr>
    </w:p>
    <w:p w:rsidR="00651367" w:rsidRDefault="00D247CA">
      <w:pPr>
        <w:spacing w:line="520" w:lineRule="exact"/>
        <w:ind w:firstLineChars="200" w:firstLine="640"/>
        <w:rPr>
          <w:rFonts w:ascii="黑体" w:eastAsia="黑体" w:hAnsi="黑体"/>
          <w:sz w:val="32"/>
          <w:szCs w:val="22"/>
        </w:rPr>
      </w:pPr>
      <w:r>
        <w:rPr>
          <w:rFonts w:ascii="黑体" w:eastAsia="黑体" w:hAnsi="黑体" w:hint="eastAsia"/>
          <w:sz w:val="32"/>
          <w:szCs w:val="22"/>
        </w:rPr>
        <w:t>一、主要职能</w:t>
      </w:r>
    </w:p>
    <w:p w:rsidR="00651367" w:rsidRDefault="00D247CA">
      <w:pPr>
        <w:snapToGrid w:val="0"/>
        <w:spacing w:line="520" w:lineRule="exact"/>
        <w:ind w:firstLineChars="130" w:firstLine="416"/>
        <w:jc w:val="left"/>
        <w:rPr>
          <w:rFonts w:ascii="黑体" w:eastAsia="黑体" w:hAnsi="黑体" w:cs="黑体"/>
          <w:b/>
          <w:sz w:val="32"/>
          <w:szCs w:val="32"/>
        </w:rPr>
      </w:pPr>
      <w:r>
        <w:rPr>
          <w:rFonts w:ascii="黑体" w:eastAsia="黑体" w:hAnsi="黑体" w:cs="黑体" w:hint="eastAsia"/>
          <w:bCs/>
          <w:sz w:val="32"/>
          <w:szCs w:val="32"/>
        </w:rPr>
        <w:t>（一）科学谋划城市管理工作</w:t>
      </w:r>
    </w:p>
    <w:p w:rsidR="00651367" w:rsidRPr="00147ECB" w:rsidRDefault="00D247CA">
      <w:pPr>
        <w:snapToGrid w:val="0"/>
        <w:spacing w:line="520" w:lineRule="exact"/>
        <w:ind w:firstLineChars="200" w:firstLine="640"/>
        <w:jc w:val="left"/>
        <w:rPr>
          <w:rFonts w:ascii="仿宋" w:eastAsia="仿宋" w:hAnsi="仿宋"/>
          <w:sz w:val="32"/>
          <w:szCs w:val="32"/>
        </w:rPr>
      </w:pPr>
      <w:r w:rsidRPr="00147ECB">
        <w:rPr>
          <w:rFonts w:ascii="仿宋" w:eastAsia="仿宋" w:hAnsi="仿宋" w:hint="eastAsia"/>
          <w:sz w:val="32"/>
          <w:szCs w:val="32"/>
        </w:rPr>
        <w:t>1、露天烧烤管理工作</w:t>
      </w:r>
    </w:p>
    <w:p w:rsidR="00651367" w:rsidRPr="00147ECB" w:rsidRDefault="00D247CA">
      <w:pPr>
        <w:snapToGrid w:val="0"/>
        <w:spacing w:line="520" w:lineRule="exact"/>
        <w:ind w:firstLineChars="200" w:firstLine="640"/>
        <w:jc w:val="left"/>
        <w:rPr>
          <w:rFonts w:ascii="仿宋" w:eastAsia="仿宋" w:hAnsi="仿宋"/>
          <w:sz w:val="32"/>
          <w:szCs w:val="32"/>
        </w:rPr>
      </w:pPr>
      <w:r w:rsidRPr="00147ECB">
        <w:rPr>
          <w:rFonts w:ascii="仿宋" w:eastAsia="仿宋" w:hAnsi="仿宋" w:hint="eastAsia"/>
          <w:sz w:val="32"/>
          <w:szCs w:val="32"/>
        </w:rPr>
        <w:t>2、谋划拆迁拆违工作</w:t>
      </w:r>
    </w:p>
    <w:p w:rsidR="00651367" w:rsidRPr="00147ECB" w:rsidRDefault="00D247CA">
      <w:pPr>
        <w:snapToGrid w:val="0"/>
        <w:spacing w:line="520" w:lineRule="exact"/>
        <w:ind w:firstLineChars="200" w:firstLine="640"/>
        <w:jc w:val="left"/>
        <w:rPr>
          <w:rFonts w:ascii="仿宋" w:eastAsia="仿宋" w:hAnsi="仿宋"/>
          <w:sz w:val="32"/>
          <w:szCs w:val="32"/>
        </w:rPr>
      </w:pPr>
      <w:r w:rsidRPr="00147ECB">
        <w:rPr>
          <w:rFonts w:ascii="仿宋" w:eastAsia="仿宋" w:hAnsi="仿宋" w:hint="eastAsia"/>
          <w:sz w:val="32"/>
          <w:szCs w:val="32"/>
        </w:rPr>
        <w:t>3、占道经营管理工作</w:t>
      </w:r>
    </w:p>
    <w:p w:rsidR="00651367" w:rsidRPr="00147ECB" w:rsidRDefault="00D247CA">
      <w:pPr>
        <w:snapToGrid w:val="0"/>
        <w:spacing w:line="520" w:lineRule="exact"/>
        <w:ind w:firstLineChars="200" w:firstLine="640"/>
        <w:jc w:val="left"/>
        <w:rPr>
          <w:rFonts w:ascii="仿宋" w:eastAsia="仿宋" w:hAnsi="仿宋"/>
          <w:sz w:val="32"/>
          <w:szCs w:val="32"/>
        </w:rPr>
      </w:pPr>
      <w:r w:rsidRPr="00147ECB">
        <w:rPr>
          <w:rFonts w:ascii="仿宋" w:eastAsia="仿宋" w:hAnsi="仿宋" w:hint="eastAsia"/>
          <w:sz w:val="32"/>
          <w:szCs w:val="32"/>
        </w:rPr>
        <w:t>4、牌匾、广告整治工作</w:t>
      </w:r>
    </w:p>
    <w:p w:rsidR="00651367" w:rsidRDefault="00D247CA">
      <w:pPr>
        <w:snapToGrid w:val="0"/>
        <w:spacing w:line="520" w:lineRule="exact"/>
        <w:ind w:firstLineChars="130" w:firstLine="416"/>
        <w:jc w:val="left"/>
        <w:rPr>
          <w:rFonts w:ascii="黑体" w:eastAsia="黑体" w:hAnsi="黑体" w:cs="黑体"/>
          <w:bCs/>
          <w:sz w:val="32"/>
          <w:szCs w:val="32"/>
        </w:rPr>
      </w:pPr>
      <w:r>
        <w:rPr>
          <w:rFonts w:ascii="黑体" w:eastAsia="黑体" w:hAnsi="黑体" w:cs="黑体" w:hint="eastAsia"/>
          <w:bCs/>
          <w:sz w:val="32"/>
          <w:szCs w:val="32"/>
        </w:rPr>
        <w:t>（二）科学谋划环境卫生管理工作</w:t>
      </w:r>
    </w:p>
    <w:p w:rsidR="00651367" w:rsidRPr="00147ECB" w:rsidRDefault="00D247CA">
      <w:pPr>
        <w:snapToGrid w:val="0"/>
        <w:spacing w:line="520" w:lineRule="exact"/>
        <w:ind w:firstLineChars="200" w:firstLine="640"/>
        <w:jc w:val="left"/>
        <w:rPr>
          <w:rFonts w:ascii="仿宋" w:eastAsia="仿宋" w:hAnsi="仿宋"/>
          <w:sz w:val="32"/>
          <w:szCs w:val="32"/>
        </w:rPr>
      </w:pPr>
      <w:r w:rsidRPr="00147ECB">
        <w:rPr>
          <w:rFonts w:ascii="仿宋" w:eastAsia="仿宋" w:hAnsi="仿宋" w:hint="eastAsia"/>
          <w:sz w:val="32"/>
          <w:szCs w:val="32"/>
        </w:rPr>
        <w:t>1、加大资金争取力度</w:t>
      </w:r>
    </w:p>
    <w:p w:rsidR="00651367" w:rsidRPr="00147ECB" w:rsidRDefault="00D247CA">
      <w:pPr>
        <w:snapToGrid w:val="0"/>
        <w:spacing w:line="520" w:lineRule="exact"/>
        <w:ind w:firstLineChars="200" w:firstLine="640"/>
        <w:jc w:val="left"/>
        <w:rPr>
          <w:rFonts w:ascii="仿宋" w:eastAsia="仿宋" w:hAnsi="仿宋"/>
          <w:sz w:val="32"/>
          <w:szCs w:val="32"/>
        </w:rPr>
      </w:pPr>
      <w:r w:rsidRPr="00147ECB">
        <w:rPr>
          <w:rFonts w:ascii="仿宋" w:eastAsia="仿宋" w:hAnsi="仿宋" w:hint="eastAsia"/>
          <w:sz w:val="32"/>
          <w:szCs w:val="32"/>
        </w:rPr>
        <w:t>2、加大机械环保清雪力度</w:t>
      </w:r>
    </w:p>
    <w:p w:rsidR="00651367" w:rsidRPr="00147ECB" w:rsidRDefault="00D247CA">
      <w:pPr>
        <w:snapToGrid w:val="0"/>
        <w:spacing w:line="520" w:lineRule="exact"/>
        <w:ind w:firstLineChars="200" w:firstLine="640"/>
        <w:jc w:val="left"/>
        <w:rPr>
          <w:rFonts w:ascii="仿宋" w:eastAsia="仿宋" w:hAnsi="仿宋"/>
          <w:sz w:val="32"/>
          <w:szCs w:val="32"/>
        </w:rPr>
      </w:pPr>
      <w:r w:rsidRPr="00147ECB">
        <w:rPr>
          <w:rFonts w:ascii="仿宋" w:eastAsia="仿宋" w:hAnsi="仿宋" w:hint="eastAsia"/>
          <w:sz w:val="32"/>
          <w:szCs w:val="32"/>
        </w:rPr>
        <w:t>3、加大机械清扫街路保洁力度</w:t>
      </w:r>
    </w:p>
    <w:p w:rsidR="00651367" w:rsidRPr="00147ECB" w:rsidRDefault="00D247CA">
      <w:pPr>
        <w:snapToGrid w:val="0"/>
        <w:spacing w:line="520" w:lineRule="exact"/>
        <w:ind w:firstLineChars="200" w:firstLine="640"/>
        <w:jc w:val="left"/>
        <w:rPr>
          <w:rFonts w:ascii="仿宋" w:eastAsia="仿宋" w:hAnsi="仿宋"/>
          <w:sz w:val="32"/>
          <w:szCs w:val="32"/>
        </w:rPr>
      </w:pPr>
      <w:r w:rsidRPr="00147ECB">
        <w:rPr>
          <w:rFonts w:ascii="仿宋" w:eastAsia="仿宋" w:hAnsi="仿宋" w:hint="eastAsia"/>
          <w:sz w:val="32"/>
          <w:szCs w:val="32"/>
        </w:rPr>
        <w:t>4、加大城乡环卫保洁体系建设力度</w:t>
      </w:r>
    </w:p>
    <w:p w:rsidR="00651367" w:rsidRPr="00147ECB" w:rsidRDefault="00D247CA">
      <w:pPr>
        <w:snapToGrid w:val="0"/>
        <w:spacing w:line="520" w:lineRule="exact"/>
        <w:ind w:firstLineChars="200" w:firstLine="640"/>
        <w:jc w:val="left"/>
        <w:rPr>
          <w:rFonts w:ascii="仿宋" w:eastAsia="仿宋" w:hAnsi="仿宋"/>
          <w:sz w:val="32"/>
          <w:szCs w:val="32"/>
        </w:rPr>
      </w:pPr>
      <w:r w:rsidRPr="00147ECB">
        <w:rPr>
          <w:rFonts w:ascii="仿宋" w:eastAsia="仿宋" w:hAnsi="仿宋" w:hint="eastAsia"/>
          <w:sz w:val="32"/>
          <w:szCs w:val="32"/>
        </w:rPr>
        <w:t>5、加大解决环卫难点工作力度</w:t>
      </w:r>
    </w:p>
    <w:p w:rsidR="00651367" w:rsidRPr="00147ECB" w:rsidRDefault="00D247CA">
      <w:pPr>
        <w:snapToGrid w:val="0"/>
        <w:spacing w:line="520" w:lineRule="exact"/>
        <w:ind w:firstLineChars="200" w:firstLine="640"/>
        <w:jc w:val="left"/>
        <w:rPr>
          <w:rFonts w:ascii="仿宋" w:eastAsia="仿宋" w:hAnsi="仿宋"/>
          <w:sz w:val="32"/>
          <w:szCs w:val="32"/>
        </w:rPr>
      </w:pPr>
      <w:r w:rsidRPr="00147ECB">
        <w:rPr>
          <w:rFonts w:ascii="仿宋" w:eastAsia="仿宋" w:hAnsi="仿宋" w:hint="eastAsia"/>
          <w:sz w:val="32"/>
          <w:szCs w:val="32"/>
        </w:rPr>
        <w:t>6、加大基础设施建设力度</w:t>
      </w:r>
    </w:p>
    <w:p w:rsidR="00651367" w:rsidRDefault="00D247CA">
      <w:pPr>
        <w:numPr>
          <w:ilvl w:val="0"/>
          <w:numId w:val="1"/>
        </w:numPr>
        <w:spacing w:line="520" w:lineRule="exact"/>
        <w:ind w:firstLineChars="200" w:firstLine="640"/>
        <w:outlineLvl w:val="2"/>
        <w:rPr>
          <w:rFonts w:ascii="黑体" w:eastAsia="黑体" w:hAnsi="黑体"/>
          <w:sz w:val="32"/>
        </w:rPr>
      </w:pPr>
      <w:r>
        <w:rPr>
          <w:rFonts w:ascii="黑体" w:eastAsia="黑体" w:hAnsi="黑体" w:hint="eastAsia"/>
          <w:sz w:val="32"/>
        </w:rPr>
        <w:t>机构设置</w:t>
      </w:r>
    </w:p>
    <w:p w:rsidR="00651367" w:rsidRPr="00147ECB" w:rsidRDefault="00D247CA">
      <w:pPr>
        <w:pStyle w:val="a5"/>
        <w:shd w:val="clear" w:color="auto" w:fill="FFFFFF"/>
        <w:spacing w:before="0" w:beforeAutospacing="0" w:after="0" w:afterAutospacing="0" w:line="520" w:lineRule="exact"/>
        <w:rPr>
          <w:rFonts w:ascii="仿宋" w:eastAsia="仿宋" w:hAnsi="仿宋" w:cs="Times New Roman"/>
          <w:kern w:val="2"/>
          <w:sz w:val="32"/>
          <w:szCs w:val="20"/>
        </w:rPr>
      </w:pPr>
      <w:r>
        <w:rPr>
          <w:rFonts w:ascii="仿宋_GB2312" w:eastAsia="仿宋_GB2312" w:hAnsi="仿宋" w:cs="Times New Roman" w:hint="eastAsia"/>
          <w:kern w:val="2"/>
          <w:sz w:val="32"/>
          <w:szCs w:val="20"/>
        </w:rPr>
        <w:t xml:space="preserve">     </w:t>
      </w:r>
      <w:r w:rsidRPr="00147ECB">
        <w:rPr>
          <w:rFonts w:ascii="仿宋" w:eastAsia="仿宋" w:hAnsi="仿宋" w:cs="Times New Roman" w:hint="eastAsia"/>
          <w:kern w:val="2"/>
          <w:sz w:val="32"/>
          <w:szCs w:val="20"/>
        </w:rPr>
        <w:t>1、机构设置及部门预算构成单位</w:t>
      </w:r>
    </w:p>
    <w:p w:rsidR="00651367" w:rsidRPr="00147ECB" w:rsidRDefault="00D247CA">
      <w:pPr>
        <w:pStyle w:val="a5"/>
        <w:shd w:val="clear" w:color="auto" w:fill="FFFFFF"/>
        <w:spacing w:before="0" w:beforeAutospacing="0" w:after="0" w:afterAutospacing="0" w:line="520" w:lineRule="exact"/>
        <w:rPr>
          <w:rFonts w:ascii="仿宋" w:eastAsia="仿宋" w:hAnsi="仿宋" w:cs="Times New Roman"/>
          <w:kern w:val="2"/>
          <w:sz w:val="32"/>
          <w:szCs w:val="20"/>
        </w:rPr>
      </w:pPr>
      <w:r w:rsidRPr="00147ECB">
        <w:rPr>
          <w:rFonts w:ascii="仿宋" w:eastAsia="仿宋" w:hAnsi="仿宋" w:cs="Times New Roman" w:hint="eastAsia"/>
          <w:kern w:val="2"/>
          <w:sz w:val="32"/>
          <w:szCs w:val="20"/>
        </w:rPr>
        <w:t xml:space="preserve">     长春市双阳区城市管理执法局系统预算构成单位为三家，1家行政单位及2家下属事业单位，分别为：长春市双阳区城市管理行政执法局，长春市双阳区城市管理执法大队，长春市双阳区环境卫生管理处。具体情况如下：</w:t>
      </w:r>
    </w:p>
    <w:p w:rsidR="00651367" w:rsidRPr="00147ECB" w:rsidRDefault="00D247CA">
      <w:pPr>
        <w:snapToGrid w:val="0"/>
        <w:spacing w:line="520" w:lineRule="exact"/>
        <w:jc w:val="left"/>
        <w:rPr>
          <w:rFonts w:ascii="仿宋" w:eastAsia="仿宋" w:hAnsi="仿宋"/>
          <w:sz w:val="32"/>
          <w:szCs w:val="32"/>
        </w:rPr>
      </w:pPr>
      <w:r w:rsidRPr="00147ECB">
        <w:rPr>
          <w:rFonts w:ascii="仿宋" w:eastAsia="仿宋" w:hAnsi="仿宋" w:hint="eastAsia"/>
          <w:sz w:val="32"/>
        </w:rPr>
        <w:t xml:space="preserve">    （一）</w:t>
      </w:r>
      <w:r w:rsidRPr="00147ECB">
        <w:rPr>
          <w:rFonts w:ascii="仿宋" w:eastAsia="仿宋" w:hAnsi="仿宋" w:hint="eastAsia"/>
          <w:sz w:val="32"/>
          <w:szCs w:val="32"/>
        </w:rPr>
        <w:t>双阳区城市管理执法行政执法局（市容环境卫生管理局）为区政府工作部门，正处级建制。</w:t>
      </w:r>
    </w:p>
    <w:p w:rsidR="00651367" w:rsidRPr="00147ECB" w:rsidRDefault="00D247CA">
      <w:pPr>
        <w:spacing w:line="520" w:lineRule="exact"/>
        <w:rPr>
          <w:rFonts w:ascii="仿宋" w:eastAsia="仿宋" w:hAnsi="仿宋"/>
          <w:sz w:val="32"/>
          <w:szCs w:val="32"/>
        </w:rPr>
      </w:pPr>
      <w:r w:rsidRPr="00147ECB">
        <w:rPr>
          <w:rFonts w:ascii="仿宋" w:eastAsia="仿宋" w:hAnsi="仿宋" w:hint="eastAsia"/>
          <w:sz w:val="32"/>
        </w:rPr>
        <w:t xml:space="preserve">    （二）</w:t>
      </w:r>
      <w:r w:rsidRPr="00147ECB">
        <w:rPr>
          <w:rFonts w:ascii="仿宋" w:eastAsia="仿宋" w:hAnsi="仿宋" w:hint="eastAsia"/>
          <w:sz w:val="32"/>
          <w:szCs w:val="32"/>
        </w:rPr>
        <w:t>长春市双阳区城市管理执法大队为区城市管理行政执法局下属全额拨款事业单位，副处级建制。</w:t>
      </w:r>
    </w:p>
    <w:p w:rsidR="00651367" w:rsidRPr="00147ECB" w:rsidRDefault="00D247CA">
      <w:pPr>
        <w:spacing w:line="520" w:lineRule="exact"/>
        <w:rPr>
          <w:rFonts w:ascii="仿宋" w:eastAsia="仿宋" w:hAnsi="仿宋"/>
          <w:sz w:val="32"/>
          <w:szCs w:val="32"/>
        </w:rPr>
      </w:pPr>
      <w:r w:rsidRPr="00147ECB">
        <w:rPr>
          <w:rFonts w:ascii="仿宋" w:eastAsia="仿宋" w:hAnsi="仿宋" w:hint="eastAsia"/>
          <w:sz w:val="32"/>
          <w:szCs w:val="32"/>
        </w:rPr>
        <w:lastRenderedPageBreak/>
        <w:t xml:space="preserve">    （三）双阳区环境卫生管理处是执法局所属的全额拨款事业单位。</w:t>
      </w:r>
    </w:p>
    <w:p w:rsidR="00651367" w:rsidRPr="00147ECB" w:rsidRDefault="00D247CA" w:rsidP="00860653">
      <w:pPr>
        <w:spacing w:line="520" w:lineRule="exact"/>
        <w:ind w:firstLineChars="200" w:firstLine="640"/>
        <w:rPr>
          <w:rFonts w:ascii="仿宋" w:eastAsia="仿宋" w:hAnsi="仿宋"/>
          <w:sz w:val="32"/>
          <w:szCs w:val="32"/>
        </w:rPr>
      </w:pPr>
      <w:r w:rsidRPr="00147ECB">
        <w:rPr>
          <w:rFonts w:ascii="仿宋" w:eastAsia="仿宋" w:hAnsi="仿宋" w:hint="eastAsia"/>
          <w:sz w:val="32"/>
          <w:szCs w:val="32"/>
        </w:rPr>
        <w:t>2、人员情况</w:t>
      </w:r>
    </w:p>
    <w:p w:rsidR="00651367" w:rsidRDefault="00D247CA">
      <w:pPr>
        <w:spacing w:line="520" w:lineRule="exact"/>
        <w:outlineLvl w:val="1"/>
        <w:rPr>
          <w:rFonts w:ascii="仿宋" w:eastAsia="仿宋" w:hAnsi="仿宋"/>
          <w:sz w:val="32"/>
        </w:rPr>
        <w:sectPr w:rsidR="00651367">
          <w:footerReference w:type="default" r:id="rId10"/>
          <w:pgSz w:w="11906" w:h="16838"/>
          <w:pgMar w:top="1440" w:right="1797" w:bottom="1440" w:left="1797" w:header="851" w:footer="992" w:gutter="0"/>
          <w:cols w:space="720"/>
          <w:docGrid w:type="lines" w:linePitch="312"/>
        </w:sectPr>
      </w:pPr>
      <w:r w:rsidRPr="00147ECB">
        <w:rPr>
          <w:rFonts w:ascii="仿宋" w:eastAsia="仿宋" w:hAnsi="仿宋" w:cs="仿宋_GB2312" w:hint="eastAsia"/>
          <w:sz w:val="28"/>
          <w:szCs w:val="28"/>
        </w:rPr>
        <w:t xml:space="preserve">    </w:t>
      </w:r>
      <w:r w:rsidRPr="00147ECB">
        <w:rPr>
          <w:rFonts w:ascii="仿宋" w:eastAsia="仿宋" w:hAnsi="仿宋" w:cs="仿宋_GB2312" w:hint="eastAsia"/>
          <w:sz w:val="32"/>
          <w:szCs w:val="32"/>
        </w:rPr>
        <w:t>本部门2020年在人员363，其中：在职在编人员</w:t>
      </w:r>
      <w:r w:rsidRPr="00147ECB">
        <w:rPr>
          <w:rFonts w:ascii="仿宋" w:eastAsia="仿宋" w:hAnsi="仿宋" w:hint="eastAsia"/>
          <w:sz w:val="32"/>
          <w:szCs w:val="32"/>
        </w:rPr>
        <w:t>179</w:t>
      </w:r>
      <w:r w:rsidRPr="00147ECB">
        <w:rPr>
          <w:rFonts w:ascii="仿宋" w:eastAsia="仿宋" w:hAnsi="仿宋" w:cs="仿宋_GB2312" w:hint="eastAsia"/>
          <w:sz w:val="32"/>
          <w:szCs w:val="32"/>
        </w:rPr>
        <w:t xml:space="preserve">人本系统财政支付离退休人员 </w:t>
      </w:r>
      <w:r w:rsidRPr="00147ECB">
        <w:rPr>
          <w:rFonts w:ascii="仿宋" w:eastAsia="仿宋" w:hAnsi="仿宋" w:hint="eastAsia"/>
          <w:sz w:val="32"/>
          <w:szCs w:val="32"/>
        </w:rPr>
        <w:t>85</w:t>
      </w:r>
      <w:r w:rsidRPr="00147ECB">
        <w:rPr>
          <w:rFonts w:ascii="仿宋" w:eastAsia="仿宋" w:hAnsi="仿宋" w:cs="仿宋_GB2312" w:hint="eastAsia"/>
          <w:sz w:val="32"/>
          <w:szCs w:val="32"/>
        </w:rPr>
        <w:t>人，其他人员99名（退伍士兵）。</w:t>
      </w:r>
    </w:p>
    <w:p w:rsidR="00651367" w:rsidRDefault="00D247CA">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651367" w:rsidRDefault="00D247CA">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651367">
        <w:trPr>
          <w:trHeight w:val="360"/>
        </w:trPr>
        <w:tc>
          <w:tcPr>
            <w:tcW w:w="9142" w:type="dxa"/>
            <w:gridSpan w:val="5"/>
            <w:tcBorders>
              <w:top w:val="nil"/>
              <w:left w:val="nil"/>
              <w:bottom w:val="nil"/>
              <w:right w:val="nil"/>
            </w:tcBorders>
            <w:shd w:val="clear" w:color="auto" w:fill="auto"/>
            <w:noWrap/>
            <w:vAlign w:val="center"/>
          </w:tcPr>
          <w:p w:rsidR="00651367" w:rsidRDefault="00D247CA">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651367">
        <w:trPr>
          <w:trHeight w:val="317"/>
        </w:trPr>
        <w:tc>
          <w:tcPr>
            <w:tcW w:w="2662"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651367">
        <w:trPr>
          <w:trHeight w:val="293"/>
        </w:trPr>
        <w:tc>
          <w:tcPr>
            <w:tcW w:w="2662" w:type="dxa"/>
            <w:tcBorders>
              <w:top w:val="nil"/>
              <w:left w:val="nil"/>
              <w:bottom w:val="nil"/>
              <w:right w:val="nil"/>
            </w:tcBorders>
            <w:shd w:val="clear" w:color="auto" w:fill="FFFFFF"/>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部门：双阳区城管执法局</w:t>
            </w:r>
          </w:p>
        </w:tc>
        <w:tc>
          <w:tcPr>
            <w:tcW w:w="1800"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651367">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65136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651367">
        <w:trPr>
          <w:trHeight w:val="49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11217.32　</w:t>
            </w:r>
          </w:p>
        </w:tc>
        <w:tc>
          <w:tcPr>
            <w:tcW w:w="2880" w:type="dxa"/>
            <w:gridSpan w:val="2"/>
            <w:tcBorders>
              <w:top w:val="nil"/>
              <w:left w:val="nil"/>
              <w:bottom w:val="single" w:sz="4" w:space="0" w:color="auto"/>
              <w:right w:val="single" w:sz="4" w:space="0" w:color="auto"/>
            </w:tcBorders>
            <w:shd w:val="clear" w:color="auto" w:fill="FFFFFF"/>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r>
      <w:tr w:rsidR="0065136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二、</w:t>
            </w:r>
            <w:r w:rsidRPr="00860653">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r>
      <w:tr w:rsidR="0065136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三、</w:t>
            </w:r>
            <w:r w:rsidRPr="00860653">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r>
      <w:tr w:rsidR="0065136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四、</w:t>
            </w:r>
            <w:r w:rsidRPr="00860653">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r>
      <w:tr w:rsidR="0065136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五、</w:t>
            </w:r>
            <w:r w:rsidRPr="00860653">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r>
      <w:tr w:rsidR="0065136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3.4　</w:t>
            </w:r>
          </w:p>
        </w:tc>
        <w:tc>
          <w:tcPr>
            <w:tcW w:w="2880" w:type="dxa"/>
            <w:gridSpan w:val="2"/>
            <w:tcBorders>
              <w:top w:val="nil"/>
              <w:left w:val="nil"/>
              <w:bottom w:val="single" w:sz="4" w:space="0" w:color="auto"/>
              <w:right w:val="single" w:sz="4" w:space="0" w:color="auto"/>
            </w:tcBorders>
            <w:shd w:val="clear" w:color="auto" w:fill="FFFFFF"/>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六、</w:t>
            </w:r>
            <w:r w:rsidRPr="00860653">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r>
      <w:tr w:rsidR="0065136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七、</w:t>
            </w:r>
            <w:r w:rsidRPr="00860653">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r>
      <w:tr w:rsidR="0065136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51367" w:rsidRPr="00860653" w:rsidRDefault="00651367">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八、</w:t>
            </w:r>
            <w:r w:rsidRPr="00860653">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327.4</w:t>
            </w:r>
          </w:p>
        </w:tc>
      </w:tr>
      <w:tr w:rsidR="0065136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51367" w:rsidRPr="00860653" w:rsidRDefault="00651367">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九、</w:t>
            </w:r>
            <w:r w:rsidRPr="00860653">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10998.24</w:t>
            </w:r>
          </w:p>
        </w:tc>
      </w:tr>
      <w:tr w:rsidR="0065136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51367" w:rsidRPr="00860653" w:rsidRDefault="00651367">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十、</w:t>
            </w:r>
            <w:r w:rsidRPr="00860653">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r>
      <w:tr w:rsidR="0065136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51367" w:rsidRPr="00860653" w:rsidRDefault="00651367">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十一、</w:t>
            </w:r>
            <w:r w:rsidRPr="00860653">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r>
      <w:tr w:rsidR="0065136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51367" w:rsidRPr="00860653" w:rsidRDefault="00651367">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十二、</w:t>
            </w:r>
            <w:r w:rsidRPr="00860653">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r>
      <w:tr w:rsidR="0065136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51367" w:rsidRPr="00860653" w:rsidRDefault="00651367">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十三、</w:t>
            </w:r>
            <w:r w:rsidRPr="00860653">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r>
      <w:tr w:rsidR="0065136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51367" w:rsidRPr="00860653" w:rsidRDefault="00651367">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十四、</w:t>
            </w:r>
            <w:r w:rsidRPr="00860653">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r>
      <w:tr w:rsidR="0065136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51367" w:rsidRPr="00860653" w:rsidRDefault="00651367">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十五、</w:t>
            </w:r>
            <w:r w:rsidRPr="00860653">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r>
      <w:tr w:rsidR="0065136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51367" w:rsidRPr="00860653" w:rsidRDefault="00651367">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十六、</w:t>
            </w:r>
            <w:r w:rsidRPr="00860653">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r>
      <w:tr w:rsidR="0065136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51367" w:rsidRPr="00860653" w:rsidRDefault="00651367">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十七、</w:t>
            </w:r>
            <w:r w:rsidRPr="00860653">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r>
      <w:tr w:rsidR="00651367">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651367" w:rsidRPr="00860653" w:rsidRDefault="00D247CA">
            <w:pPr>
              <w:widowControl/>
              <w:jc w:val="center"/>
              <w:rPr>
                <w:rFonts w:ascii="仿宋" w:eastAsia="仿宋" w:hAnsi="仿宋" w:cs="宋体"/>
                <w:b/>
                <w:bCs/>
                <w:kern w:val="0"/>
                <w:sz w:val="22"/>
                <w:szCs w:val="22"/>
              </w:rPr>
            </w:pPr>
            <w:r w:rsidRPr="00860653">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11220.72　</w:t>
            </w:r>
          </w:p>
        </w:tc>
        <w:tc>
          <w:tcPr>
            <w:tcW w:w="2880" w:type="dxa"/>
            <w:gridSpan w:val="2"/>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center"/>
              <w:rPr>
                <w:rFonts w:ascii="仿宋" w:eastAsia="仿宋" w:hAnsi="仿宋" w:cs="宋体"/>
                <w:b/>
                <w:bCs/>
                <w:kern w:val="0"/>
                <w:sz w:val="22"/>
                <w:szCs w:val="22"/>
              </w:rPr>
            </w:pPr>
            <w:r w:rsidRPr="00860653">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51367" w:rsidRPr="00860653" w:rsidRDefault="00D247CA">
            <w:pPr>
              <w:widowControl/>
              <w:jc w:val="right"/>
              <w:rPr>
                <w:rFonts w:ascii="仿宋" w:eastAsia="仿宋" w:hAnsi="仿宋" w:cs="宋体"/>
                <w:b/>
                <w:bCs/>
                <w:kern w:val="0"/>
                <w:sz w:val="22"/>
                <w:szCs w:val="22"/>
              </w:rPr>
            </w:pPr>
            <w:r w:rsidRPr="00860653">
              <w:rPr>
                <w:rFonts w:ascii="仿宋" w:eastAsia="仿宋" w:hAnsi="仿宋" w:cs="宋体" w:hint="eastAsia"/>
                <w:b/>
                <w:bCs/>
                <w:kern w:val="0"/>
                <w:sz w:val="22"/>
                <w:szCs w:val="22"/>
              </w:rPr>
              <w:t xml:space="preserve">11325.64　</w:t>
            </w:r>
          </w:p>
        </w:tc>
      </w:tr>
      <w:tr w:rsidR="00651367">
        <w:trPr>
          <w:trHeight w:val="496"/>
        </w:trPr>
        <w:tc>
          <w:tcPr>
            <w:tcW w:w="2662" w:type="dxa"/>
            <w:tcBorders>
              <w:top w:val="nil"/>
              <w:left w:val="single" w:sz="8" w:space="0" w:color="auto"/>
              <w:bottom w:val="single" w:sz="4" w:space="0" w:color="auto"/>
              <w:right w:val="single" w:sz="4" w:space="0" w:color="auto"/>
            </w:tcBorders>
            <w:shd w:val="clear" w:color="auto" w:fill="auto"/>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r>
      <w:tr w:rsidR="00651367">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651367" w:rsidRPr="00860653" w:rsidRDefault="00D247CA">
            <w:pPr>
              <w:widowControl/>
              <w:jc w:val="left"/>
              <w:rPr>
                <w:rFonts w:ascii="仿宋" w:eastAsia="仿宋" w:hAnsi="仿宋" w:cs="宋体"/>
                <w:b/>
                <w:kern w:val="0"/>
                <w:sz w:val="22"/>
                <w:szCs w:val="22"/>
              </w:rPr>
            </w:pPr>
            <w:r w:rsidRPr="00860653">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1562.89　</w:t>
            </w:r>
          </w:p>
        </w:tc>
        <w:tc>
          <w:tcPr>
            <w:tcW w:w="2880" w:type="dxa"/>
            <w:gridSpan w:val="2"/>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1457.97　</w:t>
            </w:r>
          </w:p>
        </w:tc>
      </w:tr>
      <w:tr w:rsidR="00651367">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bCs/>
                <w:kern w:val="0"/>
                <w:sz w:val="22"/>
                <w:szCs w:val="22"/>
              </w:rPr>
            </w:pPr>
            <w:r w:rsidRPr="00860653">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12783.61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651367" w:rsidRPr="00860653" w:rsidRDefault="00D247CA">
            <w:pPr>
              <w:widowControl/>
              <w:jc w:val="center"/>
              <w:rPr>
                <w:rFonts w:ascii="仿宋" w:eastAsia="仿宋" w:hAnsi="仿宋" w:cs="宋体"/>
                <w:b/>
                <w:bCs/>
                <w:kern w:val="0"/>
                <w:sz w:val="22"/>
                <w:szCs w:val="22"/>
              </w:rPr>
            </w:pPr>
            <w:r w:rsidRPr="00860653">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651367" w:rsidRPr="00860653" w:rsidRDefault="00D247CA">
            <w:pPr>
              <w:widowControl/>
              <w:jc w:val="right"/>
              <w:rPr>
                <w:rFonts w:ascii="仿宋" w:eastAsia="仿宋" w:hAnsi="仿宋" w:cs="宋体"/>
                <w:b/>
                <w:bCs/>
                <w:kern w:val="0"/>
                <w:sz w:val="22"/>
                <w:szCs w:val="22"/>
              </w:rPr>
            </w:pPr>
            <w:r w:rsidRPr="00860653">
              <w:rPr>
                <w:rFonts w:ascii="仿宋" w:eastAsia="仿宋" w:hAnsi="仿宋" w:cs="宋体" w:hint="eastAsia"/>
                <w:b/>
                <w:bCs/>
                <w:kern w:val="0"/>
                <w:sz w:val="22"/>
                <w:szCs w:val="22"/>
              </w:rPr>
              <w:t xml:space="preserve">12783.61　</w:t>
            </w:r>
          </w:p>
        </w:tc>
      </w:tr>
      <w:tr w:rsidR="00651367">
        <w:trPr>
          <w:trHeight w:val="585"/>
        </w:trPr>
        <w:tc>
          <w:tcPr>
            <w:tcW w:w="9142" w:type="dxa"/>
            <w:gridSpan w:val="5"/>
            <w:tcBorders>
              <w:top w:val="single" w:sz="8" w:space="0" w:color="auto"/>
              <w:left w:val="nil"/>
              <w:bottom w:val="nil"/>
              <w:right w:val="nil"/>
            </w:tcBorders>
            <w:shd w:val="clear" w:color="auto" w:fill="auto"/>
            <w:vAlign w:val="center"/>
          </w:tcPr>
          <w:p w:rsidR="00651367" w:rsidRDefault="00D247CA">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651367" w:rsidRDefault="00651367">
      <w:pPr>
        <w:rPr>
          <w:rFonts w:ascii="黑体" w:eastAsia="黑体" w:hAnsi="黑体"/>
          <w:sz w:val="32"/>
        </w:rPr>
        <w:sectPr w:rsidR="00651367">
          <w:pgSz w:w="11906" w:h="16838"/>
          <w:pgMar w:top="1440" w:right="1797" w:bottom="1440" w:left="1797" w:header="851" w:footer="992" w:gutter="0"/>
          <w:cols w:space="720"/>
          <w:docGrid w:type="linesAndChars" w:linePitch="312"/>
        </w:sectPr>
      </w:pPr>
    </w:p>
    <w:p w:rsidR="00651367" w:rsidRDefault="00D247CA">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651367">
        <w:trPr>
          <w:trHeight w:val="405"/>
        </w:trPr>
        <w:tc>
          <w:tcPr>
            <w:tcW w:w="14055" w:type="dxa"/>
            <w:gridSpan w:val="11"/>
            <w:tcBorders>
              <w:top w:val="nil"/>
              <w:left w:val="nil"/>
              <w:bottom w:val="nil"/>
              <w:right w:val="nil"/>
            </w:tcBorders>
            <w:shd w:val="clear" w:color="auto" w:fill="auto"/>
            <w:noWrap/>
            <w:vAlign w:val="center"/>
          </w:tcPr>
          <w:p w:rsidR="00651367" w:rsidRDefault="00D247CA">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651367">
        <w:trPr>
          <w:trHeight w:val="285"/>
        </w:trPr>
        <w:tc>
          <w:tcPr>
            <w:tcW w:w="315"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651367">
        <w:trPr>
          <w:trHeight w:val="285"/>
        </w:trPr>
        <w:tc>
          <w:tcPr>
            <w:tcW w:w="1095" w:type="dxa"/>
            <w:gridSpan w:val="2"/>
            <w:tcBorders>
              <w:top w:val="nil"/>
              <w:left w:val="nil"/>
              <w:bottom w:val="nil"/>
              <w:right w:val="nil"/>
            </w:tcBorders>
            <w:shd w:val="clear" w:color="auto" w:fill="FFFFFF"/>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color w:val="000000"/>
                <w:kern w:val="0"/>
                <w:sz w:val="20"/>
              </w:rPr>
              <w:t>双阳区城管执法局</w:t>
            </w: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651367">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651367">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651367" w:rsidRDefault="00651367">
            <w:pPr>
              <w:widowControl/>
              <w:jc w:val="left"/>
              <w:rPr>
                <w:rFonts w:ascii="仿宋" w:eastAsia="仿宋" w:hAnsi="仿宋" w:cs="宋体"/>
                <w:b/>
                <w:kern w:val="0"/>
                <w:sz w:val="24"/>
                <w:szCs w:val="24"/>
              </w:rPr>
            </w:pPr>
          </w:p>
        </w:tc>
      </w:tr>
      <w:tr w:rsidR="00651367">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651367" w:rsidRDefault="00651367">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651367" w:rsidRDefault="00651367">
            <w:pPr>
              <w:widowControl/>
              <w:jc w:val="left"/>
              <w:rPr>
                <w:rFonts w:ascii="仿宋" w:eastAsia="仿宋" w:hAnsi="仿宋" w:cs="宋体"/>
                <w:b/>
                <w:kern w:val="0"/>
                <w:sz w:val="24"/>
                <w:szCs w:val="24"/>
              </w:rPr>
            </w:pPr>
          </w:p>
        </w:tc>
      </w:tr>
      <w:tr w:rsidR="00651367">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651367">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11220.72　</w:t>
            </w:r>
          </w:p>
        </w:tc>
        <w:tc>
          <w:tcPr>
            <w:tcW w:w="172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11217.32　</w:t>
            </w:r>
          </w:p>
        </w:tc>
        <w:tc>
          <w:tcPr>
            <w:tcW w:w="165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3.4　</w:t>
            </w:r>
          </w:p>
        </w:tc>
      </w:tr>
      <w:tr w:rsidR="0065136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212</w:t>
            </w:r>
          </w:p>
        </w:tc>
        <w:tc>
          <w:tcPr>
            <w:tcW w:w="1766" w:type="dxa"/>
            <w:tcBorders>
              <w:top w:val="nil"/>
              <w:left w:val="nil"/>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城乡社区支出</w:t>
            </w:r>
          </w:p>
        </w:tc>
        <w:tc>
          <w:tcPr>
            <w:tcW w:w="1709"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11220.72　</w:t>
            </w:r>
          </w:p>
        </w:tc>
        <w:tc>
          <w:tcPr>
            <w:tcW w:w="1727"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11220.72　</w:t>
            </w:r>
          </w:p>
        </w:tc>
        <w:tc>
          <w:tcPr>
            <w:tcW w:w="1657"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3.4　</w:t>
            </w:r>
          </w:p>
        </w:tc>
      </w:tr>
      <w:tr w:rsidR="0065136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21201</w:t>
            </w:r>
          </w:p>
        </w:tc>
        <w:tc>
          <w:tcPr>
            <w:tcW w:w="1766" w:type="dxa"/>
            <w:tcBorders>
              <w:top w:val="nil"/>
              <w:left w:val="nil"/>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城乡社区管理事务</w:t>
            </w:r>
          </w:p>
        </w:tc>
        <w:tc>
          <w:tcPr>
            <w:tcW w:w="1709"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11220.72　</w:t>
            </w:r>
          </w:p>
        </w:tc>
        <w:tc>
          <w:tcPr>
            <w:tcW w:w="1727"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1622.15　</w:t>
            </w:r>
          </w:p>
        </w:tc>
        <w:tc>
          <w:tcPr>
            <w:tcW w:w="1657"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0.85　</w:t>
            </w:r>
          </w:p>
        </w:tc>
      </w:tr>
      <w:tr w:rsidR="0065136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2120104</w:t>
            </w:r>
          </w:p>
        </w:tc>
        <w:tc>
          <w:tcPr>
            <w:tcW w:w="1766" w:type="dxa"/>
            <w:tcBorders>
              <w:top w:val="nil"/>
              <w:left w:val="nil"/>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城管执法</w:t>
            </w:r>
          </w:p>
        </w:tc>
        <w:tc>
          <w:tcPr>
            <w:tcW w:w="1709"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1623　</w:t>
            </w:r>
          </w:p>
        </w:tc>
        <w:tc>
          <w:tcPr>
            <w:tcW w:w="1727"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1622.15　</w:t>
            </w:r>
          </w:p>
        </w:tc>
        <w:tc>
          <w:tcPr>
            <w:tcW w:w="1657"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0.85　</w:t>
            </w:r>
          </w:p>
        </w:tc>
      </w:tr>
      <w:tr w:rsidR="0065136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21205</w:t>
            </w:r>
          </w:p>
        </w:tc>
        <w:tc>
          <w:tcPr>
            <w:tcW w:w="1766" w:type="dxa"/>
            <w:tcBorders>
              <w:top w:val="nil"/>
              <w:left w:val="nil"/>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Arial" w:hint="eastAsia"/>
                <w:b/>
                <w:color w:val="000000"/>
                <w:kern w:val="0"/>
                <w:sz w:val="22"/>
                <w:szCs w:val="22"/>
              </w:rPr>
              <w:t>城乡社区环境卫生</w:t>
            </w:r>
          </w:p>
        </w:tc>
        <w:tc>
          <w:tcPr>
            <w:tcW w:w="1709"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9597.72　</w:t>
            </w:r>
          </w:p>
        </w:tc>
        <w:tc>
          <w:tcPr>
            <w:tcW w:w="1727"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9595.17　</w:t>
            </w:r>
          </w:p>
        </w:tc>
        <w:tc>
          <w:tcPr>
            <w:tcW w:w="1657"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 xml:space="preserve">2.55　</w:t>
            </w:r>
          </w:p>
        </w:tc>
      </w:tr>
      <w:tr w:rsidR="0065136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2120501</w:t>
            </w:r>
          </w:p>
        </w:tc>
        <w:tc>
          <w:tcPr>
            <w:tcW w:w="1766" w:type="dxa"/>
            <w:tcBorders>
              <w:top w:val="nil"/>
              <w:left w:val="nil"/>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城乡社区环境卫生支出</w:t>
            </w:r>
          </w:p>
        </w:tc>
        <w:tc>
          <w:tcPr>
            <w:tcW w:w="1709"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9597.72</w:t>
            </w:r>
          </w:p>
        </w:tc>
        <w:tc>
          <w:tcPr>
            <w:tcW w:w="1727" w:type="dxa"/>
            <w:tcBorders>
              <w:top w:val="nil"/>
              <w:left w:val="nil"/>
              <w:bottom w:val="single" w:sz="4" w:space="0" w:color="auto"/>
              <w:right w:val="single" w:sz="4" w:space="0" w:color="auto"/>
            </w:tcBorders>
            <w:shd w:val="clear" w:color="auto" w:fill="auto"/>
            <w:noWrap/>
            <w:vAlign w:val="center"/>
          </w:tcPr>
          <w:p w:rsidR="00651367" w:rsidRPr="00860653" w:rsidRDefault="00D247CA">
            <w:pPr>
              <w:widowControl/>
              <w:jc w:val="right"/>
              <w:rPr>
                <w:rFonts w:ascii="仿宋" w:eastAsia="仿宋" w:hAnsi="仿宋" w:cs="宋体"/>
                <w:b/>
                <w:kern w:val="0"/>
                <w:sz w:val="22"/>
                <w:szCs w:val="22"/>
              </w:rPr>
            </w:pPr>
            <w:r w:rsidRPr="00860653">
              <w:rPr>
                <w:rFonts w:ascii="仿宋" w:eastAsia="仿宋" w:hAnsi="仿宋" w:cs="宋体" w:hint="eastAsia"/>
                <w:b/>
                <w:kern w:val="0"/>
                <w:sz w:val="22"/>
                <w:szCs w:val="22"/>
              </w:rPr>
              <w:t>9595.17</w:t>
            </w:r>
          </w:p>
        </w:tc>
        <w:tc>
          <w:tcPr>
            <w:tcW w:w="1657"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r>
      <w:tr w:rsidR="0065136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51367" w:rsidRPr="00860653" w:rsidRDefault="00651367">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651367" w:rsidRPr="00860653" w:rsidRDefault="00651367">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r>
      <w:tr w:rsidR="0065136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51367" w:rsidRPr="00860653" w:rsidRDefault="00651367">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651367" w:rsidRPr="00860653" w:rsidRDefault="00651367">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51367" w:rsidRPr="00860653" w:rsidRDefault="00651367">
            <w:pPr>
              <w:widowControl/>
              <w:jc w:val="right"/>
              <w:rPr>
                <w:rFonts w:ascii="仿宋" w:eastAsia="仿宋" w:hAnsi="仿宋" w:cs="宋体"/>
                <w:b/>
                <w:kern w:val="0"/>
                <w:sz w:val="22"/>
                <w:szCs w:val="22"/>
              </w:rPr>
            </w:pPr>
          </w:p>
        </w:tc>
      </w:tr>
      <w:tr w:rsidR="00651367">
        <w:trPr>
          <w:trHeight w:val="615"/>
        </w:trPr>
        <w:tc>
          <w:tcPr>
            <w:tcW w:w="14055" w:type="dxa"/>
            <w:gridSpan w:val="11"/>
            <w:tcBorders>
              <w:top w:val="single" w:sz="8" w:space="0" w:color="auto"/>
              <w:left w:val="nil"/>
              <w:bottom w:val="nil"/>
              <w:right w:val="nil"/>
            </w:tcBorders>
            <w:shd w:val="clear" w:color="auto" w:fill="auto"/>
            <w:vAlign w:val="center"/>
          </w:tcPr>
          <w:p w:rsidR="00651367" w:rsidRDefault="00D247CA">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651367" w:rsidRDefault="00D247CA">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651367">
        <w:trPr>
          <w:trHeight w:val="515"/>
        </w:trPr>
        <w:tc>
          <w:tcPr>
            <w:tcW w:w="14867" w:type="dxa"/>
            <w:gridSpan w:val="12"/>
            <w:tcBorders>
              <w:top w:val="nil"/>
              <w:left w:val="nil"/>
              <w:bottom w:val="nil"/>
              <w:right w:val="nil"/>
            </w:tcBorders>
            <w:shd w:val="clear" w:color="auto" w:fill="auto"/>
            <w:noWrap/>
            <w:vAlign w:val="center"/>
          </w:tcPr>
          <w:p w:rsidR="00651367" w:rsidRDefault="00D247CA">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651367">
        <w:trPr>
          <w:trHeight w:val="285"/>
        </w:trPr>
        <w:tc>
          <w:tcPr>
            <w:tcW w:w="735"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651367">
        <w:trPr>
          <w:trHeight w:val="285"/>
        </w:trPr>
        <w:tc>
          <w:tcPr>
            <w:tcW w:w="735" w:type="dxa"/>
            <w:tcBorders>
              <w:top w:val="nil"/>
              <w:left w:val="nil"/>
              <w:bottom w:val="nil"/>
              <w:right w:val="nil"/>
            </w:tcBorders>
            <w:shd w:val="clear" w:color="auto" w:fill="FFFFFF"/>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651367">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651367" w:rsidTr="00860653">
        <w:trPr>
          <w:trHeight w:val="313"/>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651367" w:rsidRDefault="00651367">
            <w:pPr>
              <w:widowControl/>
              <w:jc w:val="left"/>
              <w:rPr>
                <w:rFonts w:ascii="仿宋" w:eastAsia="仿宋" w:hAnsi="仿宋" w:cs="宋体"/>
                <w:b/>
                <w:kern w:val="0"/>
                <w:sz w:val="24"/>
                <w:szCs w:val="24"/>
              </w:rPr>
            </w:pPr>
          </w:p>
        </w:tc>
      </w:tr>
      <w:tr w:rsidR="00651367">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651367" w:rsidRDefault="00651367">
            <w:pPr>
              <w:widowControl/>
              <w:jc w:val="left"/>
              <w:rPr>
                <w:rFonts w:ascii="仿宋" w:eastAsia="仿宋" w:hAnsi="仿宋" w:cs="宋体"/>
                <w:b/>
                <w:kern w:val="0"/>
                <w:sz w:val="24"/>
                <w:szCs w:val="24"/>
              </w:rPr>
            </w:pPr>
          </w:p>
        </w:tc>
      </w:tr>
      <w:tr w:rsidR="00651367">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651367">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11325.64　</w:t>
            </w:r>
          </w:p>
        </w:tc>
        <w:tc>
          <w:tcPr>
            <w:tcW w:w="144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3358.17　</w:t>
            </w:r>
          </w:p>
        </w:tc>
        <w:tc>
          <w:tcPr>
            <w:tcW w:w="144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2808.62　</w:t>
            </w:r>
          </w:p>
        </w:tc>
        <w:tc>
          <w:tcPr>
            <w:tcW w:w="144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549.55　</w:t>
            </w:r>
          </w:p>
        </w:tc>
        <w:tc>
          <w:tcPr>
            <w:tcW w:w="1418"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7967.48　</w:t>
            </w:r>
          </w:p>
        </w:tc>
        <w:tc>
          <w:tcPr>
            <w:tcW w:w="1418"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5136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211</w:t>
            </w:r>
          </w:p>
        </w:tc>
        <w:tc>
          <w:tcPr>
            <w:tcW w:w="1787" w:type="dxa"/>
            <w:gridSpan w:val="2"/>
            <w:tcBorders>
              <w:top w:val="nil"/>
              <w:left w:val="nil"/>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节能环保支出</w:t>
            </w:r>
          </w:p>
        </w:tc>
        <w:tc>
          <w:tcPr>
            <w:tcW w:w="1813"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327.4</w:t>
            </w:r>
          </w:p>
        </w:tc>
        <w:tc>
          <w:tcPr>
            <w:tcW w:w="144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327.4</w:t>
            </w:r>
          </w:p>
        </w:tc>
        <w:tc>
          <w:tcPr>
            <w:tcW w:w="1418"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r>
      <w:tr w:rsidR="0065136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21103</w:t>
            </w:r>
          </w:p>
        </w:tc>
        <w:tc>
          <w:tcPr>
            <w:tcW w:w="1787" w:type="dxa"/>
            <w:gridSpan w:val="2"/>
            <w:tcBorders>
              <w:top w:val="nil"/>
              <w:left w:val="nil"/>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防治污染</w:t>
            </w:r>
          </w:p>
        </w:tc>
        <w:tc>
          <w:tcPr>
            <w:tcW w:w="1813"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327.4</w:t>
            </w:r>
          </w:p>
        </w:tc>
        <w:tc>
          <w:tcPr>
            <w:tcW w:w="144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327.4</w:t>
            </w:r>
          </w:p>
        </w:tc>
        <w:tc>
          <w:tcPr>
            <w:tcW w:w="1418"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r>
      <w:tr w:rsidR="0065136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2110302</w:t>
            </w:r>
          </w:p>
        </w:tc>
        <w:tc>
          <w:tcPr>
            <w:tcW w:w="1787" w:type="dxa"/>
            <w:gridSpan w:val="2"/>
            <w:tcBorders>
              <w:top w:val="nil"/>
              <w:left w:val="nil"/>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水体</w:t>
            </w:r>
          </w:p>
        </w:tc>
        <w:tc>
          <w:tcPr>
            <w:tcW w:w="1813"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327.4</w:t>
            </w:r>
          </w:p>
        </w:tc>
        <w:tc>
          <w:tcPr>
            <w:tcW w:w="144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327.4</w:t>
            </w:r>
          </w:p>
        </w:tc>
        <w:tc>
          <w:tcPr>
            <w:tcW w:w="1418"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r>
      <w:tr w:rsidR="0065136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212</w:t>
            </w:r>
          </w:p>
        </w:tc>
        <w:tc>
          <w:tcPr>
            <w:tcW w:w="1787" w:type="dxa"/>
            <w:gridSpan w:val="2"/>
            <w:tcBorders>
              <w:top w:val="nil"/>
              <w:left w:val="nil"/>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城乡社区支出</w:t>
            </w:r>
          </w:p>
        </w:tc>
        <w:tc>
          <w:tcPr>
            <w:tcW w:w="1813"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10998.24　</w:t>
            </w:r>
          </w:p>
        </w:tc>
        <w:tc>
          <w:tcPr>
            <w:tcW w:w="144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3358.17　</w:t>
            </w:r>
          </w:p>
        </w:tc>
        <w:tc>
          <w:tcPr>
            <w:tcW w:w="144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2808.62 </w:t>
            </w:r>
          </w:p>
        </w:tc>
        <w:tc>
          <w:tcPr>
            <w:tcW w:w="144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549.55 </w:t>
            </w:r>
          </w:p>
        </w:tc>
        <w:tc>
          <w:tcPr>
            <w:tcW w:w="1418"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7640.08　</w:t>
            </w:r>
          </w:p>
        </w:tc>
        <w:tc>
          <w:tcPr>
            <w:tcW w:w="1418"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5136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21201</w:t>
            </w:r>
          </w:p>
        </w:tc>
        <w:tc>
          <w:tcPr>
            <w:tcW w:w="1787" w:type="dxa"/>
            <w:gridSpan w:val="2"/>
            <w:tcBorders>
              <w:top w:val="nil"/>
              <w:left w:val="nil"/>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城乡社区管理事务</w:t>
            </w:r>
          </w:p>
        </w:tc>
        <w:tc>
          <w:tcPr>
            <w:tcW w:w="1813"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1389.91　</w:t>
            </w:r>
          </w:p>
        </w:tc>
        <w:tc>
          <w:tcPr>
            <w:tcW w:w="144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1315.25　</w:t>
            </w:r>
          </w:p>
        </w:tc>
        <w:tc>
          <w:tcPr>
            <w:tcW w:w="144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1220.08 </w:t>
            </w:r>
          </w:p>
        </w:tc>
        <w:tc>
          <w:tcPr>
            <w:tcW w:w="144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95.16 </w:t>
            </w:r>
          </w:p>
        </w:tc>
        <w:tc>
          <w:tcPr>
            <w:tcW w:w="1418"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74.66　</w:t>
            </w:r>
          </w:p>
        </w:tc>
        <w:tc>
          <w:tcPr>
            <w:tcW w:w="1418"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51367">
        <w:trPr>
          <w:trHeight w:val="9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2120104</w:t>
            </w:r>
          </w:p>
        </w:tc>
        <w:tc>
          <w:tcPr>
            <w:tcW w:w="1787" w:type="dxa"/>
            <w:gridSpan w:val="2"/>
            <w:tcBorders>
              <w:top w:val="nil"/>
              <w:left w:val="nil"/>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城管执法</w:t>
            </w:r>
          </w:p>
        </w:tc>
        <w:tc>
          <w:tcPr>
            <w:tcW w:w="1813"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1389.91　</w:t>
            </w:r>
          </w:p>
        </w:tc>
        <w:tc>
          <w:tcPr>
            <w:tcW w:w="144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1315.25　</w:t>
            </w:r>
          </w:p>
        </w:tc>
        <w:tc>
          <w:tcPr>
            <w:tcW w:w="144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1220.08 </w:t>
            </w:r>
          </w:p>
        </w:tc>
        <w:tc>
          <w:tcPr>
            <w:tcW w:w="144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90.54 </w:t>
            </w:r>
          </w:p>
        </w:tc>
        <w:tc>
          <w:tcPr>
            <w:tcW w:w="1418"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74.66　</w:t>
            </w:r>
          </w:p>
        </w:tc>
        <w:tc>
          <w:tcPr>
            <w:tcW w:w="1418"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5136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21205</w:t>
            </w:r>
          </w:p>
        </w:tc>
        <w:tc>
          <w:tcPr>
            <w:tcW w:w="1787" w:type="dxa"/>
            <w:gridSpan w:val="2"/>
            <w:tcBorders>
              <w:top w:val="nil"/>
              <w:left w:val="nil"/>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Arial" w:hint="eastAsia"/>
                <w:b/>
                <w:color w:val="000000"/>
                <w:kern w:val="0"/>
                <w:sz w:val="22"/>
                <w:szCs w:val="22"/>
              </w:rPr>
              <w:t>城乡社区环境卫生</w:t>
            </w:r>
          </w:p>
        </w:tc>
        <w:tc>
          <w:tcPr>
            <w:tcW w:w="1813"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9608.33　</w:t>
            </w:r>
          </w:p>
        </w:tc>
        <w:tc>
          <w:tcPr>
            <w:tcW w:w="144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2042.92　</w:t>
            </w:r>
          </w:p>
        </w:tc>
        <w:tc>
          <w:tcPr>
            <w:tcW w:w="144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1588.54 </w:t>
            </w:r>
          </w:p>
        </w:tc>
        <w:tc>
          <w:tcPr>
            <w:tcW w:w="144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454.38 </w:t>
            </w:r>
          </w:p>
        </w:tc>
        <w:tc>
          <w:tcPr>
            <w:tcW w:w="1418"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7565.41　</w:t>
            </w:r>
          </w:p>
        </w:tc>
        <w:tc>
          <w:tcPr>
            <w:tcW w:w="1418"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5136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2120501</w:t>
            </w:r>
          </w:p>
        </w:tc>
        <w:tc>
          <w:tcPr>
            <w:tcW w:w="1787" w:type="dxa"/>
            <w:gridSpan w:val="2"/>
            <w:tcBorders>
              <w:top w:val="nil"/>
              <w:left w:val="nil"/>
              <w:bottom w:val="single" w:sz="4" w:space="0" w:color="auto"/>
              <w:right w:val="single" w:sz="4" w:space="0" w:color="auto"/>
            </w:tcBorders>
            <w:shd w:val="clear" w:color="auto" w:fill="FFFFFF"/>
            <w:noWrap/>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城乡社区环境卫生支出</w:t>
            </w:r>
          </w:p>
        </w:tc>
        <w:tc>
          <w:tcPr>
            <w:tcW w:w="1813"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9608.33</w:t>
            </w:r>
          </w:p>
        </w:tc>
        <w:tc>
          <w:tcPr>
            <w:tcW w:w="144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2042.92</w:t>
            </w:r>
          </w:p>
        </w:tc>
        <w:tc>
          <w:tcPr>
            <w:tcW w:w="144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1588.54 </w:t>
            </w:r>
          </w:p>
        </w:tc>
        <w:tc>
          <w:tcPr>
            <w:tcW w:w="144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454.38 </w:t>
            </w:r>
          </w:p>
        </w:tc>
        <w:tc>
          <w:tcPr>
            <w:tcW w:w="1418"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7565.41</w:t>
            </w:r>
          </w:p>
        </w:tc>
        <w:tc>
          <w:tcPr>
            <w:tcW w:w="1418"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r>
    </w:tbl>
    <w:p w:rsidR="00651367" w:rsidRDefault="00651367"/>
    <w:p w:rsidR="00651367" w:rsidRDefault="00D247CA">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p w:rsidR="00651367" w:rsidRDefault="00651367"/>
    <w:tbl>
      <w:tblPr>
        <w:tblW w:w="14867" w:type="dxa"/>
        <w:tblInd w:w="93" w:type="dxa"/>
        <w:tblLook w:val="04A0" w:firstRow="1" w:lastRow="0" w:firstColumn="1" w:lastColumn="0" w:noHBand="0" w:noVBand="1"/>
      </w:tblPr>
      <w:tblGrid>
        <w:gridCol w:w="14867"/>
      </w:tblGrid>
      <w:tr w:rsidR="00651367">
        <w:trPr>
          <w:trHeight w:val="630"/>
        </w:trPr>
        <w:tc>
          <w:tcPr>
            <w:tcW w:w="14867" w:type="dxa"/>
            <w:tcBorders>
              <w:top w:val="nil"/>
              <w:left w:val="nil"/>
              <w:bottom w:val="nil"/>
              <w:right w:val="nil"/>
            </w:tcBorders>
            <w:shd w:val="clear" w:color="auto" w:fill="auto"/>
            <w:vAlign w:val="center"/>
          </w:tcPr>
          <w:p w:rsidR="00651367" w:rsidRDefault="00651367">
            <w:pPr>
              <w:widowControl/>
              <w:jc w:val="left"/>
              <w:rPr>
                <w:rFonts w:ascii="仿宋" w:eastAsia="仿宋" w:hAnsi="仿宋" w:cs="宋体"/>
                <w:b/>
                <w:kern w:val="0"/>
                <w:sz w:val="24"/>
                <w:szCs w:val="24"/>
              </w:rPr>
            </w:pPr>
          </w:p>
        </w:tc>
      </w:tr>
    </w:tbl>
    <w:p w:rsidR="00651367" w:rsidRDefault="00D247CA">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651367">
        <w:trPr>
          <w:trHeight w:val="360"/>
        </w:trPr>
        <w:tc>
          <w:tcPr>
            <w:tcW w:w="13875" w:type="dxa"/>
            <w:gridSpan w:val="10"/>
            <w:tcBorders>
              <w:top w:val="nil"/>
              <w:left w:val="nil"/>
              <w:bottom w:val="nil"/>
              <w:right w:val="nil"/>
            </w:tcBorders>
            <w:shd w:val="clear" w:color="auto" w:fill="auto"/>
            <w:noWrap/>
            <w:vAlign w:val="center"/>
          </w:tcPr>
          <w:p w:rsidR="00651367" w:rsidRDefault="00D247CA">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651367">
        <w:trPr>
          <w:trHeight w:val="199"/>
        </w:trPr>
        <w:tc>
          <w:tcPr>
            <w:tcW w:w="3255"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651367">
        <w:trPr>
          <w:trHeight w:val="300"/>
        </w:trPr>
        <w:tc>
          <w:tcPr>
            <w:tcW w:w="3255" w:type="dxa"/>
            <w:tcBorders>
              <w:top w:val="nil"/>
              <w:left w:val="nil"/>
              <w:bottom w:val="nil"/>
              <w:right w:val="nil"/>
            </w:tcBorders>
            <w:shd w:val="clear" w:color="auto" w:fill="FFFFFF"/>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651367">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651367">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651367">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11217.32　</w:t>
            </w:r>
          </w:p>
        </w:tc>
        <w:tc>
          <w:tcPr>
            <w:tcW w:w="3060"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5136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5136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5136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5136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5136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5136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51367" w:rsidRDefault="00651367">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651367" w:rsidRDefault="00651367">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651367" w:rsidRDefault="00651367">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r>
      <w:tr w:rsidR="0065136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51367" w:rsidRDefault="00651367">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651367" w:rsidRDefault="00651367">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327.4</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r>
      <w:tr w:rsidR="0065136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51367" w:rsidRDefault="00651367">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651367" w:rsidRDefault="00651367">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10917.46</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r>
      <w:tr w:rsidR="0065136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51367" w:rsidRDefault="00651367">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651367" w:rsidRDefault="00651367">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651367" w:rsidRDefault="00651367">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r>
      <w:tr w:rsidR="0065136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51367" w:rsidRDefault="00651367">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651367" w:rsidRDefault="00651367">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651367" w:rsidRDefault="00651367">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r>
      <w:tr w:rsidR="0065136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51367" w:rsidRDefault="00651367">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651367" w:rsidRDefault="00651367">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651367" w:rsidRDefault="00651367">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r>
      <w:tr w:rsidR="0065136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51367" w:rsidRDefault="00651367">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651367" w:rsidRDefault="00651367">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651367" w:rsidRDefault="00651367">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r>
      <w:tr w:rsidR="0065136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51367" w:rsidRDefault="00651367">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651367" w:rsidRDefault="00651367">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651367" w:rsidRDefault="00651367">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r>
      <w:tr w:rsidR="0065136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51367" w:rsidRDefault="00651367">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651367" w:rsidRDefault="00651367">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651367" w:rsidRDefault="00651367">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r>
      <w:tr w:rsidR="0065136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51367" w:rsidRDefault="00651367">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651367" w:rsidRDefault="00651367">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651367" w:rsidRDefault="00651367">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r>
      <w:tr w:rsidR="0065136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51367" w:rsidRDefault="00651367">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651367" w:rsidRDefault="00651367">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651367" w:rsidRDefault="00651367">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r>
      <w:tr w:rsidR="0065136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5136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11217.32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11244.86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65136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1481.98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1454.44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5136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1481.98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5136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5136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5136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12699.3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51367" w:rsidRDefault="00651367">
            <w:pPr>
              <w:widowControl/>
              <w:jc w:val="right"/>
              <w:rPr>
                <w:rFonts w:ascii="仿宋" w:eastAsia="仿宋" w:hAnsi="仿宋" w:cs="宋体"/>
                <w:b/>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12699.3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367" w:rsidRDefault="00651367">
            <w:pPr>
              <w:widowControl/>
              <w:jc w:val="right"/>
              <w:rPr>
                <w:rFonts w:ascii="仿宋" w:eastAsia="仿宋" w:hAnsi="仿宋" w:cs="宋体"/>
                <w:b/>
                <w:kern w:val="0"/>
                <w:sz w:val="22"/>
                <w:szCs w:val="22"/>
              </w:rPr>
            </w:pPr>
          </w:p>
        </w:tc>
      </w:tr>
      <w:tr w:rsidR="00651367">
        <w:trPr>
          <w:trHeight w:val="585"/>
        </w:trPr>
        <w:tc>
          <w:tcPr>
            <w:tcW w:w="13875" w:type="dxa"/>
            <w:gridSpan w:val="10"/>
            <w:tcBorders>
              <w:top w:val="single" w:sz="8" w:space="0" w:color="auto"/>
              <w:left w:val="nil"/>
              <w:bottom w:val="nil"/>
              <w:right w:val="nil"/>
            </w:tcBorders>
            <w:shd w:val="clear" w:color="auto" w:fill="auto"/>
            <w:vAlign w:val="center"/>
          </w:tcPr>
          <w:p w:rsidR="00651367" w:rsidRDefault="00D247CA">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651367" w:rsidRDefault="00D247CA">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680"/>
        <w:gridCol w:w="760"/>
        <w:gridCol w:w="2175"/>
        <w:gridCol w:w="2405"/>
        <w:gridCol w:w="1960"/>
        <w:gridCol w:w="1935"/>
        <w:gridCol w:w="1800"/>
        <w:gridCol w:w="2340"/>
      </w:tblGrid>
      <w:tr w:rsidR="00651367">
        <w:trPr>
          <w:trHeight w:val="470"/>
        </w:trPr>
        <w:tc>
          <w:tcPr>
            <w:tcW w:w="14055" w:type="dxa"/>
            <w:gridSpan w:val="8"/>
            <w:tcBorders>
              <w:top w:val="nil"/>
              <w:left w:val="nil"/>
              <w:bottom w:val="nil"/>
              <w:right w:val="nil"/>
            </w:tcBorders>
            <w:shd w:val="clear" w:color="auto" w:fill="FFFFFF"/>
            <w:vAlign w:val="center"/>
          </w:tcPr>
          <w:p w:rsidR="00651367" w:rsidRDefault="00D247CA">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651367">
        <w:trPr>
          <w:trHeight w:val="222"/>
        </w:trPr>
        <w:tc>
          <w:tcPr>
            <w:tcW w:w="680" w:type="dxa"/>
            <w:tcBorders>
              <w:top w:val="nil"/>
              <w:left w:val="nil"/>
              <w:bottom w:val="nil"/>
              <w:right w:val="nil"/>
            </w:tcBorders>
            <w:shd w:val="clear" w:color="auto" w:fill="FFFFFF"/>
            <w:vAlign w:val="center"/>
          </w:tcPr>
          <w:p w:rsidR="00651367" w:rsidRDefault="00D247CA">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651367" w:rsidRDefault="00D247CA">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651367" w:rsidRDefault="00D247CA">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651367">
        <w:trPr>
          <w:trHeight w:val="225"/>
        </w:trPr>
        <w:tc>
          <w:tcPr>
            <w:tcW w:w="1440" w:type="dxa"/>
            <w:gridSpan w:val="2"/>
            <w:tcBorders>
              <w:top w:val="nil"/>
              <w:left w:val="nil"/>
              <w:bottom w:val="nil"/>
              <w:right w:val="nil"/>
            </w:tcBorders>
            <w:shd w:val="clear" w:color="auto" w:fill="FFFFFF"/>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651367" w:rsidRDefault="00D247CA">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651367">
        <w:trPr>
          <w:trHeight w:val="3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651367">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651367" w:rsidRDefault="00651367">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651367" w:rsidRDefault="00651367">
            <w:pPr>
              <w:widowControl/>
              <w:jc w:val="left"/>
              <w:rPr>
                <w:rFonts w:ascii="仿宋" w:eastAsia="仿宋" w:hAnsi="仿宋" w:cs="宋体"/>
                <w:b/>
                <w:kern w:val="0"/>
                <w:sz w:val="24"/>
                <w:szCs w:val="24"/>
              </w:rPr>
            </w:pPr>
          </w:p>
        </w:tc>
      </w:tr>
      <w:tr w:rsidR="00651367">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651367" w:rsidRDefault="00651367">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651367" w:rsidRDefault="00651367">
            <w:pPr>
              <w:widowControl/>
              <w:jc w:val="left"/>
              <w:rPr>
                <w:rFonts w:ascii="仿宋" w:eastAsia="仿宋" w:hAnsi="仿宋" w:cs="宋体"/>
                <w:b/>
                <w:kern w:val="0"/>
                <w:sz w:val="24"/>
                <w:szCs w:val="24"/>
              </w:rPr>
            </w:pPr>
          </w:p>
        </w:tc>
      </w:tr>
      <w:tr w:rsidR="00651367" w:rsidTr="00860653">
        <w:trPr>
          <w:trHeight w:val="379"/>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651367" w:rsidRDefault="00651367">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651367" w:rsidRDefault="00651367">
            <w:pPr>
              <w:widowControl/>
              <w:jc w:val="left"/>
              <w:rPr>
                <w:rFonts w:ascii="仿宋" w:eastAsia="仿宋" w:hAnsi="仿宋" w:cs="宋体"/>
                <w:b/>
                <w:kern w:val="0"/>
                <w:sz w:val="24"/>
                <w:szCs w:val="24"/>
              </w:rPr>
            </w:pPr>
          </w:p>
        </w:tc>
      </w:tr>
      <w:tr w:rsidR="00651367">
        <w:trPr>
          <w:trHeight w:val="345"/>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651367">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11244.86　</w:t>
            </w:r>
          </w:p>
        </w:tc>
        <w:tc>
          <w:tcPr>
            <w:tcW w:w="196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3277.39　</w:t>
            </w:r>
          </w:p>
        </w:tc>
        <w:tc>
          <w:tcPr>
            <w:tcW w:w="1935" w:type="dxa"/>
            <w:tcBorders>
              <w:top w:val="nil"/>
              <w:left w:val="nil"/>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2808.62　</w:t>
            </w:r>
          </w:p>
        </w:tc>
        <w:tc>
          <w:tcPr>
            <w:tcW w:w="1800" w:type="dxa"/>
            <w:tcBorders>
              <w:top w:val="nil"/>
              <w:left w:val="single" w:sz="4" w:space="0" w:color="auto"/>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468.77　</w:t>
            </w:r>
          </w:p>
        </w:tc>
        <w:tc>
          <w:tcPr>
            <w:tcW w:w="2340" w:type="dxa"/>
            <w:tcBorders>
              <w:top w:val="nil"/>
              <w:left w:val="single" w:sz="4" w:space="0" w:color="auto"/>
              <w:bottom w:val="single" w:sz="4" w:space="0" w:color="auto"/>
              <w:right w:val="single" w:sz="8"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7,967.47 </w:t>
            </w:r>
          </w:p>
        </w:tc>
      </w:tr>
      <w:tr w:rsidR="00651367">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211</w:t>
            </w:r>
          </w:p>
        </w:tc>
        <w:tc>
          <w:tcPr>
            <w:tcW w:w="2175" w:type="dxa"/>
            <w:tcBorders>
              <w:top w:val="nil"/>
              <w:left w:val="nil"/>
              <w:bottom w:val="single" w:sz="4" w:space="0" w:color="auto"/>
              <w:right w:val="single" w:sz="4" w:space="0" w:color="auto"/>
            </w:tcBorders>
            <w:shd w:val="clear" w:color="auto" w:fill="auto"/>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节能环保支出</w:t>
            </w:r>
          </w:p>
        </w:tc>
        <w:tc>
          <w:tcPr>
            <w:tcW w:w="2405"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327.4　</w:t>
            </w:r>
          </w:p>
        </w:tc>
        <w:tc>
          <w:tcPr>
            <w:tcW w:w="196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651367" w:rsidRDefault="00651367">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327.40 </w:t>
            </w:r>
          </w:p>
        </w:tc>
      </w:tr>
      <w:tr w:rsidR="00651367">
        <w:trPr>
          <w:trHeight w:val="435"/>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21103</w:t>
            </w:r>
          </w:p>
        </w:tc>
        <w:tc>
          <w:tcPr>
            <w:tcW w:w="2175" w:type="dxa"/>
            <w:tcBorders>
              <w:top w:val="nil"/>
              <w:left w:val="nil"/>
              <w:bottom w:val="single" w:sz="4" w:space="0" w:color="auto"/>
              <w:right w:val="single" w:sz="4" w:space="0" w:color="auto"/>
            </w:tcBorders>
            <w:shd w:val="clear" w:color="auto" w:fill="auto"/>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防治污染</w:t>
            </w:r>
          </w:p>
        </w:tc>
        <w:tc>
          <w:tcPr>
            <w:tcW w:w="2405"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327.4　</w:t>
            </w:r>
          </w:p>
        </w:tc>
        <w:tc>
          <w:tcPr>
            <w:tcW w:w="196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651367" w:rsidRDefault="00651367">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327.40 </w:t>
            </w:r>
          </w:p>
        </w:tc>
      </w:tr>
      <w:tr w:rsidR="00651367">
        <w:trPr>
          <w:trHeight w:val="435"/>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2110302</w:t>
            </w:r>
          </w:p>
        </w:tc>
        <w:tc>
          <w:tcPr>
            <w:tcW w:w="2175" w:type="dxa"/>
            <w:tcBorders>
              <w:top w:val="nil"/>
              <w:left w:val="nil"/>
              <w:bottom w:val="single" w:sz="4" w:space="0" w:color="auto"/>
              <w:right w:val="single" w:sz="4" w:space="0" w:color="auto"/>
            </w:tcBorders>
            <w:shd w:val="clear" w:color="auto" w:fill="auto"/>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水体</w:t>
            </w:r>
          </w:p>
        </w:tc>
        <w:tc>
          <w:tcPr>
            <w:tcW w:w="2405"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327.4　</w:t>
            </w:r>
          </w:p>
        </w:tc>
        <w:tc>
          <w:tcPr>
            <w:tcW w:w="196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651367" w:rsidRDefault="00651367">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327.40 </w:t>
            </w:r>
          </w:p>
        </w:tc>
      </w:tr>
      <w:tr w:rsidR="00651367">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212</w:t>
            </w:r>
          </w:p>
        </w:tc>
        <w:tc>
          <w:tcPr>
            <w:tcW w:w="2175" w:type="dxa"/>
            <w:tcBorders>
              <w:top w:val="nil"/>
              <w:left w:val="nil"/>
              <w:bottom w:val="single" w:sz="4" w:space="0" w:color="auto"/>
              <w:right w:val="single" w:sz="4" w:space="0" w:color="auto"/>
            </w:tcBorders>
            <w:shd w:val="clear" w:color="auto" w:fill="auto"/>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城乡社区支出</w:t>
            </w:r>
          </w:p>
        </w:tc>
        <w:tc>
          <w:tcPr>
            <w:tcW w:w="2405"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10917.46　</w:t>
            </w:r>
          </w:p>
        </w:tc>
        <w:tc>
          <w:tcPr>
            <w:tcW w:w="196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3,277.39 </w:t>
            </w:r>
          </w:p>
        </w:tc>
        <w:tc>
          <w:tcPr>
            <w:tcW w:w="1935" w:type="dxa"/>
            <w:tcBorders>
              <w:top w:val="nil"/>
              <w:left w:val="nil"/>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2,808.62 </w:t>
            </w:r>
          </w:p>
        </w:tc>
        <w:tc>
          <w:tcPr>
            <w:tcW w:w="1800" w:type="dxa"/>
            <w:tcBorders>
              <w:top w:val="nil"/>
              <w:left w:val="single" w:sz="4" w:space="0" w:color="auto"/>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468.77 </w:t>
            </w:r>
          </w:p>
        </w:tc>
        <w:tc>
          <w:tcPr>
            <w:tcW w:w="2340" w:type="dxa"/>
            <w:tcBorders>
              <w:top w:val="nil"/>
              <w:left w:val="single" w:sz="4" w:space="0" w:color="auto"/>
              <w:bottom w:val="single" w:sz="4" w:space="0" w:color="auto"/>
              <w:right w:val="single" w:sz="8"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7,640.07 </w:t>
            </w:r>
          </w:p>
        </w:tc>
      </w:tr>
      <w:tr w:rsidR="00651367">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21201</w:t>
            </w:r>
          </w:p>
        </w:tc>
        <w:tc>
          <w:tcPr>
            <w:tcW w:w="2175" w:type="dxa"/>
            <w:tcBorders>
              <w:top w:val="nil"/>
              <w:left w:val="nil"/>
              <w:bottom w:val="single" w:sz="4" w:space="0" w:color="auto"/>
              <w:right w:val="single" w:sz="4" w:space="0" w:color="auto"/>
            </w:tcBorders>
            <w:shd w:val="clear" w:color="auto" w:fill="auto"/>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城乡社区管理事务</w:t>
            </w:r>
          </w:p>
        </w:tc>
        <w:tc>
          <w:tcPr>
            <w:tcW w:w="2405"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1389.22</w:t>
            </w:r>
          </w:p>
        </w:tc>
        <w:tc>
          <w:tcPr>
            <w:tcW w:w="196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1,314.56 </w:t>
            </w:r>
          </w:p>
        </w:tc>
        <w:tc>
          <w:tcPr>
            <w:tcW w:w="1935" w:type="dxa"/>
            <w:tcBorders>
              <w:top w:val="nil"/>
              <w:left w:val="nil"/>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1,220.08 </w:t>
            </w:r>
          </w:p>
        </w:tc>
        <w:tc>
          <w:tcPr>
            <w:tcW w:w="1800" w:type="dxa"/>
            <w:tcBorders>
              <w:top w:val="nil"/>
              <w:left w:val="single" w:sz="4" w:space="0" w:color="auto"/>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94.47 </w:t>
            </w:r>
          </w:p>
        </w:tc>
        <w:tc>
          <w:tcPr>
            <w:tcW w:w="2340" w:type="dxa"/>
            <w:tcBorders>
              <w:top w:val="nil"/>
              <w:left w:val="single" w:sz="4" w:space="0" w:color="auto"/>
              <w:bottom w:val="single" w:sz="4" w:space="0" w:color="auto"/>
              <w:right w:val="single" w:sz="8"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74.66 </w:t>
            </w:r>
          </w:p>
        </w:tc>
      </w:tr>
      <w:tr w:rsidR="00651367">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2120104</w:t>
            </w:r>
          </w:p>
        </w:tc>
        <w:tc>
          <w:tcPr>
            <w:tcW w:w="2175" w:type="dxa"/>
            <w:tcBorders>
              <w:top w:val="nil"/>
              <w:left w:val="nil"/>
              <w:bottom w:val="single" w:sz="4" w:space="0" w:color="auto"/>
              <w:right w:val="single" w:sz="4" w:space="0" w:color="auto"/>
            </w:tcBorders>
            <w:shd w:val="clear" w:color="auto" w:fill="auto"/>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城管执法</w:t>
            </w:r>
          </w:p>
        </w:tc>
        <w:tc>
          <w:tcPr>
            <w:tcW w:w="2405"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1389.22</w:t>
            </w:r>
          </w:p>
        </w:tc>
        <w:tc>
          <w:tcPr>
            <w:tcW w:w="196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1,314.56 </w:t>
            </w:r>
          </w:p>
        </w:tc>
        <w:tc>
          <w:tcPr>
            <w:tcW w:w="1935" w:type="dxa"/>
            <w:tcBorders>
              <w:top w:val="nil"/>
              <w:left w:val="nil"/>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1,220.08 </w:t>
            </w:r>
          </w:p>
        </w:tc>
        <w:tc>
          <w:tcPr>
            <w:tcW w:w="1800" w:type="dxa"/>
            <w:tcBorders>
              <w:top w:val="nil"/>
              <w:left w:val="single" w:sz="4" w:space="0" w:color="auto"/>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94.47 </w:t>
            </w:r>
          </w:p>
        </w:tc>
        <w:tc>
          <w:tcPr>
            <w:tcW w:w="2340" w:type="dxa"/>
            <w:tcBorders>
              <w:top w:val="nil"/>
              <w:left w:val="single" w:sz="4" w:space="0" w:color="auto"/>
              <w:bottom w:val="single" w:sz="4" w:space="0" w:color="auto"/>
              <w:right w:val="single" w:sz="8"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74.66 </w:t>
            </w:r>
          </w:p>
        </w:tc>
      </w:tr>
      <w:tr w:rsidR="00651367">
        <w:trPr>
          <w:trHeight w:val="345"/>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21205</w:t>
            </w:r>
          </w:p>
        </w:tc>
        <w:tc>
          <w:tcPr>
            <w:tcW w:w="2175" w:type="dxa"/>
            <w:tcBorders>
              <w:top w:val="nil"/>
              <w:left w:val="nil"/>
              <w:bottom w:val="single" w:sz="4" w:space="0" w:color="auto"/>
              <w:right w:val="single" w:sz="4" w:space="0" w:color="auto"/>
            </w:tcBorders>
            <w:shd w:val="clear" w:color="auto" w:fill="auto"/>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Arial" w:hint="eastAsia"/>
                <w:b/>
                <w:color w:val="000000"/>
                <w:kern w:val="0"/>
                <w:sz w:val="22"/>
                <w:szCs w:val="22"/>
              </w:rPr>
              <w:t>城乡社区环境卫生</w:t>
            </w:r>
          </w:p>
        </w:tc>
        <w:tc>
          <w:tcPr>
            <w:tcW w:w="2405"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9528.24</w:t>
            </w:r>
          </w:p>
        </w:tc>
        <w:tc>
          <w:tcPr>
            <w:tcW w:w="196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1962.83</w:t>
            </w:r>
          </w:p>
        </w:tc>
        <w:tc>
          <w:tcPr>
            <w:tcW w:w="1935" w:type="dxa"/>
            <w:tcBorders>
              <w:top w:val="nil"/>
              <w:left w:val="nil"/>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1,588.54 </w:t>
            </w:r>
          </w:p>
        </w:tc>
        <w:tc>
          <w:tcPr>
            <w:tcW w:w="1800" w:type="dxa"/>
            <w:tcBorders>
              <w:top w:val="nil"/>
              <w:left w:val="single" w:sz="4" w:space="0" w:color="auto"/>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374.29 </w:t>
            </w:r>
          </w:p>
        </w:tc>
        <w:tc>
          <w:tcPr>
            <w:tcW w:w="2340" w:type="dxa"/>
            <w:tcBorders>
              <w:top w:val="nil"/>
              <w:left w:val="single" w:sz="4" w:space="0" w:color="auto"/>
              <w:bottom w:val="single" w:sz="4" w:space="0" w:color="auto"/>
              <w:right w:val="single" w:sz="8"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7,565.41 </w:t>
            </w:r>
          </w:p>
        </w:tc>
      </w:tr>
      <w:tr w:rsidR="00651367">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51367" w:rsidRPr="00860653" w:rsidRDefault="00D247CA">
            <w:pPr>
              <w:widowControl/>
              <w:jc w:val="center"/>
              <w:rPr>
                <w:rFonts w:ascii="仿宋" w:eastAsia="仿宋" w:hAnsi="仿宋" w:cs="宋体"/>
                <w:b/>
                <w:kern w:val="0"/>
                <w:sz w:val="22"/>
                <w:szCs w:val="22"/>
              </w:rPr>
            </w:pPr>
            <w:r w:rsidRPr="00860653">
              <w:rPr>
                <w:rFonts w:ascii="仿宋" w:eastAsia="仿宋" w:hAnsi="仿宋" w:cs="宋体" w:hint="eastAsia"/>
                <w:b/>
                <w:kern w:val="0"/>
                <w:sz w:val="22"/>
                <w:szCs w:val="22"/>
              </w:rPr>
              <w:t>2120501</w:t>
            </w:r>
          </w:p>
        </w:tc>
        <w:tc>
          <w:tcPr>
            <w:tcW w:w="2175" w:type="dxa"/>
            <w:tcBorders>
              <w:top w:val="nil"/>
              <w:left w:val="nil"/>
              <w:bottom w:val="single" w:sz="4" w:space="0" w:color="auto"/>
              <w:right w:val="single" w:sz="4" w:space="0" w:color="auto"/>
            </w:tcBorders>
            <w:shd w:val="clear" w:color="auto" w:fill="auto"/>
            <w:vAlign w:val="center"/>
          </w:tcPr>
          <w:p w:rsidR="00651367" w:rsidRPr="00860653" w:rsidRDefault="00D247CA">
            <w:pPr>
              <w:widowControl/>
              <w:jc w:val="center"/>
              <w:rPr>
                <w:rFonts w:ascii="仿宋" w:eastAsia="仿宋" w:hAnsi="仿宋" w:cs="Arial"/>
                <w:b/>
                <w:color w:val="000000"/>
                <w:kern w:val="0"/>
                <w:sz w:val="22"/>
                <w:szCs w:val="22"/>
              </w:rPr>
            </w:pPr>
            <w:r w:rsidRPr="00860653">
              <w:rPr>
                <w:rFonts w:ascii="仿宋" w:eastAsia="仿宋" w:hAnsi="仿宋" w:cs="宋体" w:hint="eastAsia"/>
                <w:b/>
                <w:kern w:val="0"/>
                <w:sz w:val="22"/>
                <w:szCs w:val="22"/>
              </w:rPr>
              <w:t>城乡社区环境卫生支出</w:t>
            </w:r>
          </w:p>
        </w:tc>
        <w:tc>
          <w:tcPr>
            <w:tcW w:w="2405"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9528.24</w:t>
            </w:r>
          </w:p>
        </w:tc>
        <w:tc>
          <w:tcPr>
            <w:tcW w:w="196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1,962.83 </w:t>
            </w:r>
          </w:p>
        </w:tc>
        <w:tc>
          <w:tcPr>
            <w:tcW w:w="1935" w:type="dxa"/>
            <w:tcBorders>
              <w:top w:val="nil"/>
              <w:left w:val="nil"/>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1,588.54 </w:t>
            </w:r>
          </w:p>
        </w:tc>
        <w:tc>
          <w:tcPr>
            <w:tcW w:w="1800" w:type="dxa"/>
            <w:tcBorders>
              <w:top w:val="nil"/>
              <w:left w:val="single" w:sz="4" w:space="0" w:color="auto"/>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374.29 </w:t>
            </w:r>
          </w:p>
        </w:tc>
        <w:tc>
          <w:tcPr>
            <w:tcW w:w="2340" w:type="dxa"/>
            <w:tcBorders>
              <w:top w:val="nil"/>
              <w:left w:val="single" w:sz="4" w:space="0" w:color="auto"/>
              <w:bottom w:val="single" w:sz="4" w:space="0" w:color="auto"/>
              <w:right w:val="single" w:sz="8"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7,565.41 </w:t>
            </w:r>
          </w:p>
        </w:tc>
      </w:tr>
      <w:tr w:rsidR="00651367">
        <w:trPr>
          <w:trHeight w:val="645"/>
        </w:trPr>
        <w:tc>
          <w:tcPr>
            <w:tcW w:w="14055" w:type="dxa"/>
            <w:gridSpan w:val="8"/>
            <w:tcBorders>
              <w:top w:val="single" w:sz="8" w:space="0" w:color="auto"/>
              <w:left w:val="nil"/>
              <w:bottom w:val="nil"/>
              <w:right w:val="nil"/>
            </w:tcBorders>
            <w:shd w:val="clear" w:color="auto" w:fill="auto"/>
            <w:vAlign w:val="center"/>
          </w:tcPr>
          <w:p w:rsidR="00651367" w:rsidRDefault="00D247CA">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651367" w:rsidRDefault="00D247CA">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4A0" w:firstRow="1" w:lastRow="0" w:firstColumn="1" w:lastColumn="0" w:noHBand="0" w:noVBand="1"/>
      </w:tblPr>
      <w:tblGrid>
        <w:gridCol w:w="720"/>
        <w:gridCol w:w="3100"/>
        <w:gridCol w:w="1300"/>
        <w:gridCol w:w="720"/>
        <w:gridCol w:w="2200"/>
        <w:gridCol w:w="1300"/>
        <w:gridCol w:w="720"/>
        <w:gridCol w:w="2567"/>
        <w:gridCol w:w="1440"/>
      </w:tblGrid>
      <w:tr w:rsidR="00651367">
        <w:trPr>
          <w:trHeight w:val="480"/>
        </w:trPr>
        <w:tc>
          <w:tcPr>
            <w:tcW w:w="14067" w:type="dxa"/>
            <w:gridSpan w:val="9"/>
            <w:tcBorders>
              <w:top w:val="nil"/>
              <w:left w:val="nil"/>
              <w:bottom w:val="nil"/>
              <w:right w:val="nil"/>
            </w:tcBorders>
            <w:shd w:val="clear" w:color="auto" w:fill="FFFFFF"/>
            <w:vAlign w:val="center"/>
          </w:tcPr>
          <w:p w:rsidR="00651367" w:rsidRDefault="00D247CA">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651367">
        <w:trPr>
          <w:trHeight w:val="222"/>
        </w:trPr>
        <w:tc>
          <w:tcPr>
            <w:tcW w:w="720" w:type="dxa"/>
            <w:tcBorders>
              <w:top w:val="nil"/>
              <w:left w:val="nil"/>
              <w:bottom w:val="nil"/>
              <w:right w:val="nil"/>
            </w:tcBorders>
            <w:shd w:val="clear" w:color="auto" w:fill="FFFFFF"/>
            <w:vAlign w:val="center"/>
          </w:tcPr>
          <w:p w:rsidR="00651367" w:rsidRDefault="00D247CA">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651367" w:rsidRDefault="00D247CA">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651367" w:rsidRDefault="00D247CA">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651367">
        <w:trPr>
          <w:trHeight w:val="300"/>
        </w:trPr>
        <w:tc>
          <w:tcPr>
            <w:tcW w:w="720" w:type="dxa"/>
            <w:tcBorders>
              <w:top w:val="nil"/>
              <w:left w:val="nil"/>
              <w:bottom w:val="nil"/>
              <w:right w:val="nil"/>
            </w:tcBorders>
            <w:shd w:val="clear" w:color="auto" w:fill="FFFFFF"/>
            <w:noWrap/>
            <w:vAlign w:val="center"/>
          </w:tcPr>
          <w:p w:rsidR="00651367" w:rsidRDefault="00D247CA">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651367" w:rsidRDefault="00651367">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651367" w:rsidRDefault="00651367">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651367" w:rsidRDefault="00651367">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651367" w:rsidRDefault="00651367">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651367" w:rsidRDefault="00651367">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651367" w:rsidRDefault="00651367">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651367" w:rsidRDefault="00651367">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651367">
        <w:trPr>
          <w:trHeight w:val="9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651367">
        <w:trPr>
          <w:trHeight w:val="229"/>
        </w:trPr>
        <w:tc>
          <w:tcPr>
            <w:tcW w:w="720" w:type="dxa"/>
            <w:tcBorders>
              <w:top w:val="nil"/>
              <w:left w:val="single" w:sz="8" w:space="0" w:color="auto"/>
              <w:bottom w:val="single" w:sz="4" w:space="0" w:color="auto"/>
              <w:right w:val="single" w:sz="4" w:space="0" w:color="auto"/>
            </w:tcBorders>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2350.69</w:t>
            </w:r>
          </w:p>
        </w:tc>
        <w:tc>
          <w:tcPr>
            <w:tcW w:w="720" w:type="dxa"/>
            <w:tcBorders>
              <w:top w:val="nil"/>
              <w:left w:val="single" w:sz="4" w:space="0" w:color="auto"/>
              <w:bottom w:val="single" w:sz="4" w:space="0" w:color="auto"/>
              <w:right w:val="single" w:sz="4" w:space="0" w:color="auto"/>
            </w:tcBorders>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464.15</w:t>
            </w:r>
          </w:p>
        </w:tc>
        <w:tc>
          <w:tcPr>
            <w:tcW w:w="720" w:type="dxa"/>
            <w:tcBorders>
              <w:top w:val="nil"/>
              <w:left w:val="single" w:sz="4" w:space="0" w:color="auto"/>
              <w:bottom w:val="single" w:sz="4" w:space="0" w:color="auto"/>
              <w:right w:val="single" w:sz="4" w:space="0" w:color="auto"/>
            </w:tcBorders>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4.62</w:t>
            </w:r>
          </w:p>
        </w:tc>
      </w:tr>
      <w:tr w:rsidR="00651367">
        <w:trPr>
          <w:trHeight w:val="312"/>
        </w:trPr>
        <w:tc>
          <w:tcPr>
            <w:tcW w:w="720" w:type="dxa"/>
            <w:tcBorders>
              <w:top w:val="nil"/>
              <w:left w:val="single" w:sz="8" w:space="0" w:color="auto"/>
              <w:bottom w:val="single" w:sz="4" w:space="0" w:color="auto"/>
              <w:right w:val="single" w:sz="4" w:space="0" w:color="auto"/>
            </w:tcBorders>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763.01</w:t>
            </w:r>
          </w:p>
        </w:tc>
        <w:tc>
          <w:tcPr>
            <w:tcW w:w="720" w:type="dxa"/>
            <w:tcBorders>
              <w:top w:val="nil"/>
              <w:left w:val="single" w:sz="4" w:space="0" w:color="auto"/>
              <w:bottom w:val="single" w:sz="4" w:space="0" w:color="auto"/>
              <w:right w:val="single" w:sz="4" w:space="0" w:color="auto"/>
            </w:tcBorders>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33.62</w:t>
            </w:r>
          </w:p>
        </w:tc>
        <w:tc>
          <w:tcPr>
            <w:tcW w:w="720" w:type="dxa"/>
            <w:tcBorders>
              <w:top w:val="nil"/>
              <w:left w:val="single" w:sz="4" w:space="0" w:color="auto"/>
              <w:bottom w:val="single" w:sz="4" w:space="0" w:color="auto"/>
              <w:right w:val="single" w:sz="4" w:space="0" w:color="auto"/>
            </w:tcBorders>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651367" w:rsidRDefault="00651367">
            <w:pPr>
              <w:widowControl/>
              <w:jc w:val="center"/>
              <w:rPr>
                <w:rFonts w:ascii="仿宋" w:eastAsia="仿宋" w:hAnsi="仿宋" w:cs="宋体"/>
                <w:b/>
                <w:color w:val="000000"/>
                <w:kern w:val="0"/>
                <w:sz w:val="20"/>
              </w:rPr>
            </w:pP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266.41</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1.44</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4.62</w:t>
            </w: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183.64</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2.0</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0.46</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410.89</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248.44</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7.95</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4.4</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109.58</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6.29</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26.59</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18.62</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260.88</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16.56</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81.25</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15.17</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457.9</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447.77</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108.41</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4.57</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5.00</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30306</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0.25</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0.49</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center"/>
              <w:rPr>
                <w:rFonts w:ascii="仿宋" w:eastAsia="仿宋" w:hAnsi="仿宋" w:cs="宋体"/>
                <w:b/>
                <w:color w:val="000000"/>
                <w:kern w:val="0"/>
                <w:sz w:val="20"/>
              </w:rPr>
            </w:pP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30307</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0.14</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199.91</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0.15</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26.30</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0.005</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8.44</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14.01</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651367">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left"/>
              <w:rPr>
                <w:rFonts w:ascii="仿宋" w:eastAsia="仿宋" w:hAnsi="仿宋" w:cs="宋体"/>
                <w:b/>
                <w:color w:val="000000"/>
                <w:kern w:val="0"/>
                <w:sz w:val="20"/>
              </w:rPr>
            </w:pP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651367">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left"/>
              <w:rPr>
                <w:rFonts w:ascii="仿宋" w:eastAsia="仿宋" w:hAnsi="仿宋" w:cs="宋体"/>
                <w:b/>
                <w:color w:val="000000"/>
                <w:kern w:val="0"/>
                <w:sz w:val="20"/>
              </w:rPr>
            </w:pPr>
          </w:p>
        </w:tc>
      </w:tr>
      <w:tr w:rsidR="0065136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51367" w:rsidRDefault="00651367">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651367" w:rsidRDefault="00651367">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651367" w:rsidRDefault="00651367">
            <w:pPr>
              <w:widowControl/>
              <w:jc w:val="left"/>
              <w:rPr>
                <w:rFonts w:ascii="仿宋" w:eastAsia="仿宋" w:hAnsi="仿宋" w:cs="宋体"/>
                <w:b/>
                <w:color w:val="000000"/>
                <w:kern w:val="0"/>
                <w:sz w:val="20"/>
              </w:rPr>
            </w:pPr>
          </w:p>
        </w:tc>
      </w:tr>
      <w:tr w:rsidR="00651367">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2808.62</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468.77</w:t>
            </w:r>
          </w:p>
        </w:tc>
      </w:tr>
      <w:tr w:rsidR="00651367">
        <w:trPr>
          <w:trHeight w:val="379"/>
        </w:trPr>
        <w:tc>
          <w:tcPr>
            <w:tcW w:w="9340" w:type="dxa"/>
            <w:gridSpan w:val="6"/>
            <w:tcBorders>
              <w:top w:val="single" w:sz="8" w:space="0" w:color="auto"/>
              <w:left w:val="nil"/>
              <w:bottom w:val="nil"/>
              <w:right w:val="nil"/>
            </w:tcBorders>
            <w:shd w:val="clear" w:color="auto" w:fill="auto"/>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651367" w:rsidRDefault="00651367">
      <w:pPr>
        <w:widowControl/>
        <w:jc w:val="left"/>
        <w:rPr>
          <w:rFonts w:ascii="仿宋" w:eastAsia="仿宋" w:hAnsi="仿宋" w:cs="宋体"/>
          <w:b/>
          <w:kern w:val="0"/>
          <w:sz w:val="24"/>
          <w:szCs w:val="24"/>
        </w:rPr>
      </w:pPr>
    </w:p>
    <w:p w:rsidR="00651367" w:rsidRDefault="00D247CA">
      <w:r>
        <w:br w:type="page"/>
      </w:r>
    </w:p>
    <w:p w:rsidR="00651367" w:rsidRDefault="00D247CA">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4A0" w:firstRow="1" w:lastRow="0" w:firstColumn="1" w:lastColumn="0" w:noHBand="0" w:noVBand="1"/>
      </w:tblPr>
      <w:tblGrid>
        <w:gridCol w:w="1579"/>
        <w:gridCol w:w="1173"/>
        <w:gridCol w:w="1178"/>
        <w:gridCol w:w="978"/>
        <w:gridCol w:w="1178"/>
        <w:gridCol w:w="914"/>
        <w:gridCol w:w="1174"/>
        <w:gridCol w:w="1192"/>
        <w:gridCol w:w="1162"/>
        <w:gridCol w:w="1047"/>
        <w:gridCol w:w="913"/>
        <w:gridCol w:w="278"/>
        <w:gridCol w:w="1315"/>
      </w:tblGrid>
      <w:tr w:rsidR="00651367">
        <w:trPr>
          <w:trHeight w:val="600"/>
        </w:trPr>
        <w:tc>
          <w:tcPr>
            <w:tcW w:w="14055" w:type="dxa"/>
            <w:gridSpan w:val="13"/>
            <w:tcBorders>
              <w:top w:val="nil"/>
              <w:left w:val="nil"/>
              <w:bottom w:val="nil"/>
              <w:right w:val="nil"/>
            </w:tcBorders>
            <w:shd w:val="clear" w:color="auto" w:fill="FFFFFF"/>
            <w:vAlign w:val="center"/>
          </w:tcPr>
          <w:p w:rsidR="00651367" w:rsidRDefault="00D247CA">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651367">
        <w:trPr>
          <w:trHeight w:val="222"/>
        </w:trPr>
        <w:tc>
          <w:tcPr>
            <w:tcW w:w="1275"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651367">
        <w:trPr>
          <w:trHeight w:val="300"/>
        </w:trPr>
        <w:tc>
          <w:tcPr>
            <w:tcW w:w="1275" w:type="dxa"/>
            <w:tcBorders>
              <w:top w:val="nil"/>
              <w:left w:val="nil"/>
              <w:bottom w:val="nil"/>
              <w:right w:val="nil"/>
            </w:tcBorders>
            <w:shd w:val="clear" w:color="auto" w:fill="FFFFFF"/>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651367">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6513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651367">
        <w:trPr>
          <w:trHeight w:val="810"/>
        </w:trPr>
        <w:tc>
          <w:tcPr>
            <w:tcW w:w="1275" w:type="dxa"/>
            <w:vMerge/>
            <w:tcBorders>
              <w:top w:val="nil"/>
              <w:left w:val="single" w:sz="8" w:space="0" w:color="auto"/>
              <w:bottom w:val="single" w:sz="4" w:space="0" w:color="000000"/>
              <w:right w:val="single" w:sz="4" w:space="0" w:color="auto"/>
            </w:tcBorders>
            <w:vAlign w:val="center"/>
          </w:tcPr>
          <w:p w:rsidR="00651367" w:rsidRDefault="006513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651367" w:rsidRDefault="006513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651367" w:rsidRDefault="006513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651367" w:rsidRDefault="006513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651367" w:rsidRDefault="00651367">
            <w:pPr>
              <w:widowControl/>
              <w:jc w:val="left"/>
              <w:rPr>
                <w:rFonts w:ascii="仿宋" w:eastAsia="仿宋" w:hAnsi="仿宋" w:cs="宋体"/>
                <w:b/>
                <w:kern w:val="0"/>
                <w:sz w:val="22"/>
                <w:szCs w:val="22"/>
              </w:rPr>
            </w:pPr>
          </w:p>
        </w:tc>
      </w:tr>
      <w:tr w:rsidR="00651367">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651367">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30.15</w:t>
            </w:r>
          </w:p>
        </w:tc>
        <w:tc>
          <w:tcPr>
            <w:tcW w:w="1045" w:type="dxa"/>
            <w:tcBorders>
              <w:top w:val="nil"/>
              <w:left w:val="nil"/>
              <w:bottom w:val="single" w:sz="8"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0</w:t>
            </w:r>
          </w:p>
        </w:tc>
        <w:tc>
          <w:tcPr>
            <w:tcW w:w="1160" w:type="dxa"/>
            <w:tcBorders>
              <w:top w:val="nil"/>
              <w:left w:val="nil"/>
              <w:bottom w:val="single" w:sz="8"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30.15</w:t>
            </w:r>
          </w:p>
        </w:tc>
        <w:tc>
          <w:tcPr>
            <w:tcW w:w="1160" w:type="dxa"/>
            <w:tcBorders>
              <w:top w:val="nil"/>
              <w:left w:val="nil"/>
              <w:bottom w:val="single" w:sz="8"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0</w:t>
            </w:r>
          </w:p>
        </w:tc>
        <w:tc>
          <w:tcPr>
            <w:tcW w:w="1160" w:type="dxa"/>
            <w:tcBorders>
              <w:top w:val="nil"/>
              <w:left w:val="nil"/>
              <w:bottom w:val="single" w:sz="8"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30.15</w:t>
            </w:r>
          </w:p>
        </w:tc>
        <w:tc>
          <w:tcPr>
            <w:tcW w:w="1055" w:type="dxa"/>
            <w:tcBorders>
              <w:top w:val="nil"/>
              <w:left w:val="nil"/>
              <w:bottom w:val="single" w:sz="8"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0</w:t>
            </w:r>
          </w:p>
        </w:tc>
        <w:tc>
          <w:tcPr>
            <w:tcW w:w="1265" w:type="dxa"/>
            <w:tcBorders>
              <w:top w:val="nil"/>
              <w:left w:val="nil"/>
              <w:bottom w:val="single" w:sz="8"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26.3</w:t>
            </w:r>
          </w:p>
        </w:tc>
        <w:tc>
          <w:tcPr>
            <w:tcW w:w="1075" w:type="dxa"/>
            <w:tcBorders>
              <w:top w:val="nil"/>
              <w:left w:val="nil"/>
              <w:bottom w:val="single" w:sz="8"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0</w:t>
            </w:r>
          </w:p>
        </w:tc>
        <w:tc>
          <w:tcPr>
            <w:tcW w:w="1245" w:type="dxa"/>
            <w:tcBorders>
              <w:top w:val="nil"/>
              <w:left w:val="nil"/>
              <w:bottom w:val="single" w:sz="8"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26.3</w:t>
            </w:r>
          </w:p>
        </w:tc>
        <w:tc>
          <w:tcPr>
            <w:tcW w:w="1275" w:type="dxa"/>
            <w:tcBorders>
              <w:top w:val="nil"/>
              <w:left w:val="nil"/>
              <w:bottom w:val="single" w:sz="8"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0</w:t>
            </w:r>
          </w:p>
        </w:tc>
        <w:tc>
          <w:tcPr>
            <w:tcW w:w="1260" w:type="dxa"/>
            <w:gridSpan w:val="2"/>
            <w:tcBorders>
              <w:top w:val="nil"/>
              <w:left w:val="nil"/>
              <w:bottom w:val="single" w:sz="8" w:space="0" w:color="auto"/>
              <w:right w:val="nil"/>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26.3</w:t>
            </w:r>
          </w:p>
        </w:tc>
        <w:tc>
          <w:tcPr>
            <w:tcW w:w="1080" w:type="dxa"/>
            <w:tcBorders>
              <w:top w:val="nil"/>
              <w:left w:val="single" w:sz="4" w:space="0" w:color="auto"/>
              <w:bottom w:val="single" w:sz="8" w:space="0" w:color="auto"/>
              <w:right w:val="single" w:sz="8" w:space="0" w:color="auto"/>
            </w:tcBorders>
            <w:shd w:val="clear" w:color="auto" w:fill="auto"/>
            <w:vAlign w:val="center"/>
          </w:tcPr>
          <w:p w:rsidR="00651367" w:rsidRDefault="00D247CA">
            <w:pPr>
              <w:widowControl/>
              <w:jc w:val="center"/>
              <w:rPr>
                <w:rFonts w:ascii="仿宋" w:eastAsia="仿宋" w:hAnsi="仿宋" w:cs="宋体"/>
                <w:b/>
                <w:kern w:val="0"/>
                <w:sz w:val="22"/>
                <w:szCs w:val="22"/>
              </w:rPr>
            </w:pPr>
            <w:r>
              <w:rPr>
                <w:rFonts w:ascii="仿宋" w:eastAsia="仿宋" w:hAnsi="仿宋" w:cs="宋体" w:hint="eastAsia"/>
                <w:b/>
                <w:kern w:val="0"/>
                <w:sz w:val="22"/>
                <w:szCs w:val="22"/>
              </w:rPr>
              <w:t>0</w:t>
            </w:r>
          </w:p>
        </w:tc>
      </w:tr>
      <w:tr w:rsidR="00651367">
        <w:trPr>
          <w:trHeight w:val="900"/>
        </w:trPr>
        <w:tc>
          <w:tcPr>
            <w:tcW w:w="14055" w:type="dxa"/>
            <w:gridSpan w:val="13"/>
            <w:tcBorders>
              <w:top w:val="single" w:sz="8" w:space="0" w:color="auto"/>
              <w:left w:val="nil"/>
              <w:bottom w:val="nil"/>
              <w:right w:val="nil"/>
            </w:tcBorders>
            <w:shd w:val="clear" w:color="auto" w:fill="auto"/>
            <w:vAlign w:val="center"/>
          </w:tcPr>
          <w:p w:rsidR="00651367" w:rsidRDefault="00D247CA">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651367" w:rsidRDefault="00D247CA">
            <w:r>
              <w:br w:type="page"/>
            </w:r>
          </w:p>
          <w:tbl>
            <w:tblPr>
              <w:tblW w:w="14867" w:type="dxa"/>
              <w:tblInd w:w="93" w:type="dxa"/>
              <w:tblLook w:val="04A0" w:firstRow="1" w:lastRow="0" w:firstColumn="1" w:lastColumn="0" w:noHBand="0" w:noVBand="1"/>
            </w:tblPr>
            <w:tblGrid>
              <w:gridCol w:w="14867"/>
            </w:tblGrid>
            <w:tr w:rsidR="00651367">
              <w:trPr>
                <w:trHeight w:val="630"/>
              </w:trPr>
              <w:tc>
                <w:tcPr>
                  <w:tcW w:w="14867" w:type="dxa"/>
                  <w:tcBorders>
                    <w:top w:val="nil"/>
                    <w:left w:val="nil"/>
                    <w:bottom w:val="nil"/>
                    <w:right w:val="nil"/>
                  </w:tcBorders>
                  <w:shd w:val="clear" w:color="auto" w:fill="auto"/>
                  <w:vAlign w:val="center"/>
                </w:tcPr>
                <w:p w:rsidR="00651367" w:rsidRDefault="00651367">
                  <w:pPr>
                    <w:widowControl/>
                    <w:jc w:val="left"/>
                    <w:rPr>
                      <w:rFonts w:ascii="仿宋" w:eastAsia="仿宋" w:hAnsi="仿宋" w:cs="宋体"/>
                      <w:b/>
                      <w:kern w:val="0"/>
                      <w:sz w:val="24"/>
                      <w:szCs w:val="24"/>
                    </w:rPr>
                  </w:pPr>
                </w:p>
              </w:tc>
            </w:tr>
          </w:tbl>
          <w:p w:rsidR="00651367" w:rsidRDefault="00651367">
            <w:pPr>
              <w:widowControl/>
              <w:jc w:val="left"/>
              <w:rPr>
                <w:rFonts w:ascii="仿宋" w:eastAsia="仿宋" w:hAnsi="仿宋" w:cs="宋体"/>
                <w:b/>
                <w:kern w:val="0"/>
                <w:sz w:val="24"/>
                <w:szCs w:val="24"/>
              </w:rPr>
            </w:pPr>
          </w:p>
        </w:tc>
      </w:tr>
    </w:tbl>
    <w:p w:rsidR="00651367" w:rsidRDefault="00D247CA">
      <w:pPr>
        <w:widowControl/>
        <w:jc w:val="left"/>
        <w:rPr>
          <w:rFonts w:ascii="黑体" w:eastAsia="黑体" w:hAnsi="黑体"/>
          <w:sz w:val="32"/>
        </w:rPr>
      </w:pPr>
      <w:r>
        <w:rPr>
          <w:rFonts w:ascii="黑体" w:eastAsia="黑体" w:hAnsi="黑体"/>
          <w:sz w:val="32"/>
        </w:rPr>
        <w:br w:type="page"/>
      </w:r>
    </w:p>
    <w:p w:rsidR="00651367" w:rsidRDefault="00D247CA">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651367">
        <w:trPr>
          <w:trHeight w:val="600"/>
        </w:trPr>
        <w:tc>
          <w:tcPr>
            <w:tcW w:w="14055" w:type="dxa"/>
            <w:gridSpan w:val="11"/>
            <w:tcBorders>
              <w:top w:val="nil"/>
              <w:left w:val="nil"/>
              <w:bottom w:val="nil"/>
              <w:right w:val="nil"/>
            </w:tcBorders>
            <w:shd w:val="clear" w:color="auto" w:fill="FFFFFF"/>
            <w:vAlign w:val="center"/>
          </w:tcPr>
          <w:p w:rsidR="00651367" w:rsidRDefault="00D247CA">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651367">
        <w:trPr>
          <w:trHeight w:val="222"/>
        </w:trPr>
        <w:tc>
          <w:tcPr>
            <w:tcW w:w="660" w:type="dxa"/>
            <w:tcBorders>
              <w:top w:val="nil"/>
              <w:left w:val="nil"/>
              <w:bottom w:val="nil"/>
              <w:right w:val="nil"/>
            </w:tcBorders>
            <w:shd w:val="clear" w:color="auto" w:fill="FFFFFF"/>
            <w:vAlign w:val="center"/>
          </w:tcPr>
          <w:p w:rsidR="00651367" w:rsidRDefault="00D247CA">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651367" w:rsidRDefault="00D247CA">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651367" w:rsidRDefault="00D247CA">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651367">
        <w:trPr>
          <w:trHeight w:val="300"/>
        </w:trPr>
        <w:tc>
          <w:tcPr>
            <w:tcW w:w="1420" w:type="dxa"/>
            <w:gridSpan w:val="2"/>
            <w:tcBorders>
              <w:top w:val="nil"/>
              <w:left w:val="nil"/>
              <w:bottom w:val="nil"/>
              <w:right w:val="nil"/>
            </w:tcBorders>
            <w:shd w:val="clear" w:color="auto" w:fill="FFFFFF"/>
            <w:noWrap/>
            <w:vAlign w:val="center"/>
          </w:tcPr>
          <w:p w:rsidR="00651367" w:rsidRDefault="00D247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651367" w:rsidRDefault="00D247CA">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651367" w:rsidRDefault="00D247C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651367" w:rsidRDefault="00D247C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6513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6513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651367" w:rsidRDefault="006513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651367" w:rsidRDefault="00651367">
            <w:pPr>
              <w:widowControl/>
              <w:jc w:val="left"/>
              <w:rPr>
                <w:rFonts w:ascii="仿宋" w:eastAsia="仿宋" w:hAnsi="仿宋" w:cs="宋体"/>
                <w:b/>
                <w:kern w:val="0"/>
                <w:sz w:val="24"/>
                <w:szCs w:val="24"/>
              </w:rPr>
            </w:pPr>
          </w:p>
        </w:tc>
      </w:tr>
      <w:tr w:rsidR="006513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651367" w:rsidRDefault="006513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651367" w:rsidRDefault="006513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651367" w:rsidRDefault="00651367">
            <w:pPr>
              <w:widowControl/>
              <w:jc w:val="left"/>
              <w:rPr>
                <w:rFonts w:ascii="仿宋" w:eastAsia="仿宋" w:hAnsi="仿宋" w:cs="宋体"/>
                <w:b/>
                <w:kern w:val="0"/>
                <w:sz w:val="24"/>
                <w:szCs w:val="24"/>
              </w:rPr>
            </w:pPr>
          </w:p>
        </w:tc>
      </w:tr>
      <w:tr w:rsidR="006513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651367" w:rsidRDefault="006513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651367" w:rsidRDefault="006513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651367" w:rsidRDefault="006513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651367" w:rsidRDefault="00651367">
            <w:pPr>
              <w:widowControl/>
              <w:jc w:val="left"/>
              <w:rPr>
                <w:rFonts w:ascii="仿宋" w:eastAsia="仿宋" w:hAnsi="仿宋" w:cs="宋体"/>
                <w:b/>
                <w:kern w:val="0"/>
                <w:sz w:val="24"/>
                <w:szCs w:val="24"/>
              </w:rPr>
            </w:pPr>
          </w:p>
        </w:tc>
      </w:tr>
      <w:tr w:rsidR="006513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651367">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651367" w:rsidRDefault="00D247CA">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51367">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51367" w:rsidRDefault="00651367">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651367" w:rsidRDefault="00651367">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51367">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51367" w:rsidRDefault="00651367">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651367" w:rsidRDefault="00651367">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51367">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51367" w:rsidRDefault="00651367">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651367" w:rsidRDefault="00651367">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51367">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51367" w:rsidRDefault="00651367">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651367" w:rsidRDefault="00651367">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51367">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51367" w:rsidRDefault="00651367">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651367" w:rsidRDefault="00651367">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651367" w:rsidRDefault="00651367">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651367" w:rsidRDefault="00651367">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651367" w:rsidRDefault="00651367">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651367" w:rsidRDefault="00651367">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651367" w:rsidRDefault="00651367">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651367" w:rsidRDefault="00651367">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651367" w:rsidRDefault="00651367">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651367" w:rsidRDefault="00651367">
            <w:pPr>
              <w:widowControl/>
              <w:jc w:val="right"/>
              <w:rPr>
                <w:rFonts w:ascii="仿宋" w:eastAsia="仿宋" w:hAnsi="仿宋" w:cs="宋体"/>
                <w:b/>
                <w:kern w:val="0"/>
                <w:sz w:val="22"/>
                <w:szCs w:val="22"/>
              </w:rPr>
            </w:pPr>
          </w:p>
        </w:tc>
      </w:tr>
      <w:tr w:rsidR="00651367">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51367" w:rsidRDefault="00651367">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651367" w:rsidRDefault="00651367">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651367" w:rsidRDefault="00D247C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51367">
        <w:trPr>
          <w:trHeight w:val="645"/>
        </w:trPr>
        <w:tc>
          <w:tcPr>
            <w:tcW w:w="14055" w:type="dxa"/>
            <w:gridSpan w:val="11"/>
            <w:tcBorders>
              <w:top w:val="single" w:sz="8" w:space="0" w:color="auto"/>
              <w:left w:val="nil"/>
              <w:bottom w:val="nil"/>
              <w:right w:val="nil"/>
            </w:tcBorders>
            <w:shd w:val="clear" w:color="auto" w:fill="auto"/>
            <w:vAlign w:val="center"/>
          </w:tcPr>
          <w:p w:rsidR="00651367" w:rsidRDefault="00D247CA">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651367" w:rsidRDefault="00651367">
      <w:pPr>
        <w:jc w:val="center"/>
        <w:rPr>
          <w:rFonts w:ascii="方正小标宋简体" w:eastAsia="方正小标宋简体" w:hAnsi="方正小标宋简体"/>
          <w:sz w:val="44"/>
        </w:rPr>
        <w:sectPr w:rsidR="00651367">
          <w:pgSz w:w="16838" w:h="11906" w:orient="landscape"/>
          <w:pgMar w:top="1797" w:right="1440" w:bottom="1797" w:left="1440" w:header="851" w:footer="992" w:gutter="0"/>
          <w:cols w:space="720"/>
          <w:docGrid w:linePitch="312"/>
        </w:sectPr>
      </w:pPr>
    </w:p>
    <w:p w:rsidR="00651367" w:rsidRDefault="00651367">
      <w:pPr>
        <w:rPr>
          <w:rFonts w:ascii="方正小标宋_GBK" w:eastAsia="方正小标宋_GBK" w:hAnsi="方正小标宋简体"/>
          <w:sz w:val="44"/>
        </w:rPr>
      </w:pPr>
    </w:p>
    <w:p w:rsidR="00651367" w:rsidRDefault="00D247CA">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651367" w:rsidRDefault="00651367">
      <w:pPr>
        <w:rPr>
          <w:rFonts w:ascii="仿宋" w:eastAsia="仿宋" w:hAnsi="仿宋"/>
          <w:sz w:val="32"/>
        </w:rPr>
      </w:pPr>
    </w:p>
    <w:p w:rsidR="00651367" w:rsidRDefault="00D247CA">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651367" w:rsidRDefault="00D247CA">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按照部门决算与部门预算相衔接的原则，决算编制内容包括预算单位的全部收支情况。收入包括：财政拨款收入、其他收入、年初结转和结余；支出包括：节能环保支出、城乡社区支出。2019年</w:t>
      </w:r>
      <w:r>
        <w:rPr>
          <w:rFonts w:ascii="仿宋" w:eastAsia="仿宋" w:hAnsi="仿宋" w:hint="eastAsia"/>
          <w:sz w:val="32"/>
          <w:szCs w:val="30"/>
        </w:rPr>
        <w:t>收入总计12783.61 万元，支出总计12783.61万元。</w:t>
      </w:r>
    </w:p>
    <w:p w:rsidR="00651367" w:rsidRDefault="00D247CA">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651367" w:rsidRDefault="00D247CA">
      <w:pPr>
        <w:spacing w:line="560" w:lineRule="exact"/>
        <w:rPr>
          <w:rFonts w:ascii="仿宋" w:eastAsia="仿宋" w:hAnsi="仿宋"/>
          <w:sz w:val="32"/>
        </w:rPr>
      </w:pPr>
      <w:r>
        <w:rPr>
          <w:rFonts w:ascii="仿宋" w:eastAsia="仿宋" w:hAnsi="仿宋" w:hint="eastAsia"/>
          <w:sz w:val="32"/>
        </w:rPr>
        <w:t xml:space="preserve">    本年收入合计</w:t>
      </w:r>
      <w:r>
        <w:rPr>
          <w:rFonts w:ascii="仿宋" w:eastAsia="仿宋" w:hAnsi="仿宋" w:hint="eastAsia"/>
          <w:sz w:val="32"/>
          <w:szCs w:val="30"/>
        </w:rPr>
        <w:t>11220.72</w:t>
      </w:r>
      <w:r>
        <w:rPr>
          <w:rFonts w:ascii="仿宋" w:eastAsia="仿宋" w:hAnsi="仿宋" w:hint="eastAsia"/>
          <w:sz w:val="32"/>
        </w:rPr>
        <w:t>万元，</w:t>
      </w:r>
      <w:r>
        <w:rPr>
          <w:rFonts w:ascii="仿宋" w:eastAsia="仿宋" w:hAnsi="仿宋" w:hint="eastAsia"/>
          <w:sz w:val="32"/>
          <w:szCs w:val="30"/>
        </w:rPr>
        <w:t>与2018年相比增加4997.75万元，增长80.31 %。主要原因：主要增加为城乡社区环境卫生项目建设。</w:t>
      </w:r>
      <w:r>
        <w:rPr>
          <w:rFonts w:ascii="仿宋" w:eastAsia="仿宋" w:hAnsi="仿宋" w:hint="eastAsia"/>
          <w:sz w:val="32"/>
        </w:rPr>
        <w:t>其中：财政拨款收入11217.32万元，占</w:t>
      </w:r>
      <w:r>
        <w:rPr>
          <w:rFonts w:ascii="仿宋" w:eastAsia="仿宋" w:hAnsi="仿宋" w:hint="eastAsia"/>
          <w:sz w:val="32"/>
          <w:szCs w:val="30"/>
        </w:rPr>
        <w:t xml:space="preserve">99.97 </w:t>
      </w:r>
      <w:r>
        <w:rPr>
          <w:rFonts w:ascii="仿宋" w:eastAsia="仿宋" w:hAnsi="仿宋" w:hint="eastAsia"/>
          <w:sz w:val="32"/>
        </w:rPr>
        <w:t>%；其他收入3.4万元，占 0.03 %。</w:t>
      </w:r>
    </w:p>
    <w:p w:rsidR="00651367" w:rsidRDefault="00D247CA">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651367" w:rsidRDefault="00D247CA">
      <w:pPr>
        <w:spacing w:line="560" w:lineRule="exact"/>
        <w:rPr>
          <w:rFonts w:ascii="仿宋" w:eastAsia="仿宋" w:hAnsi="仿宋"/>
          <w:sz w:val="32"/>
        </w:rPr>
      </w:pPr>
      <w:r>
        <w:rPr>
          <w:rFonts w:ascii="仿宋" w:eastAsia="仿宋" w:hAnsi="仿宋" w:hint="eastAsia"/>
          <w:sz w:val="32"/>
        </w:rPr>
        <w:t xml:space="preserve">    本年支出合计</w:t>
      </w:r>
      <w:r>
        <w:rPr>
          <w:rFonts w:ascii="仿宋" w:eastAsia="仿宋" w:hAnsi="仿宋" w:hint="eastAsia"/>
          <w:sz w:val="32"/>
          <w:szCs w:val="30"/>
        </w:rPr>
        <w:t>11325.64</w:t>
      </w:r>
      <w:r>
        <w:rPr>
          <w:rFonts w:ascii="仿宋" w:eastAsia="仿宋" w:hAnsi="仿宋" w:hint="eastAsia"/>
          <w:sz w:val="32"/>
        </w:rPr>
        <w:t>万元，</w:t>
      </w:r>
      <w:r>
        <w:rPr>
          <w:rFonts w:ascii="仿宋" w:eastAsia="仿宋" w:hAnsi="仿宋" w:hint="eastAsia"/>
          <w:sz w:val="32"/>
          <w:szCs w:val="30"/>
        </w:rPr>
        <w:t>与2018年相比增加5784.44万元，增长104.38 %。主要原因：城乡社区环境卫生项目建设款增加。</w:t>
      </w:r>
      <w:r>
        <w:rPr>
          <w:rFonts w:ascii="仿宋" w:eastAsia="仿宋" w:hAnsi="仿宋" w:hint="eastAsia"/>
          <w:sz w:val="32"/>
        </w:rPr>
        <w:t>其中：基本支出</w:t>
      </w:r>
      <w:r>
        <w:rPr>
          <w:rFonts w:ascii="仿宋" w:eastAsia="仿宋" w:hAnsi="仿宋" w:hint="eastAsia"/>
          <w:sz w:val="32"/>
          <w:szCs w:val="30"/>
        </w:rPr>
        <w:t>3358.17</w:t>
      </w:r>
      <w:r>
        <w:rPr>
          <w:rFonts w:ascii="仿宋" w:eastAsia="仿宋" w:hAnsi="仿宋" w:hint="eastAsia"/>
          <w:sz w:val="32"/>
        </w:rPr>
        <w:t>万元，占</w:t>
      </w:r>
      <w:r>
        <w:rPr>
          <w:rFonts w:ascii="仿宋" w:eastAsia="仿宋" w:hAnsi="仿宋" w:hint="eastAsia"/>
          <w:sz w:val="32"/>
          <w:szCs w:val="30"/>
        </w:rPr>
        <w:t xml:space="preserve">29.65 </w:t>
      </w:r>
      <w:r>
        <w:rPr>
          <w:rFonts w:ascii="仿宋" w:eastAsia="仿宋" w:hAnsi="仿宋" w:hint="eastAsia"/>
          <w:sz w:val="32"/>
        </w:rPr>
        <w:t>%；项目支出</w:t>
      </w:r>
      <w:r>
        <w:rPr>
          <w:rFonts w:ascii="仿宋" w:eastAsia="仿宋" w:hAnsi="仿宋" w:hint="eastAsia"/>
          <w:sz w:val="32"/>
          <w:szCs w:val="30"/>
        </w:rPr>
        <w:t>7967.48</w:t>
      </w:r>
      <w:r>
        <w:rPr>
          <w:rFonts w:ascii="仿宋" w:eastAsia="仿宋" w:hAnsi="仿宋" w:hint="eastAsia"/>
          <w:sz w:val="32"/>
        </w:rPr>
        <w:t>万元，占</w:t>
      </w:r>
      <w:r>
        <w:rPr>
          <w:rFonts w:ascii="仿宋" w:eastAsia="仿宋" w:hAnsi="仿宋" w:hint="eastAsia"/>
          <w:sz w:val="32"/>
          <w:szCs w:val="30"/>
        </w:rPr>
        <w:t xml:space="preserve">70.35 </w:t>
      </w:r>
      <w:r>
        <w:rPr>
          <w:rFonts w:ascii="仿宋" w:eastAsia="仿宋" w:hAnsi="仿宋" w:hint="eastAsia"/>
          <w:sz w:val="32"/>
        </w:rPr>
        <w:t>%。基本支出中，人员经费2808万元，占 83.62%；公用经费16.37万元，占16.38%。</w:t>
      </w:r>
    </w:p>
    <w:p w:rsidR="00651367" w:rsidRDefault="00D247CA">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2019年度财政拨款收入支出决算总体情况说明</w:t>
      </w:r>
    </w:p>
    <w:p w:rsidR="00651367" w:rsidRDefault="00D247CA">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2019年财政拨款收入11217.32万元,支出11244.86万元，比2018年分别5154.68万元、5760.99万元，增长85.02%、</w:t>
      </w:r>
      <w:r>
        <w:rPr>
          <w:rFonts w:ascii="仿宋" w:eastAsia="仿宋" w:hAnsi="仿宋" w:hint="eastAsia"/>
          <w:sz w:val="32"/>
          <w:szCs w:val="30"/>
        </w:rPr>
        <w:lastRenderedPageBreak/>
        <w:t>增长105.05%。主要原因：城乡社区环境卫生项目建设增加。</w:t>
      </w:r>
    </w:p>
    <w:p w:rsidR="00651367" w:rsidRDefault="00D247CA">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651367" w:rsidRDefault="00D247CA">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651367" w:rsidRDefault="00D247CA">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2019年财政拨款支出11244.86万元，占本年支出合计的99.28%。与2018年相比，财政拨款支出增加5861万元，增长108.86%。主要原因：城乡社区环境卫生项目建设增加。</w:t>
      </w:r>
    </w:p>
    <w:p w:rsidR="00651367" w:rsidRDefault="00D247CA">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651367" w:rsidRDefault="00D247CA">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w:t>
      </w:r>
      <w:r w:rsidR="00147ECB">
        <w:rPr>
          <w:rFonts w:ascii="仿宋" w:eastAsia="仿宋" w:hAnsi="仿宋" w:hint="eastAsia"/>
          <w:sz w:val="32"/>
          <w:szCs w:val="30"/>
        </w:rPr>
        <w:t>年财政拨款支出主要用于以下方面：节能环保支出</w:t>
      </w:r>
      <w:r>
        <w:rPr>
          <w:rFonts w:ascii="仿宋" w:eastAsia="仿宋" w:hAnsi="仿宋" w:hint="eastAsia"/>
          <w:sz w:val="32"/>
          <w:szCs w:val="30"/>
        </w:rPr>
        <w:t>327.4万元，占2.91%；城乡社区支出10917.46万元，占97.09%</w:t>
      </w:r>
    </w:p>
    <w:p w:rsidR="00651367" w:rsidRDefault="00D247CA">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651367" w:rsidRDefault="00D247CA">
      <w:pPr>
        <w:spacing w:line="560" w:lineRule="exact"/>
        <w:ind w:firstLineChars="200" w:firstLine="640"/>
        <w:rPr>
          <w:rFonts w:ascii="仿宋" w:eastAsia="仿宋" w:hAnsi="仿宋"/>
          <w:sz w:val="32"/>
        </w:rPr>
      </w:pPr>
      <w:r>
        <w:rPr>
          <w:rFonts w:ascii="仿宋" w:eastAsia="仿宋" w:hAnsi="仿宋" w:hint="eastAsia"/>
          <w:sz w:val="32"/>
          <w:szCs w:val="30"/>
        </w:rPr>
        <w:t>2019年财政拨款支出年初预算为3451.93万元，支出决算为12702.54万元，完成年初预算的367.98%。主要原因：年初预算为基本支出预算，决算数为基本支出与年内城乡社区环境卫生项目建设数总和。</w:t>
      </w:r>
    </w:p>
    <w:p w:rsidR="00651367" w:rsidRDefault="00D247CA">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651367" w:rsidRDefault="00D247CA">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基本支出3277.39万元，其中：人员经费2808.62万元，主要包括：基本工资、津贴补贴、奖金、职工基本医疗保险缴费、其他社会保障缴费、绩效工资、机关事业单位基本养老保险缴费、其他工资福利支出、退休费、抚恤金、生活补助、救济费、医疗费、奖励金、住房公积金、其他对个人和家庭的补助支出。</w:t>
      </w:r>
    </w:p>
    <w:p w:rsidR="00651367" w:rsidRDefault="00D247CA">
      <w:pPr>
        <w:spacing w:line="560" w:lineRule="exact"/>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Pr>
          <w:rFonts w:ascii="仿宋" w:eastAsia="仿宋" w:hAnsi="仿宋" w:hint="eastAsia"/>
          <w:sz w:val="32"/>
          <w:szCs w:val="30"/>
        </w:rPr>
        <w:t>468.77</w:t>
      </w:r>
      <w:r>
        <w:rPr>
          <w:rFonts w:ascii="仿宋" w:eastAsia="仿宋" w:hAnsi="仿宋" w:hint="eastAsia"/>
          <w:sz w:val="32"/>
        </w:rPr>
        <w:t>万元，主要包括：办公费、印刷费、</w:t>
      </w:r>
      <w:r>
        <w:rPr>
          <w:rFonts w:ascii="仿宋" w:eastAsia="仿宋" w:hAnsi="仿宋" w:hint="eastAsia"/>
          <w:sz w:val="32"/>
        </w:rPr>
        <w:lastRenderedPageBreak/>
        <w:t>咨询费、手续费、电费、邮电费、取暖费、差旅费、维修（护）费、租赁费、专用材料费、劳务费、委托业务费、公务用车运行维护费、其他交通费用、其他商品和服务支出、办公设备购置、专用设备购置。</w:t>
      </w:r>
    </w:p>
    <w:p w:rsidR="00651367" w:rsidRDefault="00D247CA">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2019年度一般公共预算财政拨款“三公”经费支出决算情况说明</w:t>
      </w:r>
    </w:p>
    <w:p w:rsidR="00651367" w:rsidRDefault="00D247CA">
      <w:pPr>
        <w:spacing w:line="560" w:lineRule="exact"/>
        <w:ind w:firstLineChars="200" w:firstLine="643"/>
        <w:rPr>
          <w:rFonts w:ascii="楷体" w:eastAsia="楷体" w:hAnsi="楷体"/>
          <w:b/>
          <w:sz w:val="32"/>
        </w:rPr>
      </w:pPr>
      <w:r>
        <w:rPr>
          <w:rFonts w:ascii="楷体" w:eastAsia="楷体" w:hAnsi="楷体" w:hint="eastAsia"/>
          <w:b/>
          <w:sz w:val="32"/>
        </w:rPr>
        <w:t>（一）“三公”经费财政拨款支出决算总体情况说明</w:t>
      </w:r>
    </w:p>
    <w:p w:rsidR="00651367" w:rsidRDefault="00D247CA">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2019年“三公”经费财政拨款支出预算为30.15万元，支出决算为26.3万元，完成预算的87.23%。2019年“三公”经费支出决算数小于预算数的主要原因：保质保量完成工作的同时压缩三</w:t>
      </w:r>
      <w:proofErr w:type="gramStart"/>
      <w:r>
        <w:rPr>
          <w:rFonts w:ascii="仿宋" w:eastAsia="仿宋" w:hAnsi="仿宋" w:hint="eastAsia"/>
          <w:sz w:val="32"/>
          <w:szCs w:val="30"/>
        </w:rPr>
        <w:t>公经费</w:t>
      </w:r>
      <w:proofErr w:type="gramEnd"/>
      <w:r>
        <w:rPr>
          <w:rFonts w:ascii="仿宋" w:eastAsia="仿宋" w:hAnsi="仿宋" w:hint="eastAsia"/>
          <w:sz w:val="32"/>
          <w:szCs w:val="30"/>
        </w:rPr>
        <w:t>支出。</w:t>
      </w:r>
    </w:p>
    <w:p w:rsidR="00651367" w:rsidRDefault="00D247CA">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2019年“三公”经费财政拨款支出决算数比2018年减少1.59万元，降低5.7%。其中：公务用车购置及运行费支出减少1.59万元，降低5.7%。主要原因：保质保量完成工作的同时压缩三</w:t>
      </w:r>
      <w:proofErr w:type="gramStart"/>
      <w:r>
        <w:rPr>
          <w:rFonts w:ascii="仿宋" w:eastAsia="仿宋" w:hAnsi="仿宋" w:hint="eastAsia"/>
          <w:sz w:val="32"/>
          <w:szCs w:val="30"/>
        </w:rPr>
        <w:t>公经费</w:t>
      </w:r>
      <w:proofErr w:type="gramEnd"/>
      <w:r>
        <w:rPr>
          <w:rFonts w:ascii="仿宋" w:eastAsia="仿宋" w:hAnsi="仿宋" w:hint="eastAsia"/>
          <w:sz w:val="32"/>
          <w:szCs w:val="30"/>
        </w:rPr>
        <w:t>支出。</w:t>
      </w:r>
    </w:p>
    <w:p w:rsidR="00651367" w:rsidRDefault="00D247CA">
      <w:pPr>
        <w:spacing w:line="560" w:lineRule="exact"/>
        <w:ind w:firstLineChars="200" w:firstLine="643"/>
        <w:rPr>
          <w:rFonts w:ascii="楷体" w:eastAsia="楷体" w:hAnsi="楷体"/>
          <w:sz w:val="32"/>
        </w:rPr>
      </w:pPr>
      <w:r>
        <w:rPr>
          <w:rFonts w:ascii="楷体" w:eastAsia="楷体" w:hAnsi="楷体" w:hint="eastAsia"/>
          <w:b/>
          <w:sz w:val="32"/>
        </w:rPr>
        <w:t>（二）“三公”经费财政拨款支出决算具体情况说明</w:t>
      </w:r>
    </w:p>
    <w:p w:rsidR="00651367" w:rsidRDefault="00D247CA">
      <w:pPr>
        <w:spacing w:line="560" w:lineRule="exact"/>
        <w:ind w:firstLineChars="200" w:firstLine="640"/>
        <w:rPr>
          <w:rFonts w:ascii="仿宋" w:eastAsia="仿宋" w:hAnsi="仿宋"/>
          <w:sz w:val="32"/>
          <w:szCs w:val="30"/>
        </w:rPr>
      </w:pPr>
      <w:r>
        <w:rPr>
          <w:rFonts w:ascii="仿宋" w:eastAsia="仿宋" w:hAnsi="仿宋" w:hint="eastAsia"/>
          <w:sz w:val="32"/>
          <w:szCs w:val="30"/>
        </w:rPr>
        <w:t>1.因公出国（境）费支出为0.00万元。</w:t>
      </w:r>
    </w:p>
    <w:p w:rsidR="00651367" w:rsidRDefault="00D247CA">
      <w:pPr>
        <w:spacing w:line="560" w:lineRule="exact"/>
        <w:ind w:firstLineChars="200" w:firstLine="640"/>
        <w:rPr>
          <w:rFonts w:ascii="仿宋" w:eastAsia="仿宋" w:hAnsi="仿宋"/>
          <w:sz w:val="32"/>
          <w:szCs w:val="30"/>
        </w:rPr>
      </w:pPr>
      <w:r>
        <w:rPr>
          <w:rFonts w:ascii="仿宋" w:eastAsia="仿宋" w:hAnsi="仿宋" w:hint="eastAsia"/>
          <w:sz w:val="32"/>
          <w:szCs w:val="30"/>
        </w:rPr>
        <w:t>2.公务用车购置及运行费支出26.3万元。其中公务用车购置0.00万元；公务用车运行支出为26.3万元，主要用于公车运行和维护。2019年，开支财政拨款的公务用车保有量为18辆。</w:t>
      </w:r>
    </w:p>
    <w:p w:rsidR="00651367" w:rsidRDefault="00D247CA">
      <w:pPr>
        <w:spacing w:line="560" w:lineRule="exact"/>
        <w:ind w:firstLineChars="200" w:firstLine="640"/>
        <w:rPr>
          <w:rFonts w:ascii="仿宋" w:eastAsia="仿宋" w:hAnsi="仿宋"/>
          <w:sz w:val="32"/>
          <w:szCs w:val="30"/>
        </w:rPr>
      </w:pPr>
      <w:r>
        <w:rPr>
          <w:rFonts w:ascii="仿宋" w:eastAsia="仿宋" w:hAnsi="仿宋" w:hint="eastAsia"/>
          <w:sz w:val="32"/>
          <w:szCs w:val="30"/>
        </w:rPr>
        <w:t>3.公务接待费支出0.00万元。</w:t>
      </w:r>
    </w:p>
    <w:p w:rsidR="00651367" w:rsidRDefault="00D247CA">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651367" w:rsidRDefault="00D247CA">
      <w:pPr>
        <w:spacing w:line="560" w:lineRule="exact"/>
        <w:ind w:firstLineChars="200" w:firstLine="640"/>
        <w:rPr>
          <w:rFonts w:ascii="仿宋" w:eastAsia="仿宋" w:hAnsi="仿宋"/>
          <w:sz w:val="32"/>
        </w:rPr>
      </w:pPr>
      <w:r>
        <w:rPr>
          <w:rFonts w:ascii="仿宋" w:eastAsia="仿宋" w:hAnsi="仿宋" w:hint="eastAsia"/>
          <w:sz w:val="32"/>
          <w:szCs w:val="30"/>
        </w:rPr>
        <w:lastRenderedPageBreak/>
        <w:t>2019年无政府性基金。</w:t>
      </w:r>
    </w:p>
    <w:p w:rsidR="00651367" w:rsidRDefault="00D247CA">
      <w:pPr>
        <w:spacing w:line="560" w:lineRule="exact"/>
        <w:ind w:firstLine="640"/>
        <w:rPr>
          <w:rFonts w:ascii="黑体" w:eastAsia="黑体" w:hAnsi="黑体"/>
          <w:sz w:val="32"/>
        </w:rPr>
      </w:pPr>
      <w:r>
        <w:rPr>
          <w:rFonts w:ascii="黑体" w:eastAsia="黑体" w:hAnsi="黑体" w:hint="eastAsia"/>
          <w:sz w:val="32"/>
        </w:rPr>
        <w:t>九、其他重要事项的情况说明</w:t>
      </w:r>
    </w:p>
    <w:p w:rsidR="00651367" w:rsidRDefault="00D247CA">
      <w:pPr>
        <w:spacing w:line="560" w:lineRule="exact"/>
        <w:ind w:firstLineChars="200" w:firstLine="643"/>
        <w:rPr>
          <w:rFonts w:ascii="楷体" w:eastAsia="楷体" w:hAnsi="楷体"/>
          <w:b/>
          <w:sz w:val="32"/>
        </w:rPr>
      </w:pPr>
      <w:r>
        <w:rPr>
          <w:rFonts w:ascii="楷体" w:eastAsia="楷体" w:hAnsi="楷体" w:hint="eastAsia"/>
          <w:b/>
          <w:sz w:val="32"/>
        </w:rPr>
        <w:t>（一）机关运行经费支出情况</w:t>
      </w:r>
    </w:p>
    <w:p w:rsidR="00651367" w:rsidRDefault="00D247CA">
      <w:pPr>
        <w:spacing w:line="560" w:lineRule="exact"/>
        <w:ind w:firstLineChars="200" w:firstLine="640"/>
        <w:rPr>
          <w:rFonts w:ascii="仿宋" w:eastAsia="仿宋" w:hAnsi="仿宋"/>
          <w:sz w:val="32"/>
          <w:szCs w:val="30"/>
        </w:rPr>
      </w:pPr>
      <w:r>
        <w:rPr>
          <w:rFonts w:ascii="仿宋" w:eastAsia="仿宋" w:hAnsi="仿宋" w:hint="eastAsia"/>
          <w:sz w:val="32"/>
        </w:rPr>
        <w:t>2019年机关运行经费财政拨款支出</w:t>
      </w:r>
      <w:r>
        <w:rPr>
          <w:rFonts w:ascii="仿宋" w:eastAsia="仿宋" w:hAnsi="仿宋" w:hint="eastAsia"/>
          <w:sz w:val="32"/>
          <w:szCs w:val="30"/>
        </w:rPr>
        <w:t>44.34</w:t>
      </w:r>
      <w:r>
        <w:rPr>
          <w:rFonts w:ascii="仿宋" w:eastAsia="仿宋" w:hAnsi="仿宋" w:hint="eastAsia"/>
          <w:sz w:val="32"/>
        </w:rPr>
        <w:t>万元，比2018年减少37.28万元，降低45</w:t>
      </w:r>
      <w:r>
        <w:rPr>
          <w:rFonts w:ascii="仿宋" w:eastAsia="仿宋" w:hAnsi="仿宋" w:hint="eastAsia"/>
          <w:sz w:val="32"/>
          <w:szCs w:val="30"/>
        </w:rPr>
        <w:t>%</w:t>
      </w:r>
      <w:r>
        <w:rPr>
          <w:rFonts w:ascii="仿宋" w:eastAsia="仿宋" w:hAnsi="仿宋" w:hint="eastAsia"/>
          <w:sz w:val="32"/>
        </w:rPr>
        <w:t>。主要原因是</w:t>
      </w:r>
      <w:r>
        <w:rPr>
          <w:rFonts w:ascii="仿宋" w:eastAsia="仿宋" w:hAnsi="仿宋" w:hint="eastAsia"/>
          <w:sz w:val="32"/>
          <w:szCs w:val="30"/>
        </w:rPr>
        <w:t>有人员下沉，同时机关节能减排，电子化办公逐步推行。</w:t>
      </w:r>
    </w:p>
    <w:p w:rsidR="00651367" w:rsidRDefault="00D247CA">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（二）政府采购支出情况</w:t>
      </w:r>
    </w:p>
    <w:p w:rsidR="00651367" w:rsidRDefault="00D247CA">
      <w:pPr>
        <w:spacing w:line="560" w:lineRule="exact"/>
        <w:ind w:firstLineChars="200" w:firstLine="640"/>
        <w:rPr>
          <w:rFonts w:ascii="仿宋" w:eastAsia="仿宋" w:hAnsi="仿宋"/>
          <w:sz w:val="32"/>
        </w:rPr>
      </w:pPr>
      <w:r>
        <w:rPr>
          <w:rFonts w:ascii="仿宋" w:eastAsia="仿宋" w:hAnsi="仿宋" w:hint="eastAsia"/>
          <w:sz w:val="32"/>
        </w:rPr>
        <w:t>2019年政府采购支出总额</w:t>
      </w:r>
      <w:r>
        <w:rPr>
          <w:rFonts w:ascii="仿宋" w:eastAsia="仿宋" w:hAnsi="仿宋" w:hint="eastAsia"/>
          <w:sz w:val="32"/>
          <w:szCs w:val="30"/>
        </w:rPr>
        <w:t>4.62</w:t>
      </w:r>
      <w:r>
        <w:rPr>
          <w:rFonts w:ascii="仿宋" w:eastAsia="仿宋" w:hAnsi="仿宋" w:hint="eastAsia"/>
          <w:sz w:val="32"/>
        </w:rPr>
        <w:t>万元（其中：政府采购货物支出</w:t>
      </w:r>
      <w:r>
        <w:rPr>
          <w:rFonts w:ascii="仿宋" w:eastAsia="仿宋" w:hAnsi="仿宋" w:hint="eastAsia"/>
          <w:sz w:val="32"/>
          <w:szCs w:val="30"/>
        </w:rPr>
        <w:t>4.62</w:t>
      </w:r>
      <w:r>
        <w:rPr>
          <w:rFonts w:ascii="仿宋" w:eastAsia="仿宋" w:hAnsi="仿宋" w:hint="eastAsia"/>
          <w:sz w:val="32"/>
        </w:rPr>
        <w:t>万元。</w:t>
      </w:r>
    </w:p>
    <w:p w:rsidR="00651367" w:rsidRDefault="00D247CA">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（三）国有资产占用情况</w:t>
      </w:r>
    </w:p>
    <w:p w:rsidR="00651367" w:rsidRDefault="00D247CA">
      <w:pPr>
        <w:widowControl/>
        <w:spacing w:line="560" w:lineRule="exact"/>
        <w:ind w:firstLineChars="200" w:firstLine="640"/>
        <w:jc w:val="left"/>
        <w:rPr>
          <w:rFonts w:ascii="方正小标宋_GBK" w:eastAsia="方正小标宋_GBK" w:hAnsi="方正小标宋简体"/>
          <w:sz w:val="44"/>
        </w:rPr>
      </w:pPr>
      <w:r>
        <w:rPr>
          <w:rFonts w:ascii="仿宋" w:eastAsia="仿宋" w:hAnsi="仿宋" w:hint="eastAsia"/>
          <w:sz w:val="32"/>
        </w:rPr>
        <w:t>截至2019年12月31日，</w:t>
      </w:r>
      <w:proofErr w:type="gramStart"/>
      <w:r>
        <w:rPr>
          <w:rFonts w:ascii="仿宋" w:eastAsia="仿宋" w:hAnsi="仿宋" w:hint="eastAsia"/>
          <w:sz w:val="32"/>
        </w:rPr>
        <w:t>我部门</w:t>
      </w:r>
      <w:proofErr w:type="gramEnd"/>
      <w:r>
        <w:rPr>
          <w:rFonts w:ascii="仿宋" w:eastAsia="仿宋" w:hAnsi="仿宋" w:hint="eastAsia"/>
          <w:sz w:val="32"/>
        </w:rPr>
        <w:t>共有车辆42辆，</w:t>
      </w:r>
      <w:r>
        <w:rPr>
          <w:rFonts w:ascii="仿宋" w:eastAsia="仿宋" w:hAnsi="仿宋" w:hint="eastAsia"/>
          <w:sz w:val="32"/>
          <w:szCs w:val="30"/>
        </w:rPr>
        <w:t>其中，一般公务用车4辆、一般执法执勤用车14辆、特种专业</w:t>
      </w:r>
      <w:proofErr w:type="gramStart"/>
      <w:r>
        <w:rPr>
          <w:rFonts w:ascii="仿宋" w:eastAsia="仿宋" w:hAnsi="仿宋" w:hint="eastAsia"/>
          <w:sz w:val="32"/>
          <w:szCs w:val="30"/>
        </w:rPr>
        <w:t>技其他</w:t>
      </w:r>
      <w:proofErr w:type="gramEnd"/>
      <w:r>
        <w:rPr>
          <w:rFonts w:ascii="仿宋" w:eastAsia="仿宋" w:hAnsi="仿宋" w:hint="eastAsia"/>
          <w:sz w:val="32"/>
          <w:szCs w:val="30"/>
        </w:rPr>
        <w:t>用车24辆，其他用车主要是环卫用车；单位价值50万元以上通用设备9台（套），单位价值100万元以上专用设备2台（套）。</w:t>
      </w:r>
    </w:p>
    <w:p w:rsidR="00651367" w:rsidRDefault="00D247CA">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651367" w:rsidRDefault="00D247CA">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第四部分  名词解释</w:t>
      </w:r>
    </w:p>
    <w:p w:rsidR="00651367" w:rsidRDefault="00651367">
      <w:pPr>
        <w:spacing w:line="560" w:lineRule="exact"/>
        <w:ind w:firstLineChars="200" w:firstLine="640"/>
        <w:rPr>
          <w:rFonts w:ascii="仿宋" w:eastAsia="仿宋" w:hAnsi="仿宋"/>
          <w:sz w:val="32"/>
        </w:rPr>
      </w:pPr>
    </w:p>
    <w:p w:rsidR="00651367" w:rsidRDefault="00D247CA">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651367" w:rsidRDefault="00D247CA">
      <w:pPr>
        <w:autoSpaceDN w:val="0"/>
        <w:spacing w:line="560" w:lineRule="exact"/>
        <w:ind w:firstLineChars="200" w:firstLine="643"/>
        <w:rPr>
          <w:rFonts w:ascii="仿宋" w:eastAsia="仿宋" w:hAnsi="仿宋"/>
          <w:sz w:val="32"/>
          <w:szCs w:val="22"/>
        </w:rPr>
      </w:pPr>
      <w:r>
        <w:rPr>
          <w:rFonts w:ascii="仿宋" w:eastAsia="仿宋" w:hAnsi="仿宋" w:hint="eastAsia"/>
          <w:b/>
          <w:bCs/>
          <w:sz w:val="32"/>
        </w:rPr>
        <w:t>二、其他收入：</w:t>
      </w:r>
      <w:r>
        <w:rPr>
          <w:rFonts w:ascii="仿宋" w:eastAsia="仿宋" w:hAnsi="仿宋" w:hint="eastAsia"/>
          <w:sz w:val="32"/>
          <w:szCs w:val="22"/>
        </w:rPr>
        <w:t>指除上述收入以外的各项收入。包括银行存款利息收入、从省财政以外的同级单位取得的经费、从非省财政取得的经费，以及行政单位</w:t>
      </w:r>
      <w:bookmarkStart w:id="6" w:name="_GoBack"/>
      <w:bookmarkEnd w:id="6"/>
      <w:r>
        <w:rPr>
          <w:rFonts w:ascii="仿宋" w:eastAsia="仿宋" w:hAnsi="仿宋" w:hint="eastAsia"/>
          <w:sz w:val="32"/>
          <w:szCs w:val="22"/>
        </w:rPr>
        <w:t>收到的财政专户管理资金等。</w:t>
      </w:r>
    </w:p>
    <w:p w:rsidR="00651367" w:rsidRDefault="00D247CA">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651367" w:rsidRDefault="00D247CA">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项目支出：</w:t>
      </w:r>
      <w:r>
        <w:rPr>
          <w:rFonts w:ascii="仿宋" w:eastAsia="仿宋" w:hAnsi="仿宋" w:hint="eastAsia"/>
          <w:sz w:val="32"/>
        </w:rPr>
        <w:t>指</w:t>
      </w:r>
      <w:r>
        <w:rPr>
          <w:rFonts w:ascii="仿宋" w:eastAsia="仿宋" w:hAnsi="仿宋"/>
          <w:sz w:val="32"/>
        </w:rPr>
        <w:t>在基本支出之外为完成特定行政工作任务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所</w:t>
      </w:r>
      <w:r>
        <w:rPr>
          <w:rFonts w:ascii="仿宋" w:eastAsia="仿宋" w:hAnsi="仿宋"/>
          <w:sz w:val="32"/>
        </w:rPr>
        <w:t>发生的各项支出。</w:t>
      </w:r>
    </w:p>
    <w:p w:rsidR="00651367" w:rsidRDefault="00D247CA">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指以前年度尚未完成、结转到本年仍按原规定用途继续使用的资金，或项目已完成等产生的结余资金。</w:t>
      </w:r>
    </w:p>
    <w:p w:rsidR="00651367" w:rsidRDefault="00D247CA">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结余分配：</w:t>
      </w:r>
      <w:r>
        <w:rPr>
          <w:rFonts w:ascii="仿宋" w:eastAsia="仿宋" w:hAnsi="仿宋" w:hint="eastAsia"/>
          <w:sz w:val="32"/>
        </w:rPr>
        <w:t>指事业单位按照事业单位会计制度规定，从非财政补助结余中分配的事业基金和职工福利基金等。</w:t>
      </w:r>
    </w:p>
    <w:p w:rsidR="00651367" w:rsidRDefault="00D247CA">
      <w:pPr>
        <w:autoSpaceDN w:val="0"/>
        <w:spacing w:line="560" w:lineRule="exact"/>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年末结转和结余：</w:t>
      </w:r>
      <w:r>
        <w:rPr>
          <w:rFonts w:ascii="仿宋" w:eastAsia="仿宋" w:hAnsi="仿宋" w:hint="eastAsia"/>
          <w:sz w:val="32"/>
        </w:rPr>
        <w:t>指事业单位按有关规定结转到下年或以后年度继续使用的资金，或项目已完成等产生的结余资金。</w:t>
      </w:r>
    </w:p>
    <w:p w:rsidR="00651367" w:rsidRDefault="00D247CA">
      <w:pPr>
        <w:autoSpaceDN w:val="0"/>
        <w:spacing w:line="560" w:lineRule="exact"/>
        <w:ind w:firstLineChars="200" w:firstLine="643"/>
        <w:rPr>
          <w:rFonts w:ascii="仿宋" w:eastAsia="仿宋" w:hAnsi="仿宋"/>
          <w:sz w:val="32"/>
        </w:rPr>
      </w:pPr>
      <w:r>
        <w:rPr>
          <w:rFonts w:ascii="仿宋" w:eastAsia="仿宋" w:hAnsi="仿宋" w:hint="eastAsia"/>
          <w:b/>
          <w:bCs/>
          <w:sz w:val="32"/>
        </w:rPr>
        <w:t>八、“三公”经费财政拨款支出：</w:t>
      </w:r>
      <w:r>
        <w:rPr>
          <w:rFonts w:ascii="仿宋" w:eastAsia="仿宋" w:hAnsi="仿宋" w:hint="eastAsia"/>
          <w:sz w:val="32"/>
        </w:rPr>
        <w:t>指通过财政拨款资金安排的因公出国（境）费、公务用车购置及运行费和公务接待费支出。其中，</w:t>
      </w:r>
      <w:r>
        <w:rPr>
          <w:rFonts w:ascii="仿宋" w:eastAsia="仿宋" w:hAnsi="仿宋"/>
          <w:sz w:val="32"/>
        </w:rPr>
        <w:t>因公出国（境）费</w:t>
      </w:r>
      <w:r>
        <w:rPr>
          <w:rFonts w:ascii="仿宋" w:eastAsia="仿宋" w:hAnsi="仿宋" w:hint="eastAsia"/>
          <w:sz w:val="32"/>
        </w:rPr>
        <w:t>指</w:t>
      </w:r>
      <w:r>
        <w:rPr>
          <w:rFonts w:ascii="仿宋" w:eastAsia="仿宋" w:hAnsi="仿宋"/>
          <w:sz w:val="32"/>
        </w:rPr>
        <w:t>单位</w:t>
      </w:r>
      <w:r>
        <w:rPr>
          <w:rFonts w:ascii="仿宋" w:eastAsia="仿宋" w:hAnsi="仿宋" w:hint="eastAsia"/>
          <w:sz w:val="32"/>
        </w:rPr>
        <w:t>工作人员</w:t>
      </w:r>
      <w:r>
        <w:rPr>
          <w:rFonts w:ascii="仿宋" w:eastAsia="仿宋" w:hAnsi="仿宋"/>
          <w:sz w:val="32"/>
        </w:rPr>
        <w:t>公务出国（境）的</w:t>
      </w:r>
      <w:r>
        <w:rPr>
          <w:rFonts w:ascii="仿宋" w:eastAsia="仿宋" w:hAnsi="仿宋" w:hint="eastAsia"/>
          <w:sz w:val="32"/>
        </w:rPr>
        <w:t>往返机票费、</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w:t>
      </w:r>
      <w:r>
        <w:rPr>
          <w:rFonts w:ascii="仿宋" w:eastAsia="仿宋" w:hAnsi="仿宋" w:hint="eastAsia"/>
          <w:sz w:val="32"/>
        </w:rPr>
        <w:lastRenderedPageBreak/>
        <w:t>行费指单位购置公务用车支出（</w:t>
      </w:r>
      <w:proofErr w:type="gramStart"/>
      <w:r>
        <w:rPr>
          <w:rFonts w:ascii="仿宋" w:eastAsia="仿宋" w:hAnsi="仿宋" w:hint="eastAsia"/>
          <w:sz w:val="32"/>
        </w:rPr>
        <w:t>含车辆</w:t>
      </w:r>
      <w:proofErr w:type="gramEnd"/>
      <w:r>
        <w:rPr>
          <w:rFonts w:ascii="仿宋" w:eastAsia="仿宋" w:hAnsi="仿宋" w:hint="eastAsia"/>
          <w:sz w:val="32"/>
        </w:rPr>
        <w:t>购置税）及公务用车使用过程中所发生的</w:t>
      </w:r>
      <w:r>
        <w:rPr>
          <w:rFonts w:ascii="仿宋" w:eastAsia="仿宋" w:hAnsi="仿宋"/>
          <w:sz w:val="32"/>
        </w:rPr>
        <w:t>租用费、燃料费、维修费、过桥过路费、保险费、安全奖励费等支出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指</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651367" w:rsidRDefault="00D247CA">
      <w:pPr>
        <w:autoSpaceDN w:val="0"/>
        <w:spacing w:line="560" w:lineRule="exact"/>
        <w:ind w:firstLineChars="200" w:firstLine="643"/>
        <w:rPr>
          <w:rFonts w:ascii="仿宋" w:eastAsia="仿宋" w:hAnsi="仿宋"/>
          <w:sz w:val="32"/>
        </w:rPr>
      </w:pPr>
      <w:r>
        <w:rPr>
          <w:rFonts w:ascii="仿宋" w:eastAsia="仿宋" w:hAnsi="仿宋" w:hint="eastAsia"/>
          <w:b/>
          <w:bCs/>
          <w:sz w:val="32"/>
        </w:rPr>
        <w:t>九、机关运行经费：</w:t>
      </w:r>
      <w:r>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51367" w:rsidRDefault="00651367">
      <w:pPr>
        <w:autoSpaceDN w:val="0"/>
        <w:spacing w:line="560" w:lineRule="exact"/>
        <w:ind w:firstLineChars="200" w:firstLine="643"/>
        <w:rPr>
          <w:rFonts w:ascii="仿宋" w:eastAsia="仿宋" w:hAnsi="仿宋"/>
          <w:b/>
          <w:sz w:val="32"/>
        </w:rPr>
      </w:pPr>
    </w:p>
    <w:sectPr w:rsidR="00651367">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6C" w:rsidRDefault="00CF206C">
      <w:r>
        <w:separator/>
      </w:r>
    </w:p>
  </w:endnote>
  <w:endnote w:type="continuationSeparator" w:id="0">
    <w:p w:rsidR="00CF206C" w:rsidRDefault="00CF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67" w:rsidRDefault="00D247CA">
    <w:pPr>
      <w:pStyle w:val="a3"/>
      <w:framePr w:wrap="around" w:vAnchor="text" w:hAnchor="margin" w:xAlign="center" w:yAlign="top"/>
    </w:pPr>
    <w:r>
      <w:fldChar w:fldCharType="begin"/>
    </w:r>
    <w:r>
      <w:rPr>
        <w:rStyle w:val="a6"/>
      </w:rPr>
      <w:instrText xml:space="preserve"> PAGE  </w:instrText>
    </w:r>
    <w:r>
      <w:fldChar w:fldCharType="separate"/>
    </w:r>
    <w:r w:rsidR="00147ECB">
      <w:rPr>
        <w:rStyle w:val="a6"/>
        <w:noProof/>
      </w:rPr>
      <w:t>19</w:t>
    </w:r>
    <w:r>
      <w:fldChar w:fldCharType="end"/>
    </w:r>
  </w:p>
  <w:p w:rsidR="00651367" w:rsidRDefault="0065136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6C" w:rsidRDefault="00CF206C">
      <w:r>
        <w:separator/>
      </w:r>
    </w:p>
  </w:footnote>
  <w:footnote w:type="continuationSeparator" w:id="0">
    <w:p w:rsidR="00CF206C" w:rsidRDefault="00CF2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116"/>
    <w:multiLevelType w:val="singleLevel"/>
    <w:tmpl w:val="09856116"/>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D30"/>
    <w:rsid w:val="000530AB"/>
    <w:rsid w:val="000C6C9E"/>
    <w:rsid w:val="000D126F"/>
    <w:rsid w:val="000D7A6A"/>
    <w:rsid w:val="000E200E"/>
    <w:rsid w:val="00147ECB"/>
    <w:rsid w:val="00172A27"/>
    <w:rsid w:val="001847E4"/>
    <w:rsid w:val="00191A57"/>
    <w:rsid w:val="001A4118"/>
    <w:rsid w:val="001B3BDF"/>
    <w:rsid w:val="001E033D"/>
    <w:rsid w:val="0025506F"/>
    <w:rsid w:val="002B3137"/>
    <w:rsid w:val="002F253C"/>
    <w:rsid w:val="00305FC6"/>
    <w:rsid w:val="003354B1"/>
    <w:rsid w:val="0033551A"/>
    <w:rsid w:val="00371224"/>
    <w:rsid w:val="0039392A"/>
    <w:rsid w:val="003B52A2"/>
    <w:rsid w:val="003D2BAD"/>
    <w:rsid w:val="00425602"/>
    <w:rsid w:val="004527E1"/>
    <w:rsid w:val="004A4BB6"/>
    <w:rsid w:val="004C1D40"/>
    <w:rsid w:val="00531086"/>
    <w:rsid w:val="00566E9E"/>
    <w:rsid w:val="005957B0"/>
    <w:rsid w:val="006019F0"/>
    <w:rsid w:val="00605319"/>
    <w:rsid w:val="00651367"/>
    <w:rsid w:val="006622AB"/>
    <w:rsid w:val="0070545E"/>
    <w:rsid w:val="00716E7B"/>
    <w:rsid w:val="00751BB1"/>
    <w:rsid w:val="00752C0A"/>
    <w:rsid w:val="00766A49"/>
    <w:rsid w:val="0079732C"/>
    <w:rsid w:val="007C4C2F"/>
    <w:rsid w:val="007F3FFC"/>
    <w:rsid w:val="00805A22"/>
    <w:rsid w:val="00845090"/>
    <w:rsid w:val="00846256"/>
    <w:rsid w:val="00860653"/>
    <w:rsid w:val="008B3E08"/>
    <w:rsid w:val="008B4531"/>
    <w:rsid w:val="008D6371"/>
    <w:rsid w:val="008D763A"/>
    <w:rsid w:val="009258DB"/>
    <w:rsid w:val="00941474"/>
    <w:rsid w:val="00981DAD"/>
    <w:rsid w:val="009A52CF"/>
    <w:rsid w:val="009B110C"/>
    <w:rsid w:val="009D0ADD"/>
    <w:rsid w:val="009E4A52"/>
    <w:rsid w:val="009F6DF4"/>
    <w:rsid w:val="00A01381"/>
    <w:rsid w:val="00A24819"/>
    <w:rsid w:val="00A36A36"/>
    <w:rsid w:val="00A63976"/>
    <w:rsid w:val="00AB5BCA"/>
    <w:rsid w:val="00B4011C"/>
    <w:rsid w:val="00B475BE"/>
    <w:rsid w:val="00B65922"/>
    <w:rsid w:val="00B66197"/>
    <w:rsid w:val="00BA29E3"/>
    <w:rsid w:val="00BB3F26"/>
    <w:rsid w:val="00C37E60"/>
    <w:rsid w:val="00C82009"/>
    <w:rsid w:val="00C9184F"/>
    <w:rsid w:val="00CB4BDA"/>
    <w:rsid w:val="00CC52B0"/>
    <w:rsid w:val="00CF206C"/>
    <w:rsid w:val="00D107CD"/>
    <w:rsid w:val="00D247CA"/>
    <w:rsid w:val="00D277FB"/>
    <w:rsid w:val="00D340C7"/>
    <w:rsid w:val="00D738BC"/>
    <w:rsid w:val="00D73D35"/>
    <w:rsid w:val="00DD523F"/>
    <w:rsid w:val="00DD6EB8"/>
    <w:rsid w:val="00E013C3"/>
    <w:rsid w:val="00E236D8"/>
    <w:rsid w:val="00E57F91"/>
    <w:rsid w:val="00E648A3"/>
    <w:rsid w:val="00E72512"/>
    <w:rsid w:val="00E96AD7"/>
    <w:rsid w:val="00E96CFD"/>
    <w:rsid w:val="00EB75E0"/>
    <w:rsid w:val="00EC7177"/>
    <w:rsid w:val="00EE1E44"/>
    <w:rsid w:val="00EE3894"/>
    <w:rsid w:val="00EF10E0"/>
    <w:rsid w:val="00F91D1D"/>
    <w:rsid w:val="00FB6467"/>
    <w:rsid w:val="01291CF3"/>
    <w:rsid w:val="01C17C29"/>
    <w:rsid w:val="01D25F7D"/>
    <w:rsid w:val="02935584"/>
    <w:rsid w:val="03AF0195"/>
    <w:rsid w:val="03EB5A73"/>
    <w:rsid w:val="045B3430"/>
    <w:rsid w:val="04760997"/>
    <w:rsid w:val="051B5087"/>
    <w:rsid w:val="05596A32"/>
    <w:rsid w:val="056D7D0D"/>
    <w:rsid w:val="05F267DA"/>
    <w:rsid w:val="0627569D"/>
    <w:rsid w:val="077D0E20"/>
    <w:rsid w:val="07BA0FF2"/>
    <w:rsid w:val="0958766C"/>
    <w:rsid w:val="09FC0338"/>
    <w:rsid w:val="0DA93E4C"/>
    <w:rsid w:val="0DF012C1"/>
    <w:rsid w:val="0E806660"/>
    <w:rsid w:val="0E82019F"/>
    <w:rsid w:val="0E913F8C"/>
    <w:rsid w:val="0EC042D8"/>
    <w:rsid w:val="0F29572C"/>
    <w:rsid w:val="0F3D14C9"/>
    <w:rsid w:val="0FD54E0B"/>
    <w:rsid w:val="0FE123BE"/>
    <w:rsid w:val="10DE2F25"/>
    <w:rsid w:val="115F0793"/>
    <w:rsid w:val="11E8486E"/>
    <w:rsid w:val="11FC3B00"/>
    <w:rsid w:val="12277E38"/>
    <w:rsid w:val="12A612BB"/>
    <w:rsid w:val="12B83979"/>
    <w:rsid w:val="12E759F4"/>
    <w:rsid w:val="14424B64"/>
    <w:rsid w:val="149A7217"/>
    <w:rsid w:val="166C456E"/>
    <w:rsid w:val="16BA16A6"/>
    <w:rsid w:val="17A9728B"/>
    <w:rsid w:val="17B3432A"/>
    <w:rsid w:val="18BD2904"/>
    <w:rsid w:val="18F70C36"/>
    <w:rsid w:val="193B7393"/>
    <w:rsid w:val="19503578"/>
    <w:rsid w:val="19FB6DA2"/>
    <w:rsid w:val="1A1462F9"/>
    <w:rsid w:val="1A3056D8"/>
    <w:rsid w:val="1AB93B04"/>
    <w:rsid w:val="1ABD4924"/>
    <w:rsid w:val="1B6A01A5"/>
    <w:rsid w:val="1B704521"/>
    <w:rsid w:val="1BBD09F3"/>
    <w:rsid w:val="1C7B1C86"/>
    <w:rsid w:val="1C811E8C"/>
    <w:rsid w:val="1C833AB3"/>
    <w:rsid w:val="1CE741A3"/>
    <w:rsid w:val="1CF35D0C"/>
    <w:rsid w:val="1DCC0726"/>
    <w:rsid w:val="1DF24545"/>
    <w:rsid w:val="1E1160FD"/>
    <w:rsid w:val="1EA81C47"/>
    <w:rsid w:val="1ED7600F"/>
    <w:rsid w:val="1F507DAE"/>
    <w:rsid w:val="1F7A571D"/>
    <w:rsid w:val="208A259E"/>
    <w:rsid w:val="21697389"/>
    <w:rsid w:val="22382A16"/>
    <w:rsid w:val="22685619"/>
    <w:rsid w:val="229447A7"/>
    <w:rsid w:val="22A83515"/>
    <w:rsid w:val="22A9011F"/>
    <w:rsid w:val="235A30FF"/>
    <w:rsid w:val="235A39D9"/>
    <w:rsid w:val="242878FE"/>
    <w:rsid w:val="24AA776D"/>
    <w:rsid w:val="24B66733"/>
    <w:rsid w:val="24DB20B6"/>
    <w:rsid w:val="24DE2AB2"/>
    <w:rsid w:val="24EB7A4C"/>
    <w:rsid w:val="24EE735E"/>
    <w:rsid w:val="25390094"/>
    <w:rsid w:val="254C4636"/>
    <w:rsid w:val="267C3C0F"/>
    <w:rsid w:val="26CA1E67"/>
    <w:rsid w:val="26D679BF"/>
    <w:rsid w:val="26D9681D"/>
    <w:rsid w:val="27615C36"/>
    <w:rsid w:val="276A0F6E"/>
    <w:rsid w:val="27952313"/>
    <w:rsid w:val="27BB694B"/>
    <w:rsid w:val="27F60471"/>
    <w:rsid w:val="2836609D"/>
    <w:rsid w:val="28CB487D"/>
    <w:rsid w:val="294A104E"/>
    <w:rsid w:val="295C22D3"/>
    <w:rsid w:val="29A34F43"/>
    <w:rsid w:val="29B215CF"/>
    <w:rsid w:val="2A345118"/>
    <w:rsid w:val="2ABD0011"/>
    <w:rsid w:val="2B687DF3"/>
    <w:rsid w:val="2BCA4D8F"/>
    <w:rsid w:val="2BD56AA4"/>
    <w:rsid w:val="2C061CC0"/>
    <w:rsid w:val="2C06493E"/>
    <w:rsid w:val="2C604AD5"/>
    <w:rsid w:val="2C740706"/>
    <w:rsid w:val="2CD54307"/>
    <w:rsid w:val="2CF649E8"/>
    <w:rsid w:val="2E1910D4"/>
    <w:rsid w:val="2E4733B9"/>
    <w:rsid w:val="2E663CE3"/>
    <w:rsid w:val="2E7570A1"/>
    <w:rsid w:val="2E8E4319"/>
    <w:rsid w:val="2E973096"/>
    <w:rsid w:val="2FDC43A0"/>
    <w:rsid w:val="2FE41633"/>
    <w:rsid w:val="303B6D52"/>
    <w:rsid w:val="30404DA3"/>
    <w:rsid w:val="311B2DB5"/>
    <w:rsid w:val="31200E48"/>
    <w:rsid w:val="312F40AC"/>
    <w:rsid w:val="31696AB3"/>
    <w:rsid w:val="333A2920"/>
    <w:rsid w:val="33D2753F"/>
    <w:rsid w:val="33D5291B"/>
    <w:rsid w:val="34B67240"/>
    <w:rsid w:val="34DE5E1D"/>
    <w:rsid w:val="35A61CEB"/>
    <w:rsid w:val="35D94BC5"/>
    <w:rsid w:val="36447551"/>
    <w:rsid w:val="368A773C"/>
    <w:rsid w:val="36C06FC9"/>
    <w:rsid w:val="36EE7B2A"/>
    <w:rsid w:val="38D416BA"/>
    <w:rsid w:val="3922614F"/>
    <w:rsid w:val="3A207555"/>
    <w:rsid w:val="3ABA6DAF"/>
    <w:rsid w:val="3B60095D"/>
    <w:rsid w:val="3BF86E47"/>
    <w:rsid w:val="3C1136AA"/>
    <w:rsid w:val="3C1C2D73"/>
    <w:rsid w:val="3CBA7FA6"/>
    <w:rsid w:val="3D555E95"/>
    <w:rsid w:val="3D561BE0"/>
    <w:rsid w:val="3F847C6B"/>
    <w:rsid w:val="3F8A54A4"/>
    <w:rsid w:val="3FFA71C8"/>
    <w:rsid w:val="404207E8"/>
    <w:rsid w:val="40B71CA9"/>
    <w:rsid w:val="40BE4B5D"/>
    <w:rsid w:val="417267DD"/>
    <w:rsid w:val="41BE4B11"/>
    <w:rsid w:val="42161774"/>
    <w:rsid w:val="4244364D"/>
    <w:rsid w:val="42543E02"/>
    <w:rsid w:val="42812842"/>
    <w:rsid w:val="42E32929"/>
    <w:rsid w:val="44840D0E"/>
    <w:rsid w:val="44A85C75"/>
    <w:rsid w:val="44C9341E"/>
    <w:rsid w:val="45661F13"/>
    <w:rsid w:val="46952593"/>
    <w:rsid w:val="46D949EB"/>
    <w:rsid w:val="475F4668"/>
    <w:rsid w:val="476F5A90"/>
    <w:rsid w:val="47E07977"/>
    <w:rsid w:val="484B52B5"/>
    <w:rsid w:val="48626CF9"/>
    <w:rsid w:val="494C24F3"/>
    <w:rsid w:val="4A9101B4"/>
    <w:rsid w:val="4B6A1F48"/>
    <w:rsid w:val="4B8240C1"/>
    <w:rsid w:val="4B8F052F"/>
    <w:rsid w:val="4BF042B3"/>
    <w:rsid w:val="4C4D6C9D"/>
    <w:rsid w:val="4C835077"/>
    <w:rsid w:val="4CF54679"/>
    <w:rsid w:val="4D0E758C"/>
    <w:rsid w:val="4D38183D"/>
    <w:rsid w:val="4D7E2B53"/>
    <w:rsid w:val="4D90277D"/>
    <w:rsid w:val="4D967D9A"/>
    <w:rsid w:val="4DED1B7E"/>
    <w:rsid w:val="4DEF6D1B"/>
    <w:rsid w:val="4E945B07"/>
    <w:rsid w:val="4F4F0196"/>
    <w:rsid w:val="4F7030A6"/>
    <w:rsid w:val="50656B2F"/>
    <w:rsid w:val="51595B90"/>
    <w:rsid w:val="524B622E"/>
    <w:rsid w:val="525C2AAA"/>
    <w:rsid w:val="52777B05"/>
    <w:rsid w:val="527F60E4"/>
    <w:rsid w:val="52DE564C"/>
    <w:rsid w:val="52E25743"/>
    <w:rsid w:val="53B51A78"/>
    <w:rsid w:val="5433756D"/>
    <w:rsid w:val="544B604C"/>
    <w:rsid w:val="54A83116"/>
    <w:rsid w:val="56276642"/>
    <w:rsid w:val="56391535"/>
    <w:rsid w:val="565E2966"/>
    <w:rsid w:val="5839204B"/>
    <w:rsid w:val="58AC562C"/>
    <w:rsid w:val="58B22760"/>
    <w:rsid w:val="5919472F"/>
    <w:rsid w:val="59536370"/>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B40E18"/>
    <w:rsid w:val="5FF75A67"/>
    <w:rsid w:val="609A0319"/>
    <w:rsid w:val="60A43501"/>
    <w:rsid w:val="60EB57EC"/>
    <w:rsid w:val="61342421"/>
    <w:rsid w:val="61FC2C2D"/>
    <w:rsid w:val="62275B18"/>
    <w:rsid w:val="63647DB9"/>
    <w:rsid w:val="637C576C"/>
    <w:rsid w:val="639A23F6"/>
    <w:rsid w:val="640259CE"/>
    <w:rsid w:val="645A7382"/>
    <w:rsid w:val="64617F46"/>
    <w:rsid w:val="64C435D1"/>
    <w:rsid w:val="661A28ED"/>
    <w:rsid w:val="675454F2"/>
    <w:rsid w:val="676A3C91"/>
    <w:rsid w:val="67787D39"/>
    <w:rsid w:val="682F797A"/>
    <w:rsid w:val="69581910"/>
    <w:rsid w:val="6993314E"/>
    <w:rsid w:val="6A442FBD"/>
    <w:rsid w:val="6AE30D66"/>
    <w:rsid w:val="6C252800"/>
    <w:rsid w:val="6CC84C24"/>
    <w:rsid w:val="6D31535F"/>
    <w:rsid w:val="6D42284E"/>
    <w:rsid w:val="6DBC2D40"/>
    <w:rsid w:val="6DD041FA"/>
    <w:rsid w:val="6E1613A7"/>
    <w:rsid w:val="6E5F0718"/>
    <w:rsid w:val="6F4930E0"/>
    <w:rsid w:val="6F92352B"/>
    <w:rsid w:val="6FC1378E"/>
    <w:rsid w:val="702E5BFE"/>
    <w:rsid w:val="704065EA"/>
    <w:rsid w:val="709A3939"/>
    <w:rsid w:val="70CF61B7"/>
    <w:rsid w:val="71117BB3"/>
    <w:rsid w:val="712B0162"/>
    <w:rsid w:val="713D0D36"/>
    <w:rsid w:val="72707695"/>
    <w:rsid w:val="73BB3104"/>
    <w:rsid w:val="73BD5DB7"/>
    <w:rsid w:val="75371AAF"/>
    <w:rsid w:val="75E90F54"/>
    <w:rsid w:val="761F465A"/>
    <w:rsid w:val="76D014C1"/>
    <w:rsid w:val="76E05FD5"/>
    <w:rsid w:val="76EB228A"/>
    <w:rsid w:val="777504D5"/>
    <w:rsid w:val="78060FB9"/>
    <w:rsid w:val="79865DC4"/>
    <w:rsid w:val="79AB7861"/>
    <w:rsid w:val="79D44C66"/>
    <w:rsid w:val="7BB241E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style>
  <w:style w:type="character" w:customStyle="1" w:styleId="NewNew">
    <w:name w:val="页码 New New"/>
    <w:basedOn w:val="a0"/>
    <w:qFormat/>
  </w:style>
  <w:style w:type="character" w:customStyle="1" w:styleId="NewNewNewNewNew">
    <w:name w:val="页码 New New New New New"/>
    <w:basedOn w:val="a0"/>
  </w:style>
  <w:style w:type="character" w:customStyle="1" w:styleId="NewNewNewNew">
    <w:name w:val="页码 New New New New"/>
    <w:basedOn w:val="a0"/>
    <w:qFormat/>
  </w:style>
  <w:style w:type="character" w:customStyle="1" w:styleId="NewNewNew">
    <w:name w:val="页码 New New New"/>
    <w:basedOn w:val="a0"/>
  </w:style>
  <w:style w:type="character" w:customStyle="1" w:styleId="New">
    <w:name w:val="页码 New"/>
    <w:basedOn w:val="a0"/>
    <w:qFormat/>
  </w:style>
  <w:style w:type="character" w:customStyle="1" w:styleId="NewNewNewNewNewNew">
    <w:name w:val="页码 New New New New New New"/>
    <w:basedOn w:val="a0"/>
    <w:qFormat/>
  </w:style>
  <w:style w:type="paragraph" w:customStyle="1" w:styleId="NewNewNewNewNewNewNewNewNewNewNewNewNewNewNewNewNew">
    <w:name w:val="页脚 New New New New New New New New New New New New New New New New New"/>
    <w:basedOn w:val="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eastAsia="仿宋_GB2312"/>
      <w:kern w:val="2"/>
      <w:sz w:val="32"/>
    </w:rPr>
  </w:style>
  <w:style w:type="paragraph" w:customStyle="1" w:styleId="NewNewNew1">
    <w:name w:val="页眉 New New New"/>
    <w:basedOn w:val="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pPr>
      <w:widowControl/>
    </w:pPr>
    <w:rPr>
      <w:rFonts w:eastAsia="宋体"/>
      <w:kern w:val="0"/>
      <w:szCs w:val="32"/>
    </w:rPr>
  </w:style>
  <w:style w:type="paragraph" w:customStyle="1" w:styleId="NewNewNewNew0">
    <w:name w:val="正文 New New New New"/>
    <w:qFormat/>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pPr>
      <w:tabs>
        <w:tab w:val="center" w:pos="4153"/>
        <w:tab w:val="right" w:pos="8306"/>
      </w:tabs>
      <w:snapToGrid w:val="0"/>
      <w:jc w:val="left"/>
    </w:pPr>
    <w:rPr>
      <w:sz w:val="18"/>
    </w:rPr>
  </w:style>
  <w:style w:type="paragraph" w:customStyle="1" w:styleId="NewNewNew2">
    <w:name w:val="页脚 New New New"/>
    <w:basedOn w:val="NewNewNew0"/>
    <w:qFormat/>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pPr>
      <w:widowControl w:val="0"/>
      <w:jc w:val="both"/>
    </w:pPr>
    <w:rPr>
      <w:rFonts w:eastAsia="仿宋_GB2312"/>
      <w:kern w:val="2"/>
      <w:sz w:val="32"/>
    </w:rPr>
  </w:style>
  <w:style w:type="paragraph" w:customStyle="1" w:styleId="NewNewNewNewNewNewNewNewNewNewNewNewNew">
    <w:name w:val="正文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pPr>
      <w:tabs>
        <w:tab w:val="center" w:pos="4153"/>
        <w:tab w:val="right" w:pos="8306"/>
      </w:tabs>
      <w:snapToGrid w:val="0"/>
      <w:jc w:val="left"/>
    </w:pPr>
    <w:rPr>
      <w:sz w:val="18"/>
      <w:szCs w:val="18"/>
    </w:rPr>
  </w:style>
  <w:style w:type="paragraph" w:customStyle="1" w:styleId="New0">
    <w:name w:val="页眉 New"/>
    <w:basedOn w:val="New1"/>
    <w:qFormat/>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pPr>
      <w:widowControl w:val="0"/>
      <w:jc w:val="both"/>
    </w:pPr>
    <w:rPr>
      <w:rFonts w:eastAsia="仿宋_GB2312"/>
      <w:kern w:val="2"/>
      <w:sz w:val="32"/>
    </w:rPr>
  </w:style>
  <w:style w:type="paragraph" w:customStyle="1" w:styleId="NewNewNewNew2">
    <w:name w:val="页眉 New New New New"/>
    <w:basedOn w:val="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pPr>
      <w:tabs>
        <w:tab w:val="center" w:pos="4153"/>
        <w:tab w:val="right" w:pos="8306"/>
      </w:tabs>
      <w:snapToGrid w:val="0"/>
      <w:jc w:val="left"/>
    </w:pPr>
    <w:rPr>
      <w:sz w:val="18"/>
      <w:szCs w:val="18"/>
    </w:rPr>
  </w:style>
  <w:style w:type="paragraph" w:customStyle="1" w:styleId="NewNew0">
    <w:name w:val="正文 New New"/>
    <w:qFormat/>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pPr>
      <w:tabs>
        <w:tab w:val="center" w:pos="4153"/>
        <w:tab w:val="right" w:pos="8306"/>
      </w:tabs>
      <w:snapToGrid w:val="0"/>
      <w:jc w:val="left"/>
    </w:pPr>
    <w:rPr>
      <w:sz w:val="18"/>
      <w:szCs w:val="18"/>
    </w:rPr>
  </w:style>
  <w:style w:type="paragraph" w:customStyle="1" w:styleId="New2">
    <w:name w:val="页脚 New"/>
    <w:basedOn w:val="New1"/>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pPr>
      <w:tabs>
        <w:tab w:val="center" w:pos="4153"/>
        <w:tab w:val="right" w:pos="8306"/>
      </w:tabs>
      <w:snapToGrid w:val="0"/>
      <w:jc w:val="left"/>
    </w:pPr>
    <w:rPr>
      <w:sz w:val="18"/>
      <w:szCs w:val="18"/>
    </w:rPr>
  </w:style>
  <w:style w:type="paragraph" w:customStyle="1" w:styleId="NewNew1">
    <w:name w:val="页眉 New New"/>
    <w:basedOn w:val="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pPr>
      <w:tabs>
        <w:tab w:val="center" w:pos="4153"/>
        <w:tab w:val="right" w:pos="8306"/>
      </w:tabs>
      <w:snapToGrid w:val="0"/>
      <w:jc w:val="left"/>
    </w:pPr>
    <w:rPr>
      <w:sz w:val="18"/>
      <w:szCs w:val="18"/>
    </w:rPr>
  </w:style>
  <w:style w:type="paragraph" w:customStyle="1" w:styleId="NewNew2">
    <w:name w:val="页脚 New New"/>
    <w:basedOn w:val="NewNew0"/>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pPr>
      <w:tabs>
        <w:tab w:val="center" w:pos="4153"/>
        <w:tab w:val="right" w:pos="8306"/>
      </w:tabs>
      <w:snapToGrid w:val="0"/>
      <w:jc w:val="left"/>
    </w:pPr>
    <w:rPr>
      <w:sz w:val="18"/>
      <w:szCs w:val="18"/>
    </w:rPr>
  </w:style>
  <w:style w:type="paragraph" w:customStyle="1" w:styleId="NewNewNewNewNew1">
    <w:name w:val="页脚 New New New New New"/>
    <w:basedOn w:val="NewNewNewNewNew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A39ED9-F4D0-4F39-8ADA-2F6D5A2B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1414</Words>
  <Characters>8063</Characters>
  <Application>Microsoft Office Word</Application>
  <DocSecurity>0</DocSecurity>
  <Lines>67</Lines>
  <Paragraphs>18</Paragraphs>
  <ScaleCrop>false</ScaleCrop>
  <Company>P R C</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23</cp:revision>
  <cp:lastPrinted>2020-09-27T02:02:00Z</cp:lastPrinted>
  <dcterms:created xsi:type="dcterms:W3CDTF">2019-09-17T03:08:00Z</dcterms:created>
  <dcterms:modified xsi:type="dcterms:W3CDTF">2020-09-28T03:00:00Z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