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65F6"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</w:t>
      </w:r>
    </w:p>
    <w:p w14:paraId="3C82B299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拟评定双阳区第一批非物质文化遗产代表性项目名录</w:t>
      </w:r>
    </w:p>
    <w:p w14:paraId="113647CC">
      <w:pPr>
        <w:spacing w:line="54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4B96BF7A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一、传统体育、游艺与杂技</w:t>
      </w:r>
    </w:p>
    <w:p w14:paraId="36A5F6AE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云山街道:</w:t>
      </w:r>
    </w:p>
    <w:p w14:paraId="5F29B821">
      <w:pPr>
        <w:autoSpaceDE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武术双器械技法</w:t>
      </w:r>
    </w:p>
    <w:p w14:paraId="14A6361D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A0C7692">
      <w:pPr>
        <w:autoSpaceDE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二、传统美术</w:t>
      </w:r>
    </w:p>
    <w:p w14:paraId="0C009C84">
      <w:pPr>
        <w:autoSpaceDE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云山街道:</w:t>
      </w:r>
    </w:p>
    <w:p w14:paraId="4434D3D8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刘氏编织</w:t>
      </w:r>
    </w:p>
    <w:p w14:paraId="29BD4F8B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 w14:paraId="283BAD51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三、传统技艺</w:t>
      </w:r>
    </w:p>
    <w:p w14:paraId="5CDF5AFD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双营乡:</w:t>
      </w:r>
    </w:p>
    <w:p w14:paraId="777F7CF8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椴树蜜制作技艺</w:t>
      </w:r>
    </w:p>
    <w:p w14:paraId="00E920CA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鹿乡镇:</w:t>
      </w:r>
    </w:p>
    <w:p w14:paraId="6CC777C3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朝鲜族打糕制作技艺</w:t>
      </w:r>
    </w:p>
    <w:p w14:paraId="0B6BF865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云山街道:</w:t>
      </w:r>
    </w:p>
    <w:p w14:paraId="3BECFF5E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传统水豆腐制作技艺</w:t>
      </w:r>
    </w:p>
    <w:p w14:paraId="3CB3A3BC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 w14:paraId="7EE7F065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四、传统医药</w:t>
      </w:r>
    </w:p>
    <w:p w14:paraId="2BD8DB4B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云山街道:</w:t>
      </w:r>
    </w:p>
    <w:p w14:paraId="3509235F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费氏针灸疗法</w:t>
      </w:r>
    </w:p>
    <w:p w14:paraId="12663D14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舒筋膜振槌疗法</w:t>
      </w:r>
    </w:p>
    <w:p w14:paraId="6DF4B2DC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鹿乡镇:</w:t>
      </w:r>
    </w:p>
    <w:p w14:paraId="5A34F104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尹氏鹿茸血酒制作技艺</w:t>
      </w:r>
    </w:p>
    <w:p w14:paraId="1344BA0E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张氏熬膏技艺</w:t>
      </w:r>
    </w:p>
    <w:p w14:paraId="21130FBD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传统梅花鹿酒制作技艺</w:t>
      </w:r>
    </w:p>
    <w:p w14:paraId="381A9E1B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双营乡:</w:t>
      </w:r>
    </w:p>
    <w:p w14:paraId="10AFA89F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刘氏参茸强壮散制作技艺</w:t>
      </w:r>
    </w:p>
    <w:p w14:paraId="5A87E6DD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刘氏传统熬膏制作技艺</w:t>
      </w:r>
    </w:p>
    <w:p w14:paraId="117D8DE8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赵氏鹿角粉制作技艺</w:t>
      </w:r>
    </w:p>
    <w:p w14:paraId="0C4684F1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 w14:paraId="78C13761"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（项目排序按照非遗项目类别顺序排列）</w:t>
      </w:r>
    </w:p>
    <w:p w14:paraId="0B678136">
      <w:pPr>
        <w:spacing w:line="44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651807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16AF"/>
    <w:rsid w:val="7F6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2025-11-10T00:43:00Z</dcterms:created>
  <dc:creator>快刀</dc:creator>
  <cp:lastModifiedBy>快刀</cp:lastModifiedBy>
  <dcterms:modified xsi:type="dcterms:W3CDTF">2025-11-10T00:44:00Z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9AE7CAC53EE548F6B000C57CE65B72A9_11</vt:lpwstr>
  </property>
  <property fmtid="{D5CDD505-2E9C-101B-9397-08002B2CF9AE}" pid="4" name="KSOTemplateDocerSaveRecord">
    <vt:lpwstr>eyJoZGlkIjoiMThmYzYxNDdjNjVjYzBlZWUyYTA3MDgwNWQxMGNiZjYiLCJ1c2VySWQiOiIyMDExMjU2NDcifQ==</vt:lpwstr>
  </property>
</Properties>
</file>