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76" w:lineRule="exact"/>
        <w:rPr>
          <w:rFonts w:ascii="Times New Roman" w:hAnsi="Times New Roman" w:eastAsia="方正小标宋简体"/>
          <w:b w:val="0"/>
        </w:rPr>
      </w:pPr>
      <w:bookmarkStart w:id="0" w:name="_GoBack"/>
      <w:r>
        <w:rPr>
          <w:rFonts w:ascii="Times New Roman" w:hAnsi="Times New Roman" w:eastAsia="方正小标宋简体"/>
          <w:b w:val="0"/>
        </w:rPr>
        <w:t>吉林省科技类校外培训机构</w:t>
      </w:r>
      <w:r>
        <w:rPr>
          <w:rFonts w:hint="eastAsia" w:ascii="Times New Roman" w:hAnsi="Times New Roman" w:eastAsia="方正小标宋简体"/>
          <w:b w:val="0"/>
        </w:rPr>
        <w:t>审核</w:t>
      </w:r>
      <w:r>
        <w:rPr>
          <w:rFonts w:ascii="Times New Roman" w:hAnsi="Times New Roman" w:eastAsia="方正小标宋简体"/>
          <w:b w:val="0"/>
        </w:rPr>
        <w:t>流程（试行）</w:t>
      </w:r>
    </w:p>
    <w:bookmarkEnd w:id="0"/>
    <w:p>
      <w:pPr>
        <w:spacing w:line="576" w:lineRule="exact"/>
        <w:rPr>
          <w:rFonts w:ascii="Times New Roman" w:hAnsi="Times New Roman" w:eastAsia="仿宋_GB2312"/>
          <w:sz w:val="32"/>
          <w:szCs w:val="32"/>
        </w:rPr>
      </w:pPr>
    </w:p>
    <w:p>
      <w:pPr>
        <w:spacing w:line="576" w:lineRule="exact"/>
        <w:ind w:firstLine="594" w:firstLineChars="200"/>
        <w:rPr>
          <w:rFonts w:ascii="Times New Roman" w:hAnsi="Times New Roman" w:eastAsia="仿宋_GB2312"/>
          <w:sz w:val="32"/>
          <w:szCs w:val="32"/>
        </w:rPr>
      </w:pPr>
      <w:r>
        <w:rPr>
          <w:rFonts w:ascii="Times New Roman" w:hAnsi="Times New Roman" w:eastAsia="仿宋_GB2312"/>
          <w:sz w:val="32"/>
          <w:szCs w:val="32"/>
        </w:rPr>
        <w:t>为规范科技类校外培训机构</w:t>
      </w:r>
      <w:r>
        <w:rPr>
          <w:rFonts w:hint="eastAsia" w:ascii="Times New Roman" w:hAnsi="Times New Roman" w:eastAsia="仿宋_GB2312"/>
          <w:sz w:val="32"/>
          <w:szCs w:val="32"/>
        </w:rPr>
        <w:t>审核</w:t>
      </w:r>
      <w:r>
        <w:rPr>
          <w:rFonts w:ascii="Times New Roman" w:hAnsi="Times New Roman" w:eastAsia="仿宋_GB2312"/>
          <w:sz w:val="32"/>
          <w:szCs w:val="32"/>
        </w:rPr>
        <w:t>管理，根据《中华人民共和国民办教育促进法》《中华人民共和国公司法》《民办非企业单位登记管理暂行条例》</w:t>
      </w:r>
      <w:r>
        <w:rPr>
          <w:rFonts w:ascii="Times New Roman" w:hAnsi="Times New Roman" w:eastAsia="仿宋_GB2312"/>
          <w:sz w:val="32"/>
          <w:szCs w:val="32"/>
          <w:shd w:val="clear" w:color="auto" w:fill="FFFFFF"/>
        </w:rPr>
        <w:t>《中共中央办公厅 国务院办公厅</w:t>
      </w:r>
      <w:r>
        <w:rPr>
          <w:rFonts w:ascii="Times New Roman" w:hAnsi="Times New Roman"/>
          <w:sz w:val="32"/>
          <w:szCs w:val="32"/>
        </w:rPr>
        <w:fldChar w:fldCharType="begin"/>
      </w:r>
      <w:r>
        <w:rPr>
          <w:rFonts w:ascii="Times New Roman" w:hAnsi="Times New Roman"/>
          <w:sz w:val="32"/>
          <w:szCs w:val="32"/>
        </w:rPr>
        <w:instrText xml:space="preserve">HYPERLINK "https://baike.baidu.com/item/%E5%85%B3%E4%BA%8E%E8%BF%9B%E4%B8%80%E6%AD%A5%E5%87%8F%E8%BD%BB%E4%B9%89%E5%8A%A1%E6%95%99%E8%82%B2%E9%98%B6%E6%AE%B5%E5%AD%A6%E7%94%9F%E4%BD%9C%E4%B8%9A%E8%B4%9F%E6%8B%85%E5%92%8C%E6%A0%A1%E5%A4%96%E5%9F%B9%E8%AE%AD%E8%B4%9F%E6%8B%85%E7%9A%84%E6%84%8F%E8%A7%81/57078245" \t "https://baike.baidu.com/item/%E5%8F%8C%E5%87%8F/_blank"</w:instrText>
      </w:r>
      <w:r>
        <w:rPr>
          <w:rFonts w:ascii="Times New Roman" w:hAnsi="Times New Roman"/>
          <w:sz w:val="32"/>
          <w:szCs w:val="32"/>
        </w:rPr>
        <w:fldChar w:fldCharType="separate"/>
      </w:r>
      <w:r>
        <w:rPr>
          <w:rFonts w:ascii="Times New Roman" w:hAnsi="Times New Roman" w:eastAsia="仿宋_GB2312"/>
          <w:sz w:val="32"/>
          <w:szCs w:val="32"/>
          <w:shd w:val="clear" w:color="auto" w:fill="FFFFFF"/>
        </w:rPr>
        <w:t>关于进一步减轻义务教育阶段学生作业负担和校外培训负担的意见</w:t>
      </w:r>
      <w:r>
        <w:rPr>
          <w:rFonts w:ascii="Times New Roman" w:hAnsi="Times New Roman"/>
          <w:sz w:val="32"/>
          <w:szCs w:val="32"/>
        </w:rPr>
        <w:fldChar w:fldCharType="end"/>
      </w:r>
      <w:r>
        <w:rPr>
          <w:rFonts w:ascii="Times New Roman" w:hAnsi="Times New Roman" w:eastAsia="仿宋_GB2312"/>
          <w:sz w:val="32"/>
          <w:szCs w:val="32"/>
          <w:shd w:val="clear" w:color="auto" w:fill="FFFFFF"/>
        </w:rPr>
        <w:t>》</w:t>
      </w:r>
      <w:r>
        <w:rPr>
          <w:rFonts w:ascii="Times New Roman" w:hAnsi="Times New Roman" w:eastAsia="仿宋_GB2312"/>
          <w:sz w:val="32"/>
          <w:szCs w:val="32"/>
        </w:rPr>
        <w:t>《国务院办公厅关于规范校外培训机构发展的意见》</w:t>
      </w:r>
      <w:r>
        <w:rPr>
          <w:rFonts w:ascii="Times New Roman" w:hAnsi="Times New Roman" w:eastAsia="仿宋_GB2312"/>
          <w:sz w:val="32"/>
          <w:szCs w:val="32"/>
          <w:shd w:val="clear" w:color="auto" w:fill="FFFFFF"/>
        </w:rPr>
        <w:t>《中共吉林省委办公厅 吉林省人民政府办公厅关于进一步减轻义务教育阶段学生作业负担和校外培训负担的若干措施》</w:t>
      </w:r>
      <w:r>
        <w:rPr>
          <w:rFonts w:ascii="Times New Roman" w:hAnsi="Times New Roman" w:eastAsia="仿宋_GB2312"/>
          <w:sz w:val="32"/>
          <w:szCs w:val="32"/>
        </w:rPr>
        <w:t>《关于推进全省非学科类校外培训机构分类管理工作的意见》等文件要求，制定本流程。</w:t>
      </w:r>
    </w:p>
    <w:p>
      <w:pPr>
        <w:spacing w:line="576" w:lineRule="exact"/>
        <w:ind w:firstLine="594" w:firstLineChars="200"/>
        <w:rPr>
          <w:rFonts w:ascii="Times New Roman" w:hAnsi="Times New Roman" w:eastAsia="黑体"/>
          <w:sz w:val="32"/>
          <w:szCs w:val="32"/>
        </w:rPr>
      </w:pPr>
      <w:r>
        <w:rPr>
          <w:rFonts w:ascii="Times New Roman" w:hAnsi="Times New Roman" w:eastAsia="黑体"/>
          <w:sz w:val="32"/>
          <w:szCs w:val="32"/>
        </w:rPr>
        <w:t>一、名称预审</w:t>
      </w:r>
    </w:p>
    <w:p>
      <w:pPr>
        <w:spacing w:line="576" w:lineRule="exact"/>
        <w:ind w:firstLine="594" w:firstLineChars="200"/>
        <w:rPr>
          <w:rFonts w:ascii="Times New Roman" w:hAnsi="Times New Roman" w:eastAsia="仿宋_GB2312"/>
          <w:sz w:val="32"/>
          <w:szCs w:val="32"/>
        </w:rPr>
      </w:pPr>
      <w:r>
        <w:rPr>
          <w:rFonts w:ascii="Times New Roman" w:hAnsi="Times New Roman" w:eastAsia="仿宋_GB2312"/>
          <w:sz w:val="32"/>
          <w:szCs w:val="32"/>
        </w:rPr>
        <w:t>科技类非学科类校外培训机构（以下简称“培训机构”）举办者至所在</w:t>
      </w:r>
      <w:r>
        <w:rPr>
          <w:rFonts w:ascii="Times New Roman" w:hAnsi="Times New Roman" w:eastAsia="仿宋_GB2312"/>
          <w:sz w:val="32"/>
          <w:szCs w:val="32"/>
          <w:shd w:val="clear" w:color="auto" w:fill="FFFFFF"/>
        </w:rPr>
        <w:t>县（市、区）</w:t>
      </w:r>
      <w:r>
        <w:rPr>
          <w:rFonts w:ascii="Times New Roman" w:hAnsi="Times New Roman" w:eastAsia="仿宋_GB2312"/>
          <w:sz w:val="32"/>
          <w:szCs w:val="32"/>
        </w:rPr>
        <w:t>登记管理部门办理名称预审核。营利性培训机构至市场监管部门办理，非营利性培训机构至民政部门办理。</w:t>
      </w:r>
    </w:p>
    <w:p>
      <w:pPr>
        <w:spacing w:line="576" w:lineRule="exact"/>
        <w:ind w:firstLine="594" w:firstLineChars="200"/>
        <w:rPr>
          <w:rFonts w:ascii="Times New Roman" w:hAnsi="Times New Roman" w:eastAsia="黑体"/>
          <w:sz w:val="32"/>
          <w:szCs w:val="32"/>
        </w:rPr>
      </w:pPr>
      <w:r>
        <w:rPr>
          <w:rFonts w:ascii="Times New Roman" w:hAnsi="Times New Roman" w:eastAsia="黑体"/>
          <w:sz w:val="32"/>
          <w:szCs w:val="32"/>
        </w:rPr>
        <w:t>二、设立申请</w:t>
      </w:r>
    </w:p>
    <w:p>
      <w:pPr>
        <w:spacing w:line="576" w:lineRule="exact"/>
        <w:ind w:firstLine="594" w:firstLineChars="200"/>
        <w:rPr>
          <w:rFonts w:ascii="Times New Roman" w:hAnsi="Times New Roman" w:eastAsia="仿宋_GB2312"/>
          <w:sz w:val="32"/>
          <w:szCs w:val="32"/>
        </w:rPr>
      </w:pPr>
      <w:r>
        <w:rPr>
          <w:rFonts w:ascii="Times New Roman" w:hAnsi="Times New Roman" w:eastAsia="仿宋_GB2312"/>
          <w:sz w:val="32"/>
          <w:szCs w:val="32"/>
        </w:rPr>
        <w:t>举办者完成培训机构名称预审核后，向属地</w:t>
      </w:r>
      <w:r>
        <w:rPr>
          <w:rFonts w:ascii="Times New Roman" w:hAnsi="Times New Roman" w:eastAsia="仿宋_GB2312"/>
          <w:sz w:val="32"/>
          <w:szCs w:val="32"/>
          <w:shd w:val="clear" w:color="auto" w:fill="FFFFFF"/>
        </w:rPr>
        <w:t>县（市、区）</w:t>
      </w:r>
      <w:r>
        <w:rPr>
          <w:rFonts w:ascii="Times New Roman" w:hAnsi="Times New Roman" w:eastAsia="仿宋_GB2312"/>
          <w:sz w:val="32"/>
          <w:szCs w:val="32"/>
        </w:rPr>
        <w:t>科技行政管理部门提出申请并提交申办材料。</w:t>
      </w:r>
    </w:p>
    <w:p>
      <w:pPr>
        <w:spacing w:line="576" w:lineRule="exact"/>
        <w:ind w:firstLine="594" w:firstLineChars="200"/>
        <w:rPr>
          <w:rFonts w:ascii="Times New Roman" w:hAnsi="Times New Roman" w:eastAsia="仿宋_GB2312"/>
          <w:b/>
          <w:sz w:val="32"/>
          <w:szCs w:val="32"/>
        </w:rPr>
      </w:pPr>
      <w:r>
        <w:rPr>
          <w:rFonts w:ascii="Times New Roman" w:hAnsi="Times New Roman" w:eastAsia="仿宋_GB2312"/>
          <w:b/>
          <w:sz w:val="32"/>
          <w:szCs w:val="32"/>
        </w:rPr>
        <w:t>（一）申请材料</w:t>
      </w:r>
    </w:p>
    <w:p>
      <w:pPr>
        <w:spacing w:line="576" w:lineRule="exact"/>
        <w:ind w:firstLine="594" w:firstLineChars="200"/>
        <w:rPr>
          <w:rFonts w:ascii="Times New Roman" w:hAnsi="Times New Roman" w:eastAsia="仿宋_GB2312"/>
          <w:sz w:val="32"/>
          <w:szCs w:val="32"/>
        </w:rPr>
      </w:pPr>
      <w:r>
        <w:rPr>
          <w:rFonts w:ascii="Times New Roman" w:hAnsi="Times New Roman" w:eastAsia="仿宋_GB2312"/>
          <w:sz w:val="32"/>
          <w:szCs w:val="32"/>
        </w:rPr>
        <w:t>举办者申报科技类非学科类校外培训机构填报《吉林省科技类校外培训机构设立</w:t>
      </w:r>
      <w:r>
        <w:rPr>
          <w:rFonts w:hint="eastAsia" w:ascii="Times New Roman" w:hAnsi="Times New Roman" w:eastAsia="仿宋_GB2312"/>
          <w:sz w:val="32"/>
          <w:szCs w:val="32"/>
        </w:rPr>
        <w:t>审核登记表</w:t>
      </w:r>
      <w:r>
        <w:rPr>
          <w:rFonts w:ascii="Times New Roman" w:hAnsi="Times New Roman" w:eastAsia="仿宋_GB2312"/>
          <w:sz w:val="32"/>
          <w:szCs w:val="32"/>
        </w:rPr>
        <w:t>》（附件1）。</w:t>
      </w:r>
    </w:p>
    <w:p>
      <w:pPr>
        <w:spacing w:line="576" w:lineRule="exact"/>
        <w:ind w:firstLine="594" w:firstLineChars="200"/>
        <w:rPr>
          <w:rFonts w:ascii="Times New Roman" w:hAnsi="Times New Roman" w:eastAsia="仿宋_GB2312"/>
          <w:sz w:val="32"/>
          <w:szCs w:val="32"/>
        </w:rPr>
      </w:pPr>
      <w:r>
        <w:rPr>
          <w:rFonts w:ascii="Times New Roman" w:hAnsi="Times New Roman" w:eastAsia="仿宋_GB2312"/>
          <w:sz w:val="32"/>
          <w:szCs w:val="32"/>
        </w:rPr>
        <w:t>举办者为组织的，应加盖单位公章。举办者为个人的，应由本人签字。</w:t>
      </w:r>
    </w:p>
    <w:p>
      <w:pPr>
        <w:spacing w:line="576" w:lineRule="exact"/>
        <w:ind w:firstLine="594" w:firstLineChars="200"/>
        <w:rPr>
          <w:rFonts w:ascii="Times New Roman" w:hAnsi="Times New Roman" w:eastAsia="仿宋_GB2312"/>
          <w:b/>
          <w:sz w:val="32"/>
          <w:szCs w:val="32"/>
        </w:rPr>
      </w:pPr>
      <w:r>
        <w:rPr>
          <w:rFonts w:ascii="Times New Roman" w:hAnsi="Times New Roman" w:eastAsia="仿宋_GB2312"/>
          <w:b/>
          <w:sz w:val="32"/>
          <w:szCs w:val="32"/>
        </w:rPr>
        <w:t>（二）申办证明材料</w:t>
      </w:r>
    </w:p>
    <w:p>
      <w:pPr>
        <w:spacing w:line="576" w:lineRule="exact"/>
        <w:ind w:firstLine="594" w:firstLineChars="200"/>
        <w:rPr>
          <w:rFonts w:ascii="Times New Roman" w:hAnsi="Times New Roman" w:eastAsia="仿宋_GB2312"/>
          <w:sz w:val="32"/>
          <w:szCs w:val="32"/>
        </w:rPr>
      </w:pPr>
      <w:r>
        <w:rPr>
          <w:rFonts w:ascii="Times New Roman" w:hAnsi="Times New Roman" w:eastAsia="仿宋_GB2312"/>
          <w:sz w:val="32"/>
          <w:szCs w:val="32"/>
        </w:rPr>
        <w:t>1.从业人员身份证、健康证明及相关从业资质证明。从业人员包括：法定代表人，行政</w:t>
      </w:r>
      <w:r>
        <w:rPr>
          <w:rFonts w:hint="eastAsia" w:ascii="Times New Roman" w:hAnsi="Times New Roman" w:eastAsia="仿宋_GB2312"/>
          <w:sz w:val="32"/>
          <w:szCs w:val="32"/>
        </w:rPr>
        <w:t>主要</w:t>
      </w:r>
      <w:r>
        <w:rPr>
          <w:rFonts w:ascii="Times New Roman" w:hAnsi="Times New Roman" w:eastAsia="仿宋_GB2312"/>
          <w:sz w:val="32"/>
          <w:szCs w:val="32"/>
        </w:rPr>
        <w:t>负责人、教学管理人员、教学教研人员、财务管理人员、安全保卫人员等。填报《吉林省科技类校外培训机构从业人员明细表》（附件2）。</w:t>
      </w:r>
    </w:p>
    <w:p>
      <w:pPr>
        <w:spacing w:line="576" w:lineRule="exact"/>
        <w:ind w:firstLine="594"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培训场所房产权属证明，租赁场地的，还应当提交租赁期不少于3年的租赁合同（协议）；培训场所内部结构平面图，应当标明实际用于教学的区域、面积。</w:t>
      </w:r>
      <w:r>
        <w:rPr>
          <w:rFonts w:ascii="Times New Roman" w:hAnsi="Times New Roman" w:eastAsia="仿宋_GB2312"/>
          <w:sz w:val="32"/>
          <w:szCs w:val="32"/>
        </w:rPr>
        <w:t xml:space="preserve"> </w:t>
      </w:r>
    </w:p>
    <w:p>
      <w:pPr>
        <w:spacing w:line="576" w:lineRule="exact"/>
        <w:ind w:firstLine="594" w:firstLineChars="200"/>
        <w:rPr>
          <w:rFonts w:ascii="Times New Roman" w:hAnsi="Times New Roman" w:eastAsia="仿宋_GB2312"/>
          <w:sz w:val="32"/>
          <w:szCs w:val="32"/>
        </w:rPr>
      </w:pPr>
      <w:r>
        <w:rPr>
          <w:rFonts w:ascii="Times New Roman" w:hAnsi="Times New Roman" w:eastAsia="仿宋_GB2312"/>
          <w:sz w:val="32"/>
          <w:szCs w:val="32"/>
        </w:rPr>
        <w:t>3.培训机构章程和管理制度。</w:t>
      </w:r>
    </w:p>
    <w:p>
      <w:pPr>
        <w:spacing w:line="576" w:lineRule="exact"/>
        <w:ind w:firstLine="594" w:firstLineChars="200"/>
        <w:rPr>
          <w:rFonts w:hint="eastAsia" w:ascii="Times New Roman" w:hAnsi="Times New Roman" w:eastAsia="仿宋_GB2312"/>
          <w:sz w:val="32"/>
          <w:szCs w:val="32"/>
        </w:rPr>
      </w:pPr>
      <w:r>
        <w:rPr>
          <w:rFonts w:ascii="Times New Roman" w:hAnsi="Times New Roman" w:eastAsia="仿宋_GB2312"/>
          <w:sz w:val="32"/>
          <w:szCs w:val="32"/>
        </w:rPr>
        <w:t>4.培训计划、培训材料及教学计划；填报《吉林省科技类校外培训机构教材备案表》（附件3）。</w:t>
      </w:r>
    </w:p>
    <w:p>
      <w:pPr>
        <w:spacing w:line="576" w:lineRule="exact"/>
        <w:ind w:firstLine="594" w:firstLineChars="200"/>
        <w:rPr>
          <w:rFonts w:hint="eastAsia" w:ascii="Times New Roman" w:hAnsi="Times New Roman" w:eastAsia="仿宋_GB2312"/>
          <w:sz w:val="32"/>
          <w:szCs w:val="32"/>
        </w:rPr>
      </w:pPr>
      <w:r>
        <w:rPr>
          <w:rFonts w:hint="eastAsia" w:ascii="Times New Roman" w:hAnsi="Times New Roman" w:eastAsia="仿宋_GB2312"/>
          <w:sz w:val="32"/>
          <w:szCs w:val="32"/>
        </w:rPr>
        <w:t>5. 联合举办培训机构的，还应当提交联合办学协议。</w:t>
      </w:r>
    </w:p>
    <w:p>
      <w:pPr>
        <w:spacing w:line="576" w:lineRule="exact"/>
        <w:ind w:firstLine="594" w:firstLineChars="200"/>
        <w:rPr>
          <w:rFonts w:ascii="Times New Roman" w:hAnsi="Times New Roman" w:eastAsia="仿宋_GB2312"/>
          <w:sz w:val="32"/>
          <w:szCs w:val="32"/>
        </w:rPr>
      </w:pPr>
      <w:r>
        <w:rPr>
          <w:rFonts w:hint="eastAsia" w:ascii="Times New Roman" w:hAnsi="Times New Roman" w:eastAsia="仿宋_GB2312"/>
          <w:sz w:val="32"/>
          <w:szCs w:val="32"/>
        </w:rPr>
        <w:t>6. 举办者、培训机构法人代表、行政主要负责人社会信用证明，全体从业人员诚实守信和无犯罪记录承诺书。</w:t>
      </w:r>
    </w:p>
    <w:p>
      <w:pPr>
        <w:spacing w:line="576" w:lineRule="exact"/>
        <w:ind w:firstLine="594" w:firstLineChars="200"/>
        <w:rPr>
          <w:rFonts w:ascii="Times New Roman" w:hAnsi="Times New Roman" w:eastAsia="仿宋_GB2312"/>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.《设置标准》要求的其他材料。</w:t>
      </w:r>
    </w:p>
    <w:p>
      <w:pPr>
        <w:spacing w:line="576" w:lineRule="exact"/>
        <w:ind w:firstLine="594" w:firstLineChars="200"/>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审核</w:t>
      </w:r>
    </w:p>
    <w:p>
      <w:pPr>
        <w:widowControl/>
        <w:spacing w:line="576" w:lineRule="exact"/>
        <w:ind w:firstLine="594" w:firstLineChars="200"/>
        <w:jc w:val="left"/>
        <w:rPr>
          <w:rFonts w:ascii="Times New Roman" w:hAnsi="Times New Roman" w:eastAsia="仿宋_GB2312"/>
          <w:color w:val="000000"/>
          <w:kern w:val="0"/>
          <w:sz w:val="32"/>
          <w:szCs w:val="32"/>
        </w:rPr>
      </w:pPr>
      <w:r>
        <w:rPr>
          <w:rFonts w:ascii="Times New Roman" w:hAnsi="Times New Roman" w:eastAsia="仿宋_GB2312"/>
          <w:b/>
          <w:bCs/>
          <w:sz w:val="32"/>
          <w:szCs w:val="32"/>
        </w:rPr>
        <w:t>1.受理。</w:t>
      </w:r>
      <w:r>
        <w:rPr>
          <w:rFonts w:ascii="Times New Roman" w:hAnsi="Times New Roman" w:eastAsia="仿宋_GB2312"/>
          <w:kern w:val="0"/>
          <w:sz w:val="32"/>
          <w:szCs w:val="32"/>
        </w:rPr>
        <w:t>举办者向</w:t>
      </w:r>
      <w:r>
        <w:rPr>
          <w:rFonts w:ascii="Times New Roman" w:hAnsi="Times New Roman" w:eastAsia="仿宋_GB2312"/>
          <w:sz w:val="32"/>
          <w:szCs w:val="32"/>
        </w:rPr>
        <w:t>科技行政管理部门提交</w:t>
      </w:r>
      <w:r>
        <w:rPr>
          <w:rFonts w:hint="eastAsia" w:ascii="Times New Roman" w:hAnsi="Times New Roman" w:eastAsia="仿宋_GB2312"/>
          <w:sz w:val="32"/>
          <w:szCs w:val="32"/>
        </w:rPr>
        <w:t>审核</w:t>
      </w:r>
      <w:r>
        <w:rPr>
          <w:rFonts w:ascii="Times New Roman" w:hAnsi="Times New Roman" w:eastAsia="仿宋_GB2312"/>
          <w:sz w:val="32"/>
          <w:szCs w:val="32"/>
        </w:rPr>
        <w:t>材料，</w:t>
      </w:r>
      <w:r>
        <w:rPr>
          <w:rFonts w:ascii="Times New Roman" w:hAnsi="Times New Roman" w:eastAsia="仿宋_GB2312"/>
          <w:kern w:val="0"/>
          <w:sz w:val="32"/>
          <w:szCs w:val="32"/>
        </w:rPr>
        <w:t>材料齐全、符合规定形式的，由科技行政管理部门向举办者出具《</w:t>
      </w:r>
      <w:r>
        <w:rPr>
          <w:rFonts w:hint="eastAsia" w:ascii="Times New Roman" w:hAnsi="Times New Roman" w:eastAsia="仿宋_GB2312"/>
          <w:kern w:val="0"/>
          <w:sz w:val="32"/>
          <w:szCs w:val="32"/>
        </w:rPr>
        <w:t>审核</w:t>
      </w:r>
      <w:r>
        <w:rPr>
          <w:rFonts w:ascii="Times New Roman" w:hAnsi="Times New Roman" w:eastAsia="仿宋_GB2312"/>
          <w:kern w:val="0"/>
          <w:sz w:val="32"/>
          <w:szCs w:val="32"/>
        </w:rPr>
        <w:t>受理通知书》（附件4）。</w:t>
      </w:r>
    </w:p>
    <w:p>
      <w:pPr>
        <w:widowControl/>
        <w:spacing w:line="576" w:lineRule="exact"/>
        <w:ind w:firstLine="594" w:firstLineChars="200"/>
        <w:jc w:val="left"/>
        <w:rPr>
          <w:rFonts w:ascii="Times New Roman" w:hAnsi="Times New Roman" w:eastAsia="仿宋_GB2312"/>
          <w:color w:val="000000"/>
          <w:kern w:val="0"/>
          <w:sz w:val="32"/>
          <w:szCs w:val="32"/>
        </w:rPr>
      </w:pPr>
      <w:r>
        <w:rPr>
          <w:rFonts w:ascii="Times New Roman" w:hAnsi="Times New Roman" w:eastAsia="仿宋_GB2312"/>
          <w:b/>
          <w:bCs/>
          <w:color w:val="000000"/>
          <w:kern w:val="0"/>
          <w:sz w:val="32"/>
          <w:szCs w:val="32"/>
        </w:rPr>
        <w:t>2.</w:t>
      </w:r>
      <w:r>
        <w:rPr>
          <w:rFonts w:hint="eastAsia" w:ascii="Times New Roman" w:hAnsi="Times New Roman" w:eastAsia="仿宋_GB2312"/>
          <w:b/>
          <w:bCs/>
          <w:color w:val="000000"/>
          <w:kern w:val="0"/>
          <w:sz w:val="32"/>
          <w:szCs w:val="32"/>
        </w:rPr>
        <w:t>部门审核</w:t>
      </w:r>
      <w:r>
        <w:rPr>
          <w:rFonts w:ascii="Times New Roman" w:hAnsi="Times New Roman" w:eastAsia="仿宋_GB2312"/>
          <w:b/>
          <w:bCs/>
          <w:color w:val="000000"/>
          <w:kern w:val="0"/>
          <w:sz w:val="32"/>
          <w:szCs w:val="32"/>
        </w:rPr>
        <w:t>。</w:t>
      </w:r>
      <w:r>
        <w:rPr>
          <w:rFonts w:ascii="Times New Roman" w:hAnsi="Times New Roman" w:eastAsia="仿宋_GB2312"/>
          <w:color w:val="000000"/>
          <w:kern w:val="0"/>
          <w:sz w:val="32"/>
          <w:szCs w:val="32"/>
        </w:rPr>
        <w:t>科技行政管理部门进行</w:t>
      </w:r>
      <w:r>
        <w:rPr>
          <w:rFonts w:ascii="Times New Roman" w:hAnsi="Times New Roman" w:eastAsia="仿宋_GB2312"/>
          <w:kern w:val="0"/>
          <w:sz w:val="32"/>
          <w:szCs w:val="32"/>
        </w:rPr>
        <w:t>材料审核和办学现场审核，必要时可联合相关部门共同参与现场审核，并出具是否符合设置条件的审核建议。</w:t>
      </w:r>
    </w:p>
    <w:p>
      <w:pPr>
        <w:widowControl/>
        <w:spacing w:line="576" w:lineRule="exact"/>
        <w:ind w:firstLine="594" w:firstLineChars="200"/>
        <w:jc w:val="left"/>
        <w:rPr>
          <w:rFonts w:ascii="Times New Roman" w:hAnsi="Times New Roman" w:eastAsia="仿宋_GB2312"/>
          <w:kern w:val="0"/>
          <w:sz w:val="32"/>
          <w:szCs w:val="32"/>
        </w:rPr>
      </w:pPr>
      <w:r>
        <w:rPr>
          <w:rFonts w:ascii="Times New Roman" w:hAnsi="Times New Roman" w:eastAsia="仿宋_GB2312"/>
          <w:b/>
          <w:bCs/>
          <w:sz w:val="32"/>
          <w:szCs w:val="32"/>
        </w:rPr>
        <w:t>3.</w:t>
      </w:r>
      <w:r>
        <w:rPr>
          <w:rFonts w:hint="eastAsia" w:ascii="Times New Roman" w:hAnsi="Times New Roman" w:eastAsia="仿宋_GB2312"/>
          <w:b/>
          <w:bCs/>
          <w:kern w:val="0"/>
          <w:sz w:val="32"/>
          <w:szCs w:val="32"/>
        </w:rPr>
        <w:t>审核意见</w:t>
      </w:r>
      <w:r>
        <w:rPr>
          <w:rFonts w:ascii="Times New Roman" w:hAnsi="Times New Roman" w:eastAsia="仿宋_GB2312"/>
          <w:b/>
          <w:bCs/>
          <w:kern w:val="0"/>
          <w:sz w:val="32"/>
          <w:szCs w:val="32"/>
        </w:rPr>
        <w:t>。</w:t>
      </w:r>
      <w:r>
        <w:rPr>
          <w:rFonts w:ascii="Times New Roman" w:hAnsi="Times New Roman" w:eastAsia="仿宋_GB2312"/>
          <w:kern w:val="0"/>
          <w:sz w:val="32"/>
          <w:szCs w:val="32"/>
        </w:rPr>
        <w:t>科技行政管理部门根据</w:t>
      </w:r>
      <w:r>
        <w:rPr>
          <w:rFonts w:hint="eastAsia" w:ascii="Times New Roman" w:hAnsi="Times New Roman" w:eastAsia="仿宋_GB2312"/>
          <w:kern w:val="0"/>
          <w:sz w:val="32"/>
          <w:szCs w:val="32"/>
        </w:rPr>
        <w:t>材料审核结果和现场</w:t>
      </w:r>
      <w:r>
        <w:rPr>
          <w:rFonts w:ascii="Times New Roman" w:hAnsi="Times New Roman" w:eastAsia="仿宋_GB2312"/>
          <w:kern w:val="0"/>
          <w:sz w:val="32"/>
          <w:szCs w:val="32"/>
        </w:rPr>
        <w:t>审核意见，作出同意或不同意的审核结论。</w:t>
      </w:r>
      <w:r>
        <w:rPr>
          <w:rFonts w:hint="eastAsia" w:ascii="Times New Roman" w:hAnsi="Times New Roman" w:eastAsia="仿宋_GB2312"/>
          <w:kern w:val="0"/>
          <w:sz w:val="32"/>
          <w:szCs w:val="32"/>
        </w:rPr>
        <w:t>若</w:t>
      </w:r>
      <w:r>
        <w:rPr>
          <w:rFonts w:ascii="Times New Roman" w:hAnsi="Times New Roman" w:eastAsia="仿宋_GB2312"/>
          <w:kern w:val="0"/>
          <w:sz w:val="32"/>
          <w:szCs w:val="32"/>
        </w:rPr>
        <w:t>同意，出具《吉林省科技类校外培训机构设立核准书》（附件5）。</w:t>
      </w:r>
    </w:p>
    <w:p>
      <w:pPr>
        <w:widowControl/>
        <w:spacing w:line="576" w:lineRule="exact"/>
        <w:ind w:firstLine="594"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科技行政管理部门应当于出具《受理通知书》（附件4）之日起30个工作日内反馈</w:t>
      </w:r>
      <w:r>
        <w:rPr>
          <w:rFonts w:hint="eastAsia" w:ascii="Times New Roman" w:hAnsi="Times New Roman" w:eastAsia="仿宋_GB2312"/>
          <w:kern w:val="0"/>
          <w:sz w:val="32"/>
          <w:szCs w:val="32"/>
        </w:rPr>
        <w:t>审核意见</w:t>
      </w:r>
      <w:r>
        <w:rPr>
          <w:rFonts w:ascii="Times New Roman" w:hAnsi="Times New Roman" w:eastAsia="仿宋_GB2312"/>
          <w:kern w:val="0"/>
          <w:sz w:val="32"/>
          <w:szCs w:val="32"/>
        </w:rPr>
        <w:t>。</w:t>
      </w:r>
    </w:p>
    <w:p>
      <w:pPr>
        <w:widowControl/>
        <w:spacing w:line="576" w:lineRule="exact"/>
        <w:ind w:firstLine="594" w:firstLineChars="200"/>
        <w:jc w:val="left"/>
        <w:rPr>
          <w:rFonts w:ascii="Times New Roman" w:hAnsi="Times New Roman" w:eastAsia="仿宋_GB2312"/>
          <w:kern w:val="0"/>
          <w:sz w:val="32"/>
          <w:szCs w:val="32"/>
        </w:rPr>
      </w:pPr>
      <w:r>
        <w:rPr>
          <w:rFonts w:ascii="Times New Roman" w:hAnsi="Times New Roman" w:eastAsia="仿宋_GB2312"/>
          <w:b/>
          <w:bCs/>
          <w:kern w:val="0"/>
          <w:sz w:val="32"/>
          <w:szCs w:val="32"/>
        </w:rPr>
        <w:t>4.</w:t>
      </w:r>
      <w:r>
        <w:rPr>
          <w:rFonts w:hint="eastAsia" w:ascii="Times New Roman" w:hAnsi="Times New Roman" w:eastAsia="仿宋_GB2312"/>
          <w:b/>
          <w:bCs/>
          <w:kern w:val="0"/>
          <w:sz w:val="32"/>
          <w:szCs w:val="32"/>
        </w:rPr>
        <w:t>其他</w:t>
      </w:r>
      <w:r>
        <w:rPr>
          <w:rFonts w:hint="eastAsia" w:ascii="Times New Roman" w:hAnsi="Times New Roman" w:eastAsia="仿宋_GB2312"/>
          <w:kern w:val="0"/>
          <w:sz w:val="32"/>
          <w:szCs w:val="32"/>
        </w:rPr>
        <w:t>。</w:t>
      </w:r>
      <w:r>
        <w:rPr>
          <w:rFonts w:hint="eastAsia" w:ascii="Times New Roman" w:hAnsi="Times New Roman" w:eastAsia="仿宋_GB2312"/>
          <w:sz w:val="32"/>
          <w:szCs w:val="32"/>
        </w:rPr>
        <w:t>不再审核</w:t>
      </w:r>
      <w:r>
        <w:rPr>
          <w:rFonts w:ascii="Times New Roman" w:hAnsi="Times New Roman" w:eastAsia="仿宋_GB2312"/>
          <w:sz w:val="32"/>
          <w:szCs w:val="32"/>
        </w:rPr>
        <w:t>新的面向3至6岁学龄前儿童的科技类培训机构，现有招收3至6岁学龄前儿童的科技类培训机构</w:t>
      </w:r>
      <w:r>
        <w:rPr>
          <w:rFonts w:hint="eastAsia" w:ascii="Times New Roman" w:hAnsi="Times New Roman" w:eastAsia="仿宋_GB2312"/>
          <w:sz w:val="32"/>
          <w:szCs w:val="32"/>
        </w:rPr>
        <w:t>需在2023年年底之前</w:t>
      </w:r>
      <w:r>
        <w:rPr>
          <w:rFonts w:ascii="Times New Roman" w:hAnsi="Times New Roman" w:eastAsia="仿宋_GB2312"/>
          <w:sz w:val="32"/>
          <w:szCs w:val="32"/>
        </w:rPr>
        <w:t>参照本规定</w:t>
      </w:r>
      <w:r>
        <w:rPr>
          <w:rFonts w:hint="eastAsia" w:ascii="Times New Roman" w:hAnsi="Times New Roman" w:eastAsia="仿宋_GB2312"/>
          <w:sz w:val="32"/>
          <w:szCs w:val="32"/>
        </w:rPr>
        <w:t>要求，到科技行政管理部门重新审核备案</w:t>
      </w:r>
      <w:r>
        <w:rPr>
          <w:rFonts w:ascii="Times New Roman" w:hAnsi="Times New Roman" w:eastAsia="仿宋_GB2312"/>
          <w:sz w:val="32"/>
          <w:szCs w:val="32"/>
        </w:rPr>
        <w:t>。线上科技类校外培训机构由省级科技行政部门</w:t>
      </w:r>
      <w:r>
        <w:rPr>
          <w:rFonts w:hint="eastAsia" w:ascii="Times New Roman" w:hAnsi="Times New Roman" w:eastAsia="仿宋_GB2312"/>
          <w:sz w:val="32"/>
          <w:szCs w:val="32"/>
        </w:rPr>
        <w:t>审核</w:t>
      </w:r>
      <w:r>
        <w:rPr>
          <w:rFonts w:ascii="Times New Roman" w:hAnsi="Times New Roman" w:eastAsia="仿宋_GB2312"/>
          <w:sz w:val="32"/>
          <w:szCs w:val="32"/>
        </w:rPr>
        <w:t>。</w:t>
      </w:r>
    </w:p>
    <w:p>
      <w:pPr>
        <w:widowControl/>
        <w:spacing w:line="576" w:lineRule="exact"/>
        <w:ind w:firstLine="594" w:firstLineChars="200"/>
        <w:jc w:val="left"/>
        <w:rPr>
          <w:rFonts w:ascii="Times New Roman" w:hAnsi="Times New Roman" w:eastAsia="黑体"/>
          <w:kern w:val="0"/>
          <w:sz w:val="32"/>
          <w:szCs w:val="32"/>
        </w:rPr>
      </w:pPr>
      <w:r>
        <w:rPr>
          <w:rFonts w:ascii="Times New Roman" w:hAnsi="Times New Roman" w:eastAsia="黑体"/>
          <w:kern w:val="0"/>
          <w:sz w:val="32"/>
          <w:szCs w:val="32"/>
        </w:rPr>
        <w:t>四、法人登记</w:t>
      </w:r>
    </w:p>
    <w:p>
      <w:pPr>
        <w:widowControl/>
        <w:spacing w:line="576" w:lineRule="exact"/>
        <w:ind w:firstLine="594"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办学</w:t>
      </w:r>
      <w:r>
        <w:rPr>
          <w:rFonts w:hint="eastAsia" w:ascii="Times New Roman" w:hAnsi="Times New Roman" w:eastAsia="仿宋_GB2312"/>
          <w:kern w:val="0"/>
          <w:sz w:val="32"/>
          <w:szCs w:val="32"/>
        </w:rPr>
        <w:t>审核</w:t>
      </w:r>
      <w:r>
        <w:rPr>
          <w:rFonts w:ascii="Times New Roman" w:hAnsi="Times New Roman" w:eastAsia="仿宋_GB2312"/>
          <w:kern w:val="0"/>
          <w:sz w:val="32"/>
          <w:szCs w:val="32"/>
        </w:rPr>
        <w:t>通过后20日内，举办者持科技行政管理部门</w:t>
      </w:r>
      <w:r>
        <w:rPr>
          <w:rFonts w:hint="eastAsia" w:ascii="Times New Roman" w:hAnsi="Times New Roman" w:eastAsia="仿宋_GB2312"/>
          <w:kern w:val="0"/>
          <w:sz w:val="32"/>
          <w:szCs w:val="32"/>
        </w:rPr>
        <w:t>审核</w:t>
      </w:r>
      <w:r>
        <w:rPr>
          <w:rFonts w:ascii="Times New Roman" w:hAnsi="Times New Roman" w:eastAsia="仿宋_GB2312"/>
          <w:kern w:val="0"/>
          <w:sz w:val="32"/>
          <w:szCs w:val="32"/>
        </w:rPr>
        <w:t>的《吉林省科技类校外培训机构设立核准书》（附件5）及其他法定登记材料，至相关登记管理部门办理法人登记手续。营利性培训机构至市场监管部门依法依规办理营业执照，至税务部门办理税务登记手续；非营利性培训机构至民政部门依法依规办理民办非企业法人登记证。</w:t>
      </w:r>
    </w:p>
    <w:p>
      <w:pPr>
        <w:widowControl/>
        <w:spacing w:line="576" w:lineRule="exact"/>
        <w:ind w:firstLine="594" w:firstLineChars="200"/>
        <w:jc w:val="left"/>
        <w:rPr>
          <w:rFonts w:ascii="Times New Roman" w:hAnsi="Times New Roman" w:eastAsia="黑体"/>
          <w:kern w:val="0"/>
          <w:sz w:val="32"/>
          <w:szCs w:val="32"/>
        </w:rPr>
      </w:pPr>
      <w:r>
        <w:rPr>
          <w:rFonts w:ascii="Times New Roman" w:hAnsi="Times New Roman" w:eastAsia="黑体"/>
          <w:kern w:val="0"/>
          <w:sz w:val="32"/>
          <w:szCs w:val="32"/>
        </w:rPr>
        <w:t>五、备案</w:t>
      </w:r>
    </w:p>
    <w:p>
      <w:pPr>
        <w:widowControl/>
        <w:spacing w:line="576" w:lineRule="exact"/>
        <w:ind w:firstLine="594"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举办者完成法人登记后，</w:t>
      </w:r>
      <w:r>
        <w:rPr>
          <w:rFonts w:hint="eastAsia" w:ascii="Times New Roman" w:hAnsi="Times New Roman" w:eastAsia="仿宋_GB2312"/>
          <w:kern w:val="0"/>
          <w:sz w:val="32"/>
          <w:szCs w:val="32"/>
        </w:rPr>
        <w:t>于10个工作日内</w:t>
      </w:r>
      <w:r>
        <w:rPr>
          <w:rFonts w:ascii="Times New Roman" w:hAnsi="Times New Roman" w:eastAsia="仿宋_GB2312"/>
          <w:kern w:val="0"/>
          <w:sz w:val="32"/>
          <w:szCs w:val="32"/>
        </w:rPr>
        <w:t>向科技行政管理部门提交法人登记证书复印件、办学许可复印件。</w:t>
      </w:r>
    </w:p>
    <w:p>
      <w:pPr>
        <w:widowControl/>
        <w:spacing w:line="576" w:lineRule="exact"/>
        <w:ind w:firstLine="594" w:firstLineChars="200"/>
        <w:jc w:val="left"/>
        <w:rPr>
          <w:rFonts w:ascii="Times New Roman" w:hAnsi="Times New Roman" w:eastAsia="黑体"/>
          <w:kern w:val="0"/>
          <w:sz w:val="32"/>
          <w:szCs w:val="32"/>
        </w:rPr>
      </w:pPr>
      <w:r>
        <w:rPr>
          <w:rFonts w:ascii="Times New Roman" w:hAnsi="Times New Roman" w:eastAsia="黑体"/>
          <w:kern w:val="0"/>
          <w:sz w:val="32"/>
          <w:szCs w:val="32"/>
        </w:rPr>
        <w:t>六、变更和注销</w:t>
      </w:r>
    </w:p>
    <w:p>
      <w:pPr>
        <w:widowControl/>
        <w:spacing w:line="576" w:lineRule="exact"/>
        <w:ind w:firstLine="594" w:firstLineChars="200"/>
        <w:jc w:val="left"/>
        <w:rPr>
          <w:rFonts w:ascii="Times New Roman" w:hAnsi="Times New Roman" w:eastAsia="仿宋_GB2312"/>
          <w:sz w:val="32"/>
          <w:szCs w:val="32"/>
        </w:rPr>
      </w:pPr>
      <w:r>
        <w:rPr>
          <w:rFonts w:ascii="Times New Roman" w:hAnsi="Times New Roman" w:eastAsia="仿宋_GB2312"/>
          <w:kern w:val="0"/>
          <w:sz w:val="32"/>
          <w:szCs w:val="32"/>
        </w:rPr>
        <w:t>培训机构</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法定代表人、行政负责人、地址、培训内容、培训对象等变更，</w:t>
      </w:r>
      <w:r>
        <w:rPr>
          <w:rFonts w:hint="eastAsia" w:ascii="Times New Roman" w:hAnsi="Times New Roman" w:eastAsia="仿宋_GB2312"/>
          <w:kern w:val="0"/>
          <w:sz w:val="32"/>
          <w:szCs w:val="32"/>
        </w:rPr>
        <w:t>继续从事科技类校外培训的机构</w:t>
      </w:r>
      <w:r>
        <w:rPr>
          <w:rFonts w:ascii="Times New Roman" w:hAnsi="Times New Roman" w:eastAsia="仿宋_GB2312"/>
          <w:kern w:val="0"/>
          <w:sz w:val="32"/>
          <w:szCs w:val="32"/>
        </w:rPr>
        <w:t>须提交</w:t>
      </w:r>
      <w:r>
        <w:rPr>
          <w:rFonts w:hint="eastAsia" w:ascii="Times New Roman" w:hAnsi="Times New Roman" w:eastAsia="仿宋_GB2312"/>
          <w:kern w:val="0"/>
          <w:sz w:val="32"/>
          <w:szCs w:val="32"/>
        </w:rPr>
        <w:t>科技行政管理</w:t>
      </w:r>
      <w:r>
        <w:rPr>
          <w:rFonts w:ascii="Times New Roman" w:hAnsi="Times New Roman" w:eastAsia="仿宋_GB2312"/>
          <w:kern w:val="0"/>
          <w:sz w:val="32"/>
          <w:szCs w:val="32"/>
        </w:rPr>
        <w:t>部门</w:t>
      </w:r>
      <w:r>
        <w:rPr>
          <w:rFonts w:hint="eastAsia" w:ascii="Times New Roman" w:hAnsi="Times New Roman" w:eastAsia="仿宋_GB2312"/>
          <w:kern w:val="0"/>
          <w:sz w:val="32"/>
          <w:szCs w:val="32"/>
        </w:rPr>
        <w:t>审核</w:t>
      </w:r>
      <w:r>
        <w:rPr>
          <w:rFonts w:ascii="Times New Roman" w:hAnsi="Times New Roman" w:eastAsia="仿宋_GB2312"/>
          <w:kern w:val="0"/>
          <w:sz w:val="32"/>
          <w:szCs w:val="32"/>
        </w:rPr>
        <w:t>，经同意后</w:t>
      </w:r>
      <w:r>
        <w:rPr>
          <w:rFonts w:hint="eastAsia" w:ascii="Times New Roman" w:hAnsi="Times New Roman" w:eastAsia="仿宋_GB2312"/>
          <w:kern w:val="0"/>
          <w:sz w:val="32"/>
          <w:szCs w:val="32"/>
        </w:rPr>
        <w:t>到</w:t>
      </w:r>
      <w:r>
        <w:rPr>
          <w:rFonts w:ascii="Times New Roman" w:hAnsi="Times New Roman" w:eastAsia="仿宋_GB2312"/>
          <w:sz w:val="32"/>
          <w:szCs w:val="32"/>
        </w:rPr>
        <w:t>市场监管部门</w:t>
      </w:r>
      <w:r>
        <w:rPr>
          <w:rFonts w:hint="eastAsia" w:ascii="Times New Roman" w:hAnsi="Times New Roman" w:eastAsia="仿宋_GB2312"/>
          <w:sz w:val="32"/>
          <w:szCs w:val="32"/>
        </w:rPr>
        <w:t>或</w:t>
      </w:r>
      <w:r>
        <w:rPr>
          <w:rFonts w:ascii="Times New Roman" w:hAnsi="Times New Roman" w:eastAsia="仿宋_GB2312"/>
          <w:sz w:val="32"/>
          <w:szCs w:val="32"/>
        </w:rPr>
        <w:t>民政部门</w:t>
      </w:r>
      <w:r>
        <w:rPr>
          <w:rFonts w:ascii="Times New Roman" w:hAnsi="Times New Roman" w:eastAsia="仿宋_GB2312"/>
          <w:kern w:val="0"/>
          <w:sz w:val="32"/>
          <w:szCs w:val="32"/>
        </w:rPr>
        <w:t>办理</w:t>
      </w:r>
      <w:r>
        <w:rPr>
          <w:rFonts w:hint="eastAsia" w:ascii="Times New Roman" w:hAnsi="Times New Roman" w:eastAsia="仿宋_GB2312"/>
          <w:kern w:val="0"/>
          <w:sz w:val="32"/>
          <w:szCs w:val="32"/>
        </w:rPr>
        <w:t>相关</w:t>
      </w:r>
      <w:r>
        <w:rPr>
          <w:rFonts w:ascii="Times New Roman" w:hAnsi="Times New Roman" w:eastAsia="仿宋_GB2312"/>
          <w:kern w:val="0"/>
          <w:sz w:val="32"/>
          <w:szCs w:val="32"/>
        </w:rPr>
        <w:t>手续</w:t>
      </w:r>
      <w:r>
        <w:rPr>
          <w:rFonts w:hint="eastAsia" w:ascii="Times New Roman" w:hAnsi="Times New Roman" w:eastAsia="仿宋_GB2312"/>
          <w:kern w:val="0"/>
          <w:sz w:val="32"/>
          <w:szCs w:val="32"/>
        </w:rPr>
        <w:t>，并向科技行政管理部门提交</w:t>
      </w:r>
      <w:r>
        <w:rPr>
          <w:rFonts w:ascii="Times New Roman" w:hAnsi="Times New Roman" w:eastAsia="仿宋_GB2312"/>
          <w:kern w:val="0"/>
          <w:sz w:val="32"/>
          <w:szCs w:val="32"/>
        </w:rPr>
        <w:t>法人登记证书复印件、办学许可复印件。</w:t>
      </w:r>
    </w:p>
    <w:p>
      <w:pPr>
        <w:widowControl/>
        <w:spacing w:line="576" w:lineRule="exact"/>
        <w:ind w:firstLine="594"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不再从事科技类校外培训机构业务的，应及时到相关部门办理审核手续，并向科技行政管理部门提交注销证明材料复印件。</w:t>
      </w:r>
    </w:p>
    <w:p>
      <w:pPr>
        <w:widowControl/>
        <w:spacing w:line="576" w:lineRule="exact"/>
        <w:ind w:firstLine="594"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不再从事校外培训机构业务的，应及时到市场监管部门或民政部门办理注销手续，并向科技行政管理部门提交注销材料复印件。</w:t>
      </w:r>
    </w:p>
    <w:p>
      <w:pPr>
        <w:widowControl/>
        <w:spacing w:line="576" w:lineRule="exact"/>
        <w:ind w:firstLine="594" w:firstLineChars="200"/>
        <w:jc w:val="left"/>
        <w:rPr>
          <w:rFonts w:hint="eastAsia" w:ascii="Times New Roman" w:hAnsi="Times New Roman" w:eastAsia="黑体"/>
          <w:kern w:val="0"/>
          <w:sz w:val="32"/>
          <w:szCs w:val="32"/>
        </w:rPr>
      </w:pPr>
      <w:r>
        <w:rPr>
          <w:rFonts w:hint="eastAsia" w:ascii="Times New Roman" w:hAnsi="Times New Roman" w:eastAsia="黑体"/>
          <w:kern w:val="0"/>
          <w:sz w:val="32"/>
          <w:szCs w:val="32"/>
        </w:rPr>
        <w:t>七</w:t>
      </w:r>
      <w:r>
        <w:rPr>
          <w:rFonts w:ascii="Times New Roman" w:hAnsi="Times New Roman" w:eastAsia="黑体"/>
          <w:kern w:val="0"/>
          <w:sz w:val="32"/>
          <w:szCs w:val="32"/>
        </w:rPr>
        <w:t>、</w:t>
      </w:r>
      <w:r>
        <w:rPr>
          <w:rFonts w:hint="eastAsia" w:ascii="Times New Roman" w:hAnsi="Times New Roman" w:eastAsia="黑体"/>
          <w:kern w:val="0"/>
          <w:sz w:val="32"/>
          <w:szCs w:val="32"/>
        </w:rPr>
        <w:t>其他</w:t>
      </w:r>
    </w:p>
    <w:p>
      <w:pPr>
        <w:widowControl/>
        <w:spacing w:line="576" w:lineRule="exact"/>
        <w:ind w:firstLine="594"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伪造、变造、出租、出借、买卖核准书的，情节严重的，责令停止招生、吊销核准书；以非法手段取得培训机构核准书的，对原取得的培训机构核准书，予以撤销；构成犯罪的，依法追究刑事责任。</w:t>
      </w:r>
    </w:p>
    <w:p>
      <w:pPr>
        <w:widowControl/>
        <w:spacing w:line="576" w:lineRule="exact"/>
        <w:ind w:firstLine="594" w:firstLineChars="200"/>
        <w:jc w:val="left"/>
        <w:rPr>
          <w:rFonts w:ascii="Times New Roman" w:hAnsi="Times New Roman" w:eastAsia="仿宋_GB2312"/>
          <w:sz w:val="32"/>
          <w:szCs w:val="32"/>
        </w:rPr>
      </w:pPr>
    </w:p>
    <w:p>
      <w:pPr>
        <w:widowControl/>
        <w:spacing w:line="576" w:lineRule="exact"/>
        <w:ind w:firstLine="594" w:firstLineChars="200"/>
        <w:jc w:val="left"/>
        <w:rPr>
          <w:rFonts w:ascii="Times New Roman" w:hAnsi="Times New Roman" w:eastAsia="仿宋_GB2312"/>
          <w:sz w:val="32"/>
          <w:szCs w:val="32"/>
        </w:rPr>
      </w:pPr>
      <w:r>
        <w:rPr>
          <w:rFonts w:ascii="Times New Roman" w:hAnsi="Times New Roman" w:eastAsia="仿宋_GB2312"/>
          <w:color w:val="000000"/>
          <w:kern w:val="0"/>
          <w:sz w:val="32"/>
          <w:szCs w:val="32"/>
        </w:rPr>
        <w:t>附件：1.吉林省科技类校外培训机构设立</w:t>
      </w:r>
      <w:r>
        <w:rPr>
          <w:rFonts w:hint="eastAsia" w:ascii="Times New Roman" w:hAnsi="Times New Roman" w:eastAsia="仿宋_GB2312"/>
          <w:color w:val="000000"/>
          <w:kern w:val="0"/>
          <w:sz w:val="32"/>
          <w:szCs w:val="32"/>
        </w:rPr>
        <w:t>审核</w:t>
      </w:r>
      <w:r>
        <w:rPr>
          <w:rFonts w:ascii="Times New Roman" w:hAnsi="Times New Roman" w:eastAsia="仿宋_GB2312"/>
          <w:color w:val="000000"/>
          <w:kern w:val="0"/>
          <w:sz w:val="32"/>
          <w:szCs w:val="32"/>
        </w:rPr>
        <w:t>登记表</w:t>
      </w:r>
    </w:p>
    <w:p>
      <w:pPr>
        <w:widowControl/>
        <w:spacing w:line="576" w:lineRule="exact"/>
        <w:ind w:firstLine="1485" w:firstLineChars="500"/>
        <w:jc w:val="left"/>
        <w:rPr>
          <w:rFonts w:ascii="Times New Roman" w:hAnsi="Times New Roman" w:eastAsia="仿宋_GB2312"/>
          <w:sz w:val="32"/>
          <w:szCs w:val="32"/>
        </w:rPr>
      </w:pPr>
      <w:r>
        <w:rPr>
          <w:rFonts w:ascii="Times New Roman" w:hAnsi="Times New Roman" w:eastAsia="仿宋_GB2312"/>
          <w:color w:val="000000"/>
          <w:kern w:val="0"/>
          <w:sz w:val="32"/>
          <w:szCs w:val="32"/>
        </w:rPr>
        <w:t>2.吉林省科技类校外培训机构从业人员明细表</w:t>
      </w:r>
    </w:p>
    <w:p>
      <w:pPr>
        <w:widowControl/>
        <w:spacing w:line="576" w:lineRule="exact"/>
        <w:ind w:firstLine="1485" w:firstLineChars="500"/>
        <w:jc w:val="left"/>
        <w:rPr>
          <w:rFonts w:ascii="Times New Roman" w:hAnsi="Times New Roman" w:eastAsia="仿宋_GB2312"/>
          <w:sz w:val="32"/>
          <w:szCs w:val="32"/>
        </w:rPr>
      </w:pPr>
      <w:r>
        <w:rPr>
          <w:rFonts w:ascii="Times New Roman" w:hAnsi="Times New Roman" w:eastAsia="仿宋_GB2312"/>
          <w:color w:val="000000"/>
          <w:kern w:val="0"/>
          <w:sz w:val="32"/>
          <w:szCs w:val="32"/>
        </w:rPr>
        <w:t>3.吉林省科技类校外培训机构教材备案表</w:t>
      </w:r>
    </w:p>
    <w:p>
      <w:pPr>
        <w:widowControl/>
        <w:spacing w:line="576" w:lineRule="exact"/>
        <w:ind w:firstLine="1485" w:firstLineChars="500"/>
        <w:jc w:val="left"/>
        <w:rPr>
          <w:rFonts w:ascii="Times New Roman" w:hAnsi="Times New Roman" w:eastAsia="仿宋_GB2312"/>
          <w:sz w:val="32"/>
          <w:szCs w:val="32"/>
        </w:rPr>
      </w:pPr>
      <w:r>
        <w:rPr>
          <w:rFonts w:ascii="Times New Roman" w:hAnsi="Times New Roman" w:eastAsia="仿宋_GB2312"/>
          <w:color w:val="000000"/>
          <w:kern w:val="0"/>
          <w:sz w:val="32"/>
          <w:szCs w:val="32"/>
        </w:rPr>
        <w:t>4.受理通知书</w:t>
      </w:r>
    </w:p>
    <w:p>
      <w:pPr>
        <w:widowControl/>
        <w:spacing w:line="576" w:lineRule="exact"/>
        <w:ind w:firstLine="1485" w:firstLineChars="500"/>
        <w:jc w:val="left"/>
        <w:rPr>
          <w:rFonts w:ascii="Times New Roman" w:hAnsi="Times New Roman" w:eastAsia="仿宋_GB2312"/>
          <w:sz w:val="32"/>
          <w:szCs w:val="32"/>
        </w:rPr>
      </w:pPr>
      <w:r>
        <w:rPr>
          <w:rFonts w:ascii="Times New Roman" w:hAnsi="Times New Roman" w:eastAsia="仿宋_GB2312"/>
          <w:color w:val="000000"/>
          <w:kern w:val="0"/>
          <w:sz w:val="32"/>
          <w:szCs w:val="32"/>
        </w:rPr>
        <w:t>5.吉林省科技类校外培训机构设立核准书</w:t>
      </w:r>
    </w:p>
    <w:tbl>
      <w:tblPr>
        <w:tblStyle w:val="5"/>
        <w:tblpPr w:leftFromText="180" w:rightFromText="180" w:vertAnchor="text" w:horzAnchor="margin" w:tblpY="158"/>
        <w:tblOverlap w:val="never"/>
        <w:tblW w:w="9780" w:type="dxa"/>
        <w:tblInd w:w="0" w:type="dxa"/>
        <w:tblLayout w:type="fixed"/>
        <w:tblCellMar>
          <w:top w:w="0" w:type="dxa"/>
          <w:left w:w="108" w:type="dxa"/>
          <w:bottom w:w="0" w:type="dxa"/>
          <w:right w:w="108" w:type="dxa"/>
        </w:tblCellMar>
      </w:tblPr>
      <w:tblGrid>
        <w:gridCol w:w="1371"/>
        <w:gridCol w:w="400"/>
        <w:gridCol w:w="901"/>
        <w:gridCol w:w="809"/>
        <w:gridCol w:w="911"/>
        <w:gridCol w:w="99"/>
        <w:gridCol w:w="1881"/>
        <w:gridCol w:w="85"/>
        <w:gridCol w:w="1102"/>
        <w:gridCol w:w="548"/>
        <w:gridCol w:w="1673"/>
      </w:tblGrid>
      <w:tr>
        <w:tblPrEx>
          <w:tblCellMar>
            <w:top w:w="0" w:type="dxa"/>
            <w:left w:w="108" w:type="dxa"/>
            <w:bottom w:w="0" w:type="dxa"/>
            <w:right w:w="108" w:type="dxa"/>
          </w:tblCellMar>
        </w:tblPrEx>
        <w:trPr>
          <w:trHeight w:val="720" w:hRule="atLeast"/>
        </w:trPr>
        <w:tc>
          <w:tcPr>
            <w:tcW w:w="9780" w:type="dxa"/>
            <w:gridSpan w:val="11"/>
            <w:noWrap w:val="0"/>
            <w:vAlign w:val="center"/>
          </w:tcPr>
          <w:p>
            <w:pPr>
              <w:widowControl/>
              <w:textAlignment w:val="center"/>
              <w:rPr>
                <w:rFonts w:ascii="Times New Roman" w:hAnsi="Times New Roman" w:eastAsia="黑体"/>
                <w:kern w:val="0"/>
                <w:sz w:val="36"/>
                <w:szCs w:val="36"/>
              </w:rPr>
            </w:pPr>
            <w:r>
              <w:rPr>
                <w:rFonts w:ascii="Times New Roman" w:hAnsi="Times New Roman" w:eastAsia="黑体"/>
                <w:kern w:val="0"/>
                <w:sz w:val="36"/>
                <w:szCs w:val="36"/>
              </w:rPr>
              <w:t>附件1</w:t>
            </w:r>
          </w:p>
          <w:p>
            <w:pPr>
              <w:widowControl/>
              <w:jc w:val="center"/>
              <w:textAlignment w:val="center"/>
              <w:rPr>
                <w:rFonts w:ascii="Times New Roman" w:hAnsi="Times New Roman" w:eastAsia="仿宋"/>
                <w:sz w:val="24"/>
                <w:szCs w:val="22"/>
              </w:rPr>
            </w:pPr>
            <w:r>
              <w:rPr>
                <w:rFonts w:ascii="Times New Roman" w:hAnsi="Times New Roman" w:eastAsia="方正小标宋简体"/>
                <w:kern w:val="0"/>
                <w:sz w:val="44"/>
                <w:szCs w:val="44"/>
              </w:rPr>
              <w:t>吉林省科技类校外培训机构设立</w:t>
            </w:r>
            <w:r>
              <w:rPr>
                <w:rFonts w:hint="eastAsia" w:ascii="Times New Roman" w:hAnsi="Times New Roman" w:eastAsia="方正小标宋简体"/>
                <w:kern w:val="0"/>
                <w:sz w:val="44"/>
                <w:szCs w:val="44"/>
              </w:rPr>
              <w:t>审核</w:t>
            </w:r>
            <w:r>
              <w:rPr>
                <w:rFonts w:ascii="Times New Roman" w:hAnsi="Times New Roman" w:eastAsia="方正小标宋简体"/>
                <w:kern w:val="0"/>
                <w:sz w:val="44"/>
                <w:szCs w:val="44"/>
              </w:rPr>
              <w:t>登记表</w:t>
            </w:r>
          </w:p>
        </w:tc>
      </w:tr>
      <w:tr>
        <w:tblPrEx>
          <w:tblCellMar>
            <w:top w:w="0" w:type="dxa"/>
            <w:left w:w="108" w:type="dxa"/>
            <w:bottom w:w="0" w:type="dxa"/>
            <w:right w:w="108" w:type="dxa"/>
          </w:tblCellMar>
        </w:tblPrEx>
        <w:trPr>
          <w:trHeight w:val="445" w:hRule="atLeast"/>
        </w:trPr>
        <w:tc>
          <w:tcPr>
            <w:tcW w:w="17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机 构 名 称</w:t>
            </w:r>
          </w:p>
        </w:tc>
        <w:tc>
          <w:tcPr>
            <w:tcW w:w="468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机 构 性 质</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(营利/非营利)</w:t>
            </w:r>
          </w:p>
        </w:tc>
      </w:tr>
      <w:tr>
        <w:tblPrEx>
          <w:tblCellMar>
            <w:top w:w="0" w:type="dxa"/>
            <w:left w:w="108" w:type="dxa"/>
            <w:bottom w:w="0" w:type="dxa"/>
            <w:right w:w="108" w:type="dxa"/>
          </w:tblCellMar>
        </w:tblPrEx>
        <w:trPr>
          <w:trHeight w:val="430" w:hRule="atLeast"/>
        </w:trPr>
        <w:tc>
          <w:tcPr>
            <w:tcW w:w="177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r>
              <w:rPr>
                <w:rFonts w:ascii="Times New Roman" w:hAnsi="Times New Roman" w:eastAsia="仿宋_GB2312"/>
                <w:szCs w:val="21"/>
              </w:rPr>
              <w:t>法 定 代 表 人</w:t>
            </w: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c>
          <w:tcPr>
            <w:tcW w:w="1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身份证</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手机号码</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r>
      <w:tr>
        <w:tblPrEx>
          <w:tblCellMar>
            <w:top w:w="0" w:type="dxa"/>
            <w:left w:w="108" w:type="dxa"/>
            <w:bottom w:w="0" w:type="dxa"/>
            <w:right w:w="108" w:type="dxa"/>
          </w:tblCellMar>
        </w:tblPrEx>
        <w:trPr>
          <w:trHeight w:val="410" w:hRule="atLeast"/>
        </w:trPr>
        <w:tc>
          <w:tcPr>
            <w:tcW w:w="17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主 要 负 责 人</w:t>
            </w: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c>
          <w:tcPr>
            <w:tcW w:w="1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身份证</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手机号码</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r>
      <w:tr>
        <w:tblPrEx>
          <w:tblCellMar>
            <w:top w:w="0" w:type="dxa"/>
            <w:left w:w="108" w:type="dxa"/>
            <w:bottom w:w="0" w:type="dxa"/>
            <w:right w:w="108" w:type="dxa"/>
          </w:tblCellMar>
        </w:tblPrEx>
        <w:trPr>
          <w:trHeight w:val="454" w:hRule="atLeast"/>
        </w:trPr>
        <w:tc>
          <w:tcPr>
            <w:tcW w:w="17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机 构 地 址</w:t>
            </w:r>
          </w:p>
        </w:tc>
        <w:tc>
          <w:tcPr>
            <w:tcW w:w="468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ascii="Times New Roman" w:hAnsi="Times New Roman" w:eastAsia="仿宋_GB2312"/>
                <w:szCs w:val="21"/>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教学用房</w:t>
            </w:r>
          </w:p>
          <w:p>
            <w:pPr>
              <w:widowControl/>
              <w:spacing w:line="40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所在楼层</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r>
      <w:tr>
        <w:tblPrEx>
          <w:tblCellMar>
            <w:top w:w="0" w:type="dxa"/>
            <w:left w:w="108" w:type="dxa"/>
            <w:bottom w:w="0" w:type="dxa"/>
            <w:right w:w="108" w:type="dxa"/>
          </w:tblCellMar>
        </w:tblPrEx>
        <w:trPr>
          <w:trHeight w:val="447" w:hRule="atLeast"/>
        </w:trPr>
        <w:tc>
          <w:tcPr>
            <w:tcW w:w="17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从 业 人 数</w:t>
            </w:r>
          </w:p>
        </w:tc>
        <w:tc>
          <w:tcPr>
            <w:tcW w:w="272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(人)</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教学教研人数</w:t>
            </w:r>
          </w:p>
        </w:tc>
        <w:tc>
          <w:tcPr>
            <w:tcW w:w="332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(人)</w:t>
            </w:r>
          </w:p>
        </w:tc>
      </w:tr>
      <w:tr>
        <w:tblPrEx>
          <w:tblCellMar>
            <w:top w:w="0" w:type="dxa"/>
            <w:left w:w="108" w:type="dxa"/>
            <w:bottom w:w="0" w:type="dxa"/>
            <w:right w:w="108" w:type="dxa"/>
          </w:tblCellMar>
        </w:tblPrEx>
        <w:trPr>
          <w:trHeight w:val="449" w:hRule="atLeast"/>
        </w:trPr>
        <w:tc>
          <w:tcPr>
            <w:tcW w:w="17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场 所 面 积</w:t>
            </w:r>
          </w:p>
        </w:tc>
        <w:tc>
          <w:tcPr>
            <w:tcW w:w="272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(平方米)</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教 学 面 积</w:t>
            </w:r>
          </w:p>
        </w:tc>
        <w:tc>
          <w:tcPr>
            <w:tcW w:w="332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(平方米)</w:t>
            </w:r>
          </w:p>
        </w:tc>
      </w:tr>
      <w:tr>
        <w:tblPrEx>
          <w:tblCellMar>
            <w:top w:w="0" w:type="dxa"/>
            <w:left w:w="108" w:type="dxa"/>
            <w:bottom w:w="0" w:type="dxa"/>
            <w:right w:w="108" w:type="dxa"/>
          </w:tblCellMar>
        </w:tblPrEx>
        <w:trPr>
          <w:trHeight w:val="522" w:hRule="atLeast"/>
        </w:trPr>
        <w:tc>
          <w:tcPr>
            <w:tcW w:w="17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年 培 训 规 模</w:t>
            </w:r>
          </w:p>
        </w:tc>
        <w:tc>
          <w:tcPr>
            <w:tcW w:w="272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(人)</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 xml:space="preserve">同一时间段 </w:t>
            </w:r>
          </w:p>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最大培训量</w:t>
            </w:r>
          </w:p>
        </w:tc>
        <w:tc>
          <w:tcPr>
            <w:tcW w:w="332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(人)</w:t>
            </w:r>
          </w:p>
        </w:tc>
      </w:tr>
      <w:tr>
        <w:tblPrEx>
          <w:tblCellMar>
            <w:top w:w="0" w:type="dxa"/>
            <w:left w:w="108" w:type="dxa"/>
            <w:bottom w:w="0" w:type="dxa"/>
            <w:right w:w="108" w:type="dxa"/>
          </w:tblCellMar>
        </w:tblPrEx>
        <w:trPr>
          <w:trHeight w:val="465" w:hRule="atLeast"/>
        </w:trPr>
        <w:tc>
          <w:tcPr>
            <w:tcW w:w="17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培 训 对 象</w:t>
            </w:r>
          </w:p>
        </w:tc>
        <w:tc>
          <w:tcPr>
            <w:tcW w:w="800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ind w:firstLine="297" w:firstLineChars="100"/>
              <w:jc w:val="left"/>
              <w:textAlignment w:val="center"/>
              <w:rPr>
                <w:rFonts w:ascii="Times New Roman" w:hAnsi="Times New Roman" w:eastAsia="仿宋_GB2312"/>
                <w:szCs w:val="21"/>
              </w:rPr>
            </w:pPr>
            <w:r>
              <w:rPr>
                <w:rFonts w:hint="eastAsia" w:ascii="MS Mincho" w:hAnsi="MS Mincho" w:eastAsia="MS Mincho" w:cs="MS Mincho"/>
                <w:kern w:val="0"/>
                <w:szCs w:val="21"/>
              </w:rPr>
              <w:t>☐</w:t>
            </w:r>
            <w:r>
              <w:rPr>
                <w:rFonts w:ascii="Times New Roman" w:hAnsi="Times New Roman" w:eastAsia="仿宋_GB2312"/>
                <w:kern w:val="0"/>
                <w:szCs w:val="21"/>
              </w:rPr>
              <w:t xml:space="preserve">学龄前儿童         </w:t>
            </w:r>
            <w:r>
              <w:rPr>
                <w:rFonts w:hint="eastAsia" w:ascii="MS Mincho" w:hAnsi="MS Mincho" w:eastAsia="MS Mincho" w:cs="MS Mincho"/>
                <w:kern w:val="0"/>
                <w:szCs w:val="21"/>
              </w:rPr>
              <w:t>☐</w:t>
            </w:r>
            <w:r>
              <w:rPr>
                <w:rFonts w:ascii="Times New Roman" w:hAnsi="Times New Roman" w:eastAsia="仿宋_GB2312"/>
                <w:kern w:val="0"/>
                <w:szCs w:val="21"/>
              </w:rPr>
              <w:t xml:space="preserve">义务教育阶段中小学生          </w:t>
            </w:r>
            <w:r>
              <w:rPr>
                <w:rFonts w:hint="eastAsia" w:ascii="MS Mincho" w:hAnsi="MS Mincho" w:eastAsia="MS Mincho" w:cs="MS Mincho"/>
                <w:kern w:val="0"/>
                <w:szCs w:val="21"/>
              </w:rPr>
              <w:t>☐</w:t>
            </w:r>
            <w:r>
              <w:rPr>
                <w:rFonts w:ascii="Times New Roman" w:hAnsi="Times New Roman" w:eastAsia="仿宋_GB2312"/>
                <w:kern w:val="0"/>
                <w:szCs w:val="21"/>
              </w:rPr>
              <w:t>高中生</w:t>
            </w:r>
          </w:p>
        </w:tc>
      </w:tr>
      <w:tr>
        <w:tblPrEx>
          <w:tblCellMar>
            <w:top w:w="0" w:type="dxa"/>
            <w:left w:w="108" w:type="dxa"/>
            <w:bottom w:w="0" w:type="dxa"/>
            <w:right w:w="108" w:type="dxa"/>
          </w:tblCellMar>
        </w:tblPrEx>
        <w:trPr>
          <w:trHeight w:val="370" w:hRule="atLeast"/>
        </w:trPr>
        <w:tc>
          <w:tcPr>
            <w:tcW w:w="9780"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办学投入(开办资金)</w:t>
            </w:r>
          </w:p>
        </w:tc>
      </w:tr>
      <w:tr>
        <w:tblPrEx>
          <w:tblCellMar>
            <w:top w:w="0" w:type="dxa"/>
            <w:left w:w="108" w:type="dxa"/>
            <w:bottom w:w="0" w:type="dxa"/>
            <w:right w:w="108" w:type="dxa"/>
          </w:tblCellMar>
        </w:tblPrEx>
        <w:trPr>
          <w:trHeight w:val="623" w:hRule="atLeast"/>
        </w:trPr>
        <w:tc>
          <w:tcPr>
            <w:tcW w:w="267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股东(法人、自然人)</w:t>
            </w:r>
          </w:p>
        </w:tc>
        <w:tc>
          <w:tcPr>
            <w:tcW w:w="17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投入方式</w:t>
            </w:r>
          </w:p>
        </w:tc>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 xml:space="preserve">出资额 </w:t>
            </w:r>
          </w:p>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(万元)</w:t>
            </w:r>
          </w:p>
        </w:tc>
        <w:tc>
          <w:tcPr>
            <w:tcW w:w="340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法人统一社会信用代码/</w:t>
            </w:r>
          </w:p>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自然人身份证号码</w:t>
            </w:r>
          </w:p>
        </w:tc>
      </w:tr>
      <w:tr>
        <w:tblPrEx>
          <w:tblCellMar>
            <w:top w:w="0" w:type="dxa"/>
            <w:left w:w="108" w:type="dxa"/>
            <w:bottom w:w="0" w:type="dxa"/>
            <w:right w:w="108" w:type="dxa"/>
          </w:tblCellMar>
        </w:tblPrEx>
        <w:trPr>
          <w:trHeight w:val="342" w:hRule="atLeast"/>
        </w:trPr>
        <w:tc>
          <w:tcPr>
            <w:tcW w:w="267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c>
          <w:tcPr>
            <w:tcW w:w="1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c>
          <w:tcPr>
            <w:tcW w:w="340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r>
      <w:tr>
        <w:tblPrEx>
          <w:tblCellMar>
            <w:top w:w="0" w:type="dxa"/>
            <w:left w:w="108" w:type="dxa"/>
            <w:bottom w:w="0" w:type="dxa"/>
            <w:right w:w="108" w:type="dxa"/>
          </w:tblCellMar>
        </w:tblPrEx>
        <w:trPr>
          <w:trHeight w:val="305" w:hRule="atLeast"/>
        </w:trPr>
        <w:tc>
          <w:tcPr>
            <w:tcW w:w="267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c>
          <w:tcPr>
            <w:tcW w:w="1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c>
          <w:tcPr>
            <w:tcW w:w="340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r>
      <w:tr>
        <w:tblPrEx>
          <w:tblCellMar>
            <w:top w:w="0" w:type="dxa"/>
            <w:left w:w="108" w:type="dxa"/>
            <w:bottom w:w="0" w:type="dxa"/>
            <w:right w:w="108" w:type="dxa"/>
          </w:tblCellMar>
        </w:tblPrEx>
        <w:trPr>
          <w:trHeight w:val="350" w:hRule="atLeast"/>
        </w:trPr>
        <w:tc>
          <w:tcPr>
            <w:tcW w:w="6372"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培训内容</w:t>
            </w:r>
          </w:p>
        </w:tc>
        <w:tc>
          <w:tcPr>
            <w:tcW w:w="340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举办者联系人</w:t>
            </w:r>
          </w:p>
        </w:tc>
      </w:tr>
      <w:tr>
        <w:tblPrEx>
          <w:tblCellMar>
            <w:top w:w="0" w:type="dxa"/>
            <w:left w:w="108" w:type="dxa"/>
            <w:bottom w:w="0" w:type="dxa"/>
            <w:right w:w="108" w:type="dxa"/>
          </w:tblCellMar>
        </w:tblPrEx>
        <w:trPr>
          <w:trHeight w:val="90" w:hRule="atLeast"/>
        </w:trPr>
        <w:tc>
          <w:tcPr>
            <w:tcW w:w="1371"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szCs w:val="21"/>
              </w:rPr>
              <w:t>科技类</w:t>
            </w:r>
          </w:p>
        </w:tc>
        <w:tc>
          <w:tcPr>
            <w:tcW w:w="5001" w:type="dxa"/>
            <w:gridSpan w:val="6"/>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kern w:val="0"/>
                <w:szCs w:val="21"/>
              </w:rPr>
            </w:pPr>
            <w:r>
              <w:rPr>
                <w:rFonts w:hint="eastAsia" w:ascii="MS Mincho" w:hAnsi="MS Mincho" w:eastAsia="MS Mincho" w:cs="MS Mincho"/>
                <w:kern w:val="0"/>
                <w:szCs w:val="21"/>
              </w:rPr>
              <w:t>☐</w:t>
            </w:r>
            <w:r>
              <w:rPr>
                <w:rFonts w:ascii="Times New Roman" w:hAnsi="Times New Roman" w:eastAsia="仿宋_GB2312"/>
                <w:kern w:val="0"/>
                <w:szCs w:val="21"/>
              </w:rPr>
              <w:t xml:space="preserve">编程    </w:t>
            </w:r>
            <w:r>
              <w:rPr>
                <w:rFonts w:hint="eastAsia" w:ascii="MS Mincho" w:hAnsi="MS Mincho" w:eastAsia="MS Mincho" w:cs="MS Mincho"/>
                <w:kern w:val="0"/>
                <w:szCs w:val="21"/>
              </w:rPr>
              <w:t>☐</w:t>
            </w:r>
            <w:r>
              <w:rPr>
                <w:rFonts w:ascii="Times New Roman" w:hAnsi="Times New Roman" w:eastAsia="仿宋_GB2312"/>
                <w:kern w:val="0"/>
                <w:szCs w:val="21"/>
              </w:rPr>
              <w:t xml:space="preserve">机器人    </w:t>
            </w:r>
            <w:r>
              <w:rPr>
                <w:rFonts w:hint="eastAsia" w:ascii="MS Mincho" w:hAnsi="MS Mincho" w:eastAsia="MS Mincho" w:cs="MS Mincho"/>
                <w:kern w:val="0"/>
                <w:szCs w:val="21"/>
              </w:rPr>
              <w:t>☐</w:t>
            </w:r>
            <w:r>
              <w:rPr>
                <w:rFonts w:ascii="Times New Roman" w:hAnsi="Times New Roman" w:eastAsia="仿宋_GB2312"/>
                <w:kern w:val="0"/>
                <w:szCs w:val="21"/>
              </w:rPr>
              <w:t xml:space="preserve">科学实验    </w:t>
            </w:r>
            <w:r>
              <w:rPr>
                <w:rFonts w:hint="eastAsia" w:ascii="MS Mincho" w:hAnsi="MS Mincho" w:eastAsia="MS Mincho" w:cs="MS Mincho"/>
                <w:kern w:val="0"/>
                <w:szCs w:val="21"/>
              </w:rPr>
              <w:t>☐</w:t>
            </w:r>
            <w:r>
              <w:rPr>
                <w:rFonts w:ascii="Times New Roman" w:hAnsi="Times New Roman" w:eastAsia="仿宋_GB2312"/>
                <w:kern w:val="0"/>
                <w:szCs w:val="21"/>
              </w:rPr>
              <w:t>其他</w:t>
            </w: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姓名</w:t>
            </w:r>
          </w:p>
        </w:tc>
        <w:tc>
          <w:tcPr>
            <w:tcW w:w="22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r>
      <w:tr>
        <w:tblPrEx>
          <w:tblCellMar>
            <w:top w:w="0" w:type="dxa"/>
            <w:left w:w="108" w:type="dxa"/>
            <w:bottom w:w="0" w:type="dxa"/>
            <w:right w:w="108" w:type="dxa"/>
          </w:tblCellMar>
        </w:tblPrEx>
        <w:trPr>
          <w:trHeight w:val="295" w:hRule="atLeast"/>
        </w:trPr>
        <w:tc>
          <w:tcPr>
            <w:tcW w:w="1371"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440" w:lineRule="exact"/>
              <w:jc w:val="left"/>
              <w:rPr>
                <w:rFonts w:ascii="Times New Roman" w:hAnsi="Times New Roman" w:eastAsia="仿宋_GB2312"/>
                <w:szCs w:val="21"/>
              </w:rPr>
            </w:pPr>
          </w:p>
        </w:tc>
        <w:tc>
          <w:tcPr>
            <w:tcW w:w="5001" w:type="dxa"/>
            <w:gridSpan w:val="6"/>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440" w:lineRule="exact"/>
              <w:jc w:val="left"/>
              <w:rPr>
                <w:rFonts w:ascii="Times New Roman" w:hAnsi="Times New Roman" w:eastAsia="仿宋_GB2312"/>
                <w:kern w:val="0"/>
                <w:szCs w:val="21"/>
              </w:rPr>
            </w:pP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电话</w:t>
            </w:r>
          </w:p>
        </w:tc>
        <w:tc>
          <w:tcPr>
            <w:tcW w:w="22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(办公/手机)</w:t>
            </w:r>
          </w:p>
        </w:tc>
      </w:tr>
      <w:tr>
        <w:tblPrEx>
          <w:tblCellMar>
            <w:top w:w="0" w:type="dxa"/>
            <w:left w:w="108" w:type="dxa"/>
            <w:bottom w:w="0" w:type="dxa"/>
            <w:right w:w="108" w:type="dxa"/>
          </w:tblCellMar>
        </w:tblPrEx>
        <w:trPr>
          <w:trHeight w:val="320" w:hRule="atLeast"/>
        </w:trPr>
        <w:tc>
          <w:tcPr>
            <w:tcW w:w="1371"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440" w:lineRule="exact"/>
              <w:jc w:val="left"/>
              <w:rPr>
                <w:rFonts w:ascii="Times New Roman" w:hAnsi="Times New Roman" w:eastAsia="仿宋_GB2312"/>
                <w:szCs w:val="21"/>
              </w:rPr>
            </w:pPr>
          </w:p>
        </w:tc>
        <w:tc>
          <w:tcPr>
            <w:tcW w:w="5001" w:type="dxa"/>
            <w:gridSpan w:val="6"/>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440" w:lineRule="exact"/>
              <w:jc w:val="left"/>
              <w:rPr>
                <w:rFonts w:ascii="Times New Roman" w:hAnsi="Times New Roman" w:eastAsia="仿宋_GB2312"/>
                <w:kern w:val="0"/>
                <w:szCs w:val="21"/>
              </w:rPr>
            </w:pP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邮箱</w:t>
            </w:r>
          </w:p>
        </w:tc>
        <w:tc>
          <w:tcPr>
            <w:tcW w:w="22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r>
      <w:tr>
        <w:tblPrEx>
          <w:tblCellMar>
            <w:top w:w="0" w:type="dxa"/>
            <w:left w:w="108" w:type="dxa"/>
            <w:bottom w:w="0" w:type="dxa"/>
            <w:right w:w="108" w:type="dxa"/>
          </w:tblCellMar>
        </w:tblPrEx>
        <w:trPr>
          <w:trHeight w:val="423" w:hRule="atLeast"/>
        </w:trPr>
        <w:tc>
          <w:tcPr>
            <w:tcW w:w="9780" w:type="dxa"/>
            <w:gridSpan w:val="11"/>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ascii="Times New Roman" w:hAnsi="Times New Roman" w:eastAsia="仿宋_GB2312"/>
                <w:szCs w:val="21"/>
              </w:rPr>
            </w:pPr>
            <w:r>
              <w:rPr>
                <w:rFonts w:ascii="Times New Roman" w:hAnsi="Times New Roman" w:eastAsia="仿宋_GB2312"/>
                <w:kern w:val="0"/>
                <w:szCs w:val="21"/>
              </w:rPr>
              <w:t xml:space="preserve">承诺：对本表填报内容和相关办学申报材料的真实有效性负责。 </w:t>
            </w:r>
            <w:r>
              <w:rPr>
                <w:rFonts w:ascii="Times New Roman" w:hAnsi="Times New Roman" w:eastAsia="仿宋_GB2312"/>
                <w:kern w:val="0"/>
                <w:szCs w:val="21"/>
              </w:rPr>
              <w:br w:type="textWrapping"/>
            </w:r>
            <w:r>
              <w:rPr>
                <w:rFonts w:ascii="Times New Roman" w:hAnsi="Times New Roman" w:eastAsia="仿宋_GB2312"/>
                <w:kern w:val="0"/>
                <w:szCs w:val="21"/>
              </w:rPr>
              <w:br w:type="textWrapping"/>
            </w:r>
            <w:r>
              <w:rPr>
                <w:rFonts w:ascii="Times New Roman" w:hAnsi="Times New Roman" w:eastAsia="仿宋_GB2312"/>
                <w:kern w:val="0"/>
                <w:szCs w:val="21"/>
              </w:rPr>
              <w:t xml:space="preserve">                                           举办人签字(签章):</w:t>
            </w:r>
            <w:r>
              <w:rPr>
                <w:rFonts w:ascii="Times New Roman" w:hAnsi="Times New Roman" w:eastAsia="仿宋_GB2312"/>
                <w:kern w:val="0"/>
                <w:szCs w:val="21"/>
              </w:rPr>
              <w:br w:type="textWrapping"/>
            </w:r>
            <w:r>
              <w:rPr>
                <w:rFonts w:ascii="Times New Roman" w:hAnsi="Times New Roman" w:eastAsia="仿宋_GB2312"/>
                <w:kern w:val="0"/>
                <w:szCs w:val="21"/>
              </w:rPr>
              <w:t xml:space="preserve">                                         培训机构法定代表人(签字): </w:t>
            </w:r>
            <w:r>
              <w:rPr>
                <w:rFonts w:ascii="Times New Roman" w:hAnsi="Times New Roman" w:eastAsia="仿宋_GB2312"/>
                <w:kern w:val="0"/>
                <w:szCs w:val="21"/>
              </w:rPr>
              <w:br w:type="textWrapping"/>
            </w:r>
            <w:r>
              <w:rPr>
                <w:rFonts w:ascii="Times New Roman" w:hAnsi="Times New Roman" w:eastAsia="仿宋_GB2312"/>
                <w:kern w:val="0"/>
                <w:szCs w:val="21"/>
              </w:rPr>
              <w:t xml:space="preserve">                                                           年   月   日</w:t>
            </w:r>
          </w:p>
        </w:tc>
      </w:tr>
      <w:tr>
        <w:tblPrEx>
          <w:tblCellMar>
            <w:top w:w="0" w:type="dxa"/>
            <w:left w:w="108" w:type="dxa"/>
            <w:bottom w:w="0" w:type="dxa"/>
            <w:right w:w="108" w:type="dxa"/>
          </w:tblCellMar>
        </w:tblPrEx>
        <w:trPr>
          <w:trHeight w:val="1710" w:hRule="atLeast"/>
        </w:trPr>
        <w:tc>
          <w:tcPr>
            <w:tcW w:w="17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材料审核</w:t>
            </w:r>
          </w:p>
        </w:tc>
        <w:tc>
          <w:tcPr>
            <w:tcW w:w="800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br w:type="textWrapping"/>
            </w:r>
            <w:r>
              <w:rPr>
                <w:rFonts w:ascii="Times New Roman" w:hAnsi="Times New Roman" w:eastAsia="仿宋_GB2312"/>
                <w:kern w:val="0"/>
                <w:szCs w:val="21"/>
              </w:rPr>
              <w:br w:type="textWrapping"/>
            </w:r>
            <w:r>
              <w:rPr>
                <w:rFonts w:ascii="Times New Roman" w:hAnsi="Times New Roman" w:eastAsia="仿宋_GB2312"/>
                <w:kern w:val="0"/>
                <w:szCs w:val="21"/>
              </w:rPr>
              <w:t>审核意见</w:t>
            </w:r>
            <w:r>
              <w:rPr>
                <w:rFonts w:ascii="Times New Roman" w:hAnsi="Times New Roman" w:eastAsia="仿宋_GB2312"/>
                <w:kern w:val="0"/>
                <w:szCs w:val="21"/>
              </w:rPr>
              <w:br w:type="textWrapping"/>
            </w:r>
            <w:r>
              <w:rPr>
                <w:rFonts w:ascii="Times New Roman" w:hAnsi="Times New Roman" w:eastAsia="仿宋_GB2312"/>
                <w:kern w:val="0"/>
                <w:szCs w:val="21"/>
              </w:rPr>
              <w:t xml:space="preserve">                                             年   月   日</w:t>
            </w:r>
          </w:p>
        </w:tc>
      </w:tr>
      <w:tr>
        <w:tblPrEx>
          <w:tblCellMar>
            <w:top w:w="0" w:type="dxa"/>
            <w:left w:w="108" w:type="dxa"/>
            <w:bottom w:w="0" w:type="dxa"/>
            <w:right w:w="108" w:type="dxa"/>
          </w:tblCellMar>
        </w:tblPrEx>
        <w:trPr>
          <w:trHeight w:val="1710" w:hRule="atLeast"/>
        </w:trPr>
        <w:tc>
          <w:tcPr>
            <w:tcW w:w="17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现场审核</w:t>
            </w:r>
          </w:p>
        </w:tc>
        <w:tc>
          <w:tcPr>
            <w:tcW w:w="800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br w:type="textWrapping"/>
            </w:r>
            <w:r>
              <w:rPr>
                <w:rFonts w:ascii="Times New Roman" w:hAnsi="Times New Roman" w:eastAsia="仿宋_GB2312"/>
                <w:kern w:val="0"/>
                <w:szCs w:val="21"/>
              </w:rPr>
              <w:t xml:space="preserve">        </w:t>
            </w:r>
            <w:r>
              <w:rPr>
                <w:rFonts w:ascii="Times New Roman" w:hAnsi="Times New Roman" w:eastAsia="仿宋_GB2312"/>
                <w:kern w:val="0"/>
                <w:szCs w:val="21"/>
              </w:rPr>
              <w:br w:type="textWrapping"/>
            </w:r>
            <w:r>
              <w:rPr>
                <w:rFonts w:ascii="Times New Roman" w:hAnsi="Times New Roman" w:eastAsia="仿宋_GB2312"/>
                <w:kern w:val="0"/>
                <w:szCs w:val="21"/>
              </w:rPr>
              <w:t xml:space="preserve">审核意见 </w:t>
            </w:r>
            <w:r>
              <w:rPr>
                <w:rFonts w:ascii="Times New Roman" w:hAnsi="Times New Roman" w:eastAsia="仿宋_GB2312"/>
                <w:kern w:val="0"/>
                <w:szCs w:val="21"/>
              </w:rPr>
              <w:br w:type="textWrapping"/>
            </w:r>
            <w:r>
              <w:rPr>
                <w:rFonts w:ascii="Times New Roman" w:hAnsi="Times New Roman" w:eastAsia="仿宋_GB2312"/>
                <w:kern w:val="0"/>
                <w:szCs w:val="21"/>
              </w:rPr>
              <w:t xml:space="preserve">                                             年   月   日</w:t>
            </w:r>
          </w:p>
        </w:tc>
      </w:tr>
      <w:tr>
        <w:tblPrEx>
          <w:tblCellMar>
            <w:top w:w="0" w:type="dxa"/>
            <w:left w:w="108" w:type="dxa"/>
            <w:bottom w:w="0" w:type="dxa"/>
            <w:right w:w="108" w:type="dxa"/>
          </w:tblCellMar>
        </w:tblPrEx>
        <w:trPr>
          <w:trHeight w:val="2556" w:hRule="atLeast"/>
        </w:trPr>
        <w:tc>
          <w:tcPr>
            <w:tcW w:w="17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hint="eastAsia" w:ascii="Times New Roman" w:hAnsi="Times New Roman" w:eastAsia="仿宋_GB2312"/>
                <w:kern w:val="0"/>
                <w:szCs w:val="21"/>
              </w:rPr>
              <w:t>审核意见</w:t>
            </w:r>
          </w:p>
        </w:tc>
        <w:tc>
          <w:tcPr>
            <w:tcW w:w="800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br w:type="textWrapping"/>
            </w:r>
            <w:r>
              <w:rPr>
                <w:rFonts w:ascii="Times New Roman" w:hAnsi="Times New Roman" w:eastAsia="仿宋_GB2312"/>
                <w:kern w:val="0"/>
                <w:szCs w:val="21"/>
              </w:rPr>
              <w:t xml:space="preserve"> </w:t>
            </w:r>
            <w:r>
              <w:rPr>
                <w:rFonts w:ascii="Times New Roman" w:hAnsi="Times New Roman" w:eastAsia="仿宋_GB2312"/>
                <w:kern w:val="0"/>
                <w:szCs w:val="21"/>
              </w:rPr>
              <w:br w:type="textWrapping"/>
            </w:r>
            <w:r>
              <w:rPr>
                <w:rFonts w:ascii="Times New Roman" w:hAnsi="Times New Roman" w:eastAsia="仿宋_GB2312"/>
                <w:kern w:val="0"/>
                <w:szCs w:val="21"/>
              </w:rPr>
              <w:t xml:space="preserve">  科技行政管理部门经办科室负责人签字: </w:t>
            </w:r>
            <w:r>
              <w:rPr>
                <w:rFonts w:ascii="Times New Roman" w:hAnsi="Times New Roman" w:eastAsia="仿宋_GB2312"/>
                <w:kern w:val="0"/>
                <w:szCs w:val="21"/>
              </w:rPr>
              <w:br w:type="textWrapping"/>
            </w:r>
            <w:r>
              <w:rPr>
                <w:rFonts w:ascii="Times New Roman" w:hAnsi="Times New Roman" w:eastAsia="仿宋_GB2312"/>
                <w:kern w:val="0"/>
                <w:szCs w:val="21"/>
              </w:rPr>
              <w:t xml:space="preserve">                                                   </w:t>
            </w:r>
            <w:r>
              <w:rPr>
                <w:rFonts w:ascii="Times New Roman" w:hAnsi="Times New Roman" w:eastAsia="仿宋_GB2312"/>
                <w:kern w:val="0"/>
                <w:szCs w:val="21"/>
              </w:rPr>
              <w:br w:type="textWrapping"/>
            </w:r>
            <w:r>
              <w:rPr>
                <w:rFonts w:ascii="Times New Roman" w:hAnsi="Times New Roman" w:eastAsia="仿宋_GB2312"/>
                <w:kern w:val="0"/>
                <w:szCs w:val="21"/>
              </w:rPr>
              <w:t xml:space="preserve">                                             年   月   日</w:t>
            </w:r>
          </w:p>
        </w:tc>
      </w:tr>
      <w:tr>
        <w:tblPrEx>
          <w:tblCellMar>
            <w:top w:w="0" w:type="dxa"/>
            <w:left w:w="108" w:type="dxa"/>
            <w:bottom w:w="0" w:type="dxa"/>
            <w:right w:w="108" w:type="dxa"/>
          </w:tblCellMar>
        </w:tblPrEx>
        <w:trPr>
          <w:trHeight w:val="1893" w:hRule="atLeast"/>
        </w:trPr>
        <w:tc>
          <w:tcPr>
            <w:tcW w:w="17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登记备案情况</w:t>
            </w:r>
          </w:p>
        </w:tc>
        <w:tc>
          <w:tcPr>
            <w:tcW w:w="8009" w:type="dxa"/>
            <w:gridSpan w:val="9"/>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仿宋_GB2312"/>
                <w:szCs w:val="21"/>
              </w:rPr>
            </w:pPr>
          </w:p>
        </w:tc>
      </w:tr>
      <w:tr>
        <w:tblPrEx>
          <w:tblCellMar>
            <w:top w:w="0" w:type="dxa"/>
            <w:left w:w="108" w:type="dxa"/>
            <w:bottom w:w="0" w:type="dxa"/>
            <w:right w:w="108" w:type="dxa"/>
          </w:tblCellMar>
        </w:tblPrEx>
        <w:trPr>
          <w:trHeight w:val="2199" w:hRule="atLeast"/>
        </w:trPr>
        <w:tc>
          <w:tcPr>
            <w:tcW w:w="17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批准文件记录</w:t>
            </w:r>
          </w:p>
        </w:tc>
        <w:tc>
          <w:tcPr>
            <w:tcW w:w="800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仿宋_GB2312"/>
                <w:szCs w:val="21"/>
              </w:rPr>
            </w:pPr>
            <w:r>
              <w:rPr>
                <w:rFonts w:ascii="Times New Roman" w:hAnsi="Times New Roman" w:eastAsia="仿宋_GB2312"/>
                <w:kern w:val="0"/>
                <w:szCs w:val="21"/>
              </w:rPr>
              <w:t>(文号)(日期)(经办人、</w:t>
            </w:r>
            <w:r>
              <w:rPr>
                <w:rFonts w:hint="eastAsia" w:ascii="Times New Roman" w:hAnsi="Times New Roman" w:eastAsia="仿宋_GB2312"/>
                <w:kern w:val="0"/>
                <w:szCs w:val="21"/>
              </w:rPr>
              <w:t>审核</w:t>
            </w:r>
            <w:r>
              <w:rPr>
                <w:rFonts w:ascii="Times New Roman" w:hAnsi="Times New Roman" w:eastAsia="仿宋_GB2312"/>
                <w:kern w:val="0"/>
                <w:szCs w:val="21"/>
              </w:rPr>
              <w:t>人)</w:t>
            </w:r>
          </w:p>
        </w:tc>
      </w:tr>
    </w:tbl>
    <w:p>
      <w:pPr>
        <w:pStyle w:val="3"/>
        <w:ind w:firstLine="0" w:firstLineChars="0"/>
        <w:rPr>
          <w:rFonts w:hint="default" w:ascii="Times New Roman" w:hAnsi="Times New Roman" w:eastAsia="黑体" w:cs="Times New Roman"/>
          <w:sz w:val="36"/>
          <w:szCs w:val="36"/>
        </w:rPr>
      </w:pPr>
      <w:r>
        <w:rPr>
          <w:rFonts w:hint="default" w:ascii="Times New Roman" w:hAnsi="Times New Roman" w:cs="Times New Roman"/>
        </w:rPr>
        <w:br w:type="page"/>
      </w:r>
      <w:r>
        <w:rPr>
          <w:rFonts w:hint="default" w:ascii="Times New Roman" w:hAnsi="Times New Roman" w:eastAsia="黑体" w:cs="Times New Roman"/>
          <w:sz w:val="36"/>
          <w:szCs w:val="36"/>
        </w:rPr>
        <w:t>附件2</w:t>
      </w:r>
    </w:p>
    <w:tbl>
      <w:tblPr>
        <w:tblStyle w:val="5"/>
        <w:tblW w:w="9765" w:type="dxa"/>
        <w:tblInd w:w="-374" w:type="dxa"/>
        <w:tblLayout w:type="fixed"/>
        <w:tblCellMar>
          <w:top w:w="0" w:type="dxa"/>
          <w:left w:w="108" w:type="dxa"/>
          <w:bottom w:w="0" w:type="dxa"/>
          <w:right w:w="108" w:type="dxa"/>
        </w:tblCellMar>
      </w:tblPr>
      <w:tblGrid>
        <w:gridCol w:w="967"/>
        <w:gridCol w:w="1314"/>
        <w:gridCol w:w="720"/>
        <w:gridCol w:w="1376"/>
        <w:gridCol w:w="1344"/>
        <w:gridCol w:w="2111"/>
        <w:gridCol w:w="1933"/>
      </w:tblGrid>
      <w:tr>
        <w:tblPrEx>
          <w:tblCellMar>
            <w:top w:w="0" w:type="dxa"/>
            <w:left w:w="108" w:type="dxa"/>
            <w:bottom w:w="0" w:type="dxa"/>
            <w:right w:w="108" w:type="dxa"/>
          </w:tblCellMar>
        </w:tblPrEx>
        <w:trPr>
          <w:trHeight w:val="920" w:hRule="atLeast"/>
        </w:trPr>
        <w:tc>
          <w:tcPr>
            <w:tcW w:w="9762" w:type="dxa"/>
            <w:gridSpan w:val="7"/>
            <w:noWrap w:val="0"/>
            <w:vAlign w:val="center"/>
          </w:tcPr>
          <w:p>
            <w:pPr>
              <w:widowControl/>
              <w:jc w:val="center"/>
              <w:textAlignment w:val="center"/>
              <w:rPr>
                <w:rFonts w:ascii="Times New Roman" w:hAnsi="Times New Roman" w:eastAsia="方正小标宋简体"/>
                <w:color w:val="000000"/>
                <w:kern w:val="0"/>
                <w:sz w:val="28"/>
                <w:szCs w:val="28"/>
              </w:rPr>
            </w:pPr>
            <w:r>
              <w:rPr>
                <w:rFonts w:ascii="Times New Roman" w:hAnsi="Times New Roman" w:eastAsia="方正小标宋简体"/>
                <w:color w:val="000000"/>
                <w:kern w:val="0"/>
                <w:sz w:val="44"/>
                <w:szCs w:val="44"/>
              </w:rPr>
              <w:t>吉林省科技类校外培训机构从业人员明细表</w:t>
            </w:r>
            <w:r>
              <w:rPr>
                <w:rFonts w:ascii="Times New Roman" w:hAnsi="Times New Roman" w:eastAsia="方正小标宋简体"/>
                <w:color w:val="000000"/>
                <w:kern w:val="0"/>
                <w:sz w:val="32"/>
                <w:szCs w:val="32"/>
              </w:rPr>
              <w:t xml:space="preserve"> </w:t>
            </w:r>
          </w:p>
          <w:p>
            <w:pPr>
              <w:widowControl/>
              <w:spacing w:line="480" w:lineRule="exact"/>
              <w:jc w:val="left"/>
              <w:textAlignment w:val="center"/>
              <w:rPr>
                <w:rFonts w:ascii="Times New Roman" w:hAnsi="Times New Roman" w:eastAsia="仿宋_GB2312"/>
                <w:kern w:val="0"/>
                <w:sz w:val="28"/>
                <w:szCs w:val="28"/>
              </w:rPr>
            </w:pPr>
            <w:r>
              <w:rPr>
                <w:rFonts w:ascii="Times New Roman" w:hAnsi="Times New Roman" w:eastAsia="仿宋_GB2312"/>
                <w:kern w:val="0"/>
                <w:sz w:val="28"/>
                <w:szCs w:val="28"/>
              </w:rPr>
              <w:t>培训机构名称：</w:t>
            </w:r>
          </w:p>
          <w:p>
            <w:pPr>
              <w:widowControl/>
              <w:spacing w:line="480" w:lineRule="exact"/>
              <w:jc w:val="left"/>
              <w:textAlignment w:val="center"/>
              <w:rPr>
                <w:rFonts w:ascii="Times New Roman" w:hAnsi="Times New Roman" w:eastAsia="仿宋_GB2312"/>
                <w:kern w:val="0"/>
                <w:sz w:val="28"/>
                <w:szCs w:val="28"/>
              </w:rPr>
            </w:pPr>
            <w:r>
              <w:rPr>
                <w:rFonts w:ascii="Times New Roman" w:hAnsi="Times New Roman" w:eastAsia="仿宋_GB2312"/>
                <w:kern w:val="0"/>
                <w:sz w:val="28"/>
                <w:szCs w:val="28"/>
              </w:rPr>
              <w:t>培训机构法定代表人（签字）：</w:t>
            </w:r>
          </w:p>
          <w:p>
            <w:pPr>
              <w:widowControl/>
              <w:spacing w:line="480" w:lineRule="exact"/>
              <w:jc w:val="left"/>
              <w:textAlignment w:val="center"/>
              <w:rPr>
                <w:rFonts w:ascii="Times New Roman" w:hAnsi="Times New Roman" w:eastAsia="仿宋_GB2312"/>
                <w:kern w:val="0"/>
                <w:sz w:val="32"/>
                <w:szCs w:val="32"/>
              </w:rPr>
            </w:pPr>
            <w:r>
              <w:rPr>
                <w:rFonts w:ascii="Times New Roman" w:hAnsi="Times New Roman" w:eastAsia="仿宋_GB2312"/>
                <w:kern w:val="0"/>
                <w:sz w:val="28"/>
                <w:szCs w:val="28"/>
              </w:rPr>
              <w:t>举办人签字（签章）：                           年   月   日</w:t>
            </w:r>
          </w:p>
        </w:tc>
      </w:tr>
      <w:tr>
        <w:tblPrEx>
          <w:tblCellMar>
            <w:top w:w="0" w:type="dxa"/>
            <w:left w:w="108" w:type="dxa"/>
            <w:bottom w:w="0" w:type="dxa"/>
            <w:right w:w="108" w:type="dxa"/>
          </w:tblCellMar>
        </w:tblPrEx>
        <w:trPr>
          <w:trHeight w:val="620" w:hRule="atLeast"/>
        </w:trPr>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序号</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姓名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性别</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工作岗位</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学历、职称</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身份证号码</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常住地址</w:t>
            </w:r>
          </w:p>
        </w:tc>
      </w:tr>
      <w:tr>
        <w:tblPrEx>
          <w:tblCellMar>
            <w:top w:w="0" w:type="dxa"/>
            <w:left w:w="108" w:type="dxa"/>
            <w:bottom w:w="0" w:type="dxa"/>
            <w:right w:w="108" w:type="dxa"/>
          </w:tblCellMar>
        </w:tblPrEx>
        <w:trPr>
          <w:trHeight w:val="503"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1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7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4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211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932"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r>
      <w:tr>
        <w:tblPrEx>
          <w:tblCellMar>
            <w:top w:w="0" w:type="dxa"/>
            <w:left w:w="108" w:type="dxa"/>
            <w:bottom w:w="0" w:type="dxa"/>
            <w:right w:w="108" w:type="dxa"/>
          </w:tblCellMar>
        </w:tblPrEx>
        <w:trPr>
          <w:trHeight w:val="457"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1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7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4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211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932"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r>
      <w:tr>
        <w:tblPrEx>
          <w:tblCellMar>
            <w:top w:w="0" w:type="dxa"/>
            <w:left w:w="108" w:type="dxa"/>
            <w:bottom w:w="0" w:type="dxa"/>
            <w:right w:w="108" w:type="dxa"/>
          </w:tblCellMar>
        </w:tblPrEx>
        <w:trPr>
          <w:trHeight w:val="458"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1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7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4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211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932"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r>
      <w:tr>
        <w:tblPrEx>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1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7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4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211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932"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r>
      <w:tr>
        <w:tblPrEx>
          <w:tblCellMar>
            <w:top w:w="0" w:type="dxa"/>
            <w:left w:w="108" w:type="dxa"/>
            <w:bottom w:w="0" w:type="dxa"/>
            <w:right w:w="108" w:type="dxa"/>
          </w:tblCellMar>
        </w:tblPrEx>
        <w:trPr>
          <w:trHeight w:val="457"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1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7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4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211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932"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r>
      <w:tr>
        <w:tblPrEx>
          <w:tblCellMar>
            <w:top w:w="0" w:type="dxa"/>
            <w:left w:w="108" w:type="dxa"/>
            <w:bottom w:w="0" w:type="dxa"/>
            <w:right w:w="108" w:type="dxa"/>
          </w:tblCellMar>
        </w:tblPrEx>
        <w:trPr>
          <w:trHeight w:val="487"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1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7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4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211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932"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r>
      <w:tr>
        <w:tblPrEx>
          <w:tblCellMar>
            <w:top w:w="0" w:type="dxa"/>
            <w:left w:w="108" w:type="dxa"/>
            <w:bottom w:w="0" w:type="dxa"/>
            <w:right w:w="108" w:type="dxa"/>
          </w:tblCellMar>
        </w:tblPrEx>
        <w:trPr>
          <w:trHeight w:val="495"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1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7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4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211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932"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r>
      <w:tr>
        <w:tblPrEx>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1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7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4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211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932"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r>
      <w:tr>
        <w:tblPrEx>
          <w:tblCellMar>
            <w:top w:w="0" w:type="dxa"/>
            <w:left w:w="108" w:type="dxa"/>
            <w:bottom w:w="0" w:type="dxa"/>
            <w:right w:w="108" w:type="dxa"/>
          </w:tblCellMar>
        </w:tblPrEx>
        <w:trPr>
          <w:trHeight w:val="457"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1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7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4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211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932"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r>
      <w:tr>
        <w:tblPrEx>
          <w:tblCellMar>
            <w:top w:w="0" w:type="dxa"/>
            <w:left w:w="108" w:type="dxa"/>
            <w:bottom w:w="0" w:type="dxa"/>
            <w:right w:w="108" w:type="dxa"/>
          </w:tblCellMar>
        </w:tblPrEx>
        <w:trPr>
          <w:trHeight w:val="510"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1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7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4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211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932"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r>
      <w:tr>
        <w:tblPrEx>
          <w:tblCellMar>
            <w:top w:w="0" w:type="dxa"/>
            <w:left w:w="108" w:type="dxa"/>
            <w:bottom w:w="0" w:type="dxa"/>
            <w:right w:w="108" w:type="dxa"/>
          </w:tblCellMar>
        </w:tblPrEx>
        <w:trPr>
          <w:trHeight w:val="700"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1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7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4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211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932"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r>
      <w:tr>
        <w:tblPrEx>
          <w:tblCellMar>
            <w:top w:w="0" w:type="dxa"/>
            <w:left w:w="108" w:type="dxa"/>
            <w:bottom w:w="0" w:type="dxa"/>
            <w:right w:w="108" w:type="dxa"/>
          </w:tblCellMar>
        </w:tblPrEx>
        <w:trPr>
          <w:trHeight w:val="700"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1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76"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34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211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c>
          <w:tcPr>
            <w:tcW w:w="1932"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仿宋_GB2312"/>
                <w:sz w:val="24"/>
                <w:szCs w:val="22"/>
              </w:rPr>
            </w:pPr>
          </w:p>
        </w:tc>
      </w:tr>
      <w:tr>
        <w:tblPrEx>
          <w:tblCellMar>
            <w:top w:w="0" w:type="dxa"/>
            <w:left w:w="108" w:type="dxa"/>
            <w:bottom w:w="0" w:type="dxa"/>
            <w:right w:w="108" w:type="dxa"/>
          </w:tblCellMar>
        </w:tblPrEx>
        <w:trPr>
          <w:trHeight w:val="310" w:hRule="atLeast"/>
        </w:trPr>
        <w:tc>
          <w:tcPr>
            <w:tcW w:w="9762" w:type="dxa"/>
            <w:gridSpan w:val="7"/>
            <w:noWrap/>
            <w:vAlign w:val="bottom"/>
          </w:tcPr>
          <w:p>
            <w:pPr>
              <w:widowControl/>
              <w:spacing w:line="520" w:lineRule="exact"/>
              <w:jc w:val="left"/>
              <w:textAlignment w:val="bottom"/>
              <w:rPr>
                <w:rFonts w:ascii="Times New Roman" w:hAnsi="Times New Roman" w:eastAsia="仿宋_GB2312"/>
                <w:sz w:val="28"/>
                <w:szCs w:val="28"/>
              </w:rPr>
            </w:pPr>
            <w:r>
              <w:rPr>
                <w:rFonts w:ascii="Times New Roman" w:hAnsi="Times New Roman" w:eastAsia="仿宋_GB2312"/>
                <w:kern w:val="0"/>
                <w:sz w:val="28"/>
                <w:szCs w:val="28"/>
              </w:rPr>
              <w:t>说明：1.此表填写的是一个培训点的全部人员；</w:t>
            </w:r>
          </w:p>
        </w:tc>
      </w:tr>
      <w:tr>
        <w:tblPrEx>
          <w:tblCellMar>
            <w:top w:w="0" w:type="dxa"/>
            <w:left w:w="108" w:type="dxa"/>
            <w:bottom w:w="0" w:type="dxa"/>
            <w:right w:w="108" w:type="dxa"/>
          </w:tblCellMar>
        </w:tblPrEx>
        <w:trPr>
          <w:trHeight w:val="310" w:hRule="atLeast"/>
        </w:trPr>
        <w:tc>
          <w:tcPr>
            <w:tcW w:w="9762" w:type="dxa"/>
            <w:gridSpan w:val="7"/>
            <w:noWrap/>
            <w:vAlign w:val="bottom"/>
          </w:tcPr>
          <w:p>
            <w:pPr>
              <w:widowControl/>
              <w:spacing w:line="520" w:lineRule="exact"/>
              <w:jc w:val="left"/>
              <w:textAlignment w:val="bottom"/>
              <w:rPr>
                <w:rFonts w:ascii="Times New Roman" w:hAnsi="Times New Roman" w:eastAsia="仿宋_GB2312"/>
                <w:sz w:val="28"/>
                <w:szCs w:val="28"/>
              </w:rPr>
            </w:pPr>
            <w:r>
              <w:rPr>
                <w:rFonts w:ascii="Times New Roman" w:hAnsi="Times New Roman" w:eastAsia="仿宋_GB2312"/>
                <w:kern w:val="0"/>
                <w:sz w:val="28"/>
                <w:szCs w:val="28"/>
              </w:rPr>
              <w:t xml:space="preserve">      2.如果在一个培训机构多个培训点任职，应当注明。</w:t>
            </w:r>
          </w:p>
        </w:tc>
      </w:tr>
    </w:tbl>
    <w:p>
      <w:pPr>
        <w:widowControl/>
        <w:jc w:val="left"/>
        <w:rPr>
          <w:rFonts w:ascii="Times New Roman" w:hAnsi="Times New Roman" w:eastAsia="黑体"/>
          <w:sz w:val="36"/>
          <w:szCs w:val="36"/>
        </w:rPr>
      </w:pPr>
      <w:r>
        <w:rPr>
          <w:rFonts w:ascii="Times New Roman" w:hAnsi="Times New Roman" w:eastAsia="仿宋_GB2312"/>
          <w:sz w:val="32"/>
          <w:szCs w:val="32"/>
        </w:rPr>
        <w:br w:type="page"/>
      </w:r>
      <w:r>
        <w:rPr>
          <w:rFonts w:ascii="Times New Roman" w:hAnsi="Times New Roman" w:eastAsia="黑体"/>
          <w:sz w:val="36"/>
          <w:szCs w:val="36"/>
        </w:rPr>
        <w:t>附件3</w:t>
      </w:r>
    </w:p>
    <w:tbl>
      <w:tblPr>
        <w:tblStyle w:val="5"/>
        <w:tblW w:w="9330" w:type="dxa"/>
        <w:tblInd w:w="-249" w:type="dxa"/>
        <w:tblLayout w:type="fixed"/>
        <w:tblCellMar>
          <w:top w:w="0" w:type="dxa"/>
          <w:left w:w="108" w:type="dxa"/>
          <w:bottom w:w="0" w:type="dxa"/>
          <w:right w:w="108" w:type="dxa"/>
        </w:tblCellMar>
      </w:tblPr>
      <w:tblGrid>
        <w:gridCol w:w="1100"/>
        <w:gridCol w:w="3165"/>
        <w:gridCol w:w="2921"/>
        <w:gridCol w:w="2144"/>
      </w:tblGrid>
      <w:tr>
        <w:tblPrEx>
          <w:tblCellMar>
            <w:top w:w="0" w:type="dxa"/>
            <w:left w:w="108" w:type="dxa"/>
            <w:bottom w:w="0" w:type="dxa"/>
            <w:right w:w="108" w:type="dxa"/>
          </w:tblCellMar>
        </w:tblPrEx>
        <w:trPr>
          <w:trHeight w:val="920" w:hRule="atLeast"/>
        </w:trPr>
        <w:tc>
          <w:tcPr>
            <w:tcW w:w="9327" w:type="dxa"/>
            <w:gridSpan w:val="4"/>
            <w:noWrap w:val="0"/>
            <w:vAlign w:val="center"/>
          </w:tcPr>
          <w:p>
            <w:pPr>
              <w:widowControl/>
              <w:jc w:val="center"/>
              <w:textAlignment w:val="center"/>
              <w:rPr>
                <w:rFonts w:ascii="Times New Roman" w:hAnsi="Times New Roman" w:eastAsia="仿宋"/>
                <w:kern w:val="0"/>
                <w:sz w:val="32"/>
                <w:szCs w:val="32"/>
              </w:rPr>
            </w:pPr>
            <w:r>
              <w:rPr>
                <w:rFonts w:ascii="Times New Roman" w:hAnsi="Times New Roman" w:eastAsia="方正小标宋简体"/>
                <w:kern w:val="0"/>
                <w:sz w:val="44"/>
                <w:szCs w:val="44"/>
              </w:rPr>
              <w:t>吉林省科技类校外培训机构教材备案表</w:t>
            </w:r>
          </w:p>
          <w:p>
            <w:pPr>
              <w:widowControl/>
              <w:spacing w:line="440" w:lineRule="exact"/>
              <w:jc w:val="left"/>
              <w:textAlignment w:val="center"/>
              <w:rPr>
                <w:rFonts w:ascii="Times New Roman" w:hAnsi="Times New Roman" w:eastAsia="仿宋_GB2312"/>
                <w:kern w:val="0"/>
                <w:sz w:val="28"/>
                <w:szCs w:val="28"/>
              </w:rPr>
            </w:pPr>
            <w:r>
              <w:rPr>
                <w:rFonts w:ascii="Times New Roman" w:hAnsi="Times New Roman" w:eastAsia="仿宋_GB2312"/>
                <w:kern w:val="0"/>
                <w:sz w:val="28"/>
                <w:szCs w:val="28"/>
              </w:rPr>
              <w:t>培训机构名称：</w:t>
            </w:r>
          </w:p>
          <w:p>
            <w:pPr>
              <w:widowControl/>
              <w:spacing w:line="440" w:lineRule="exact"/>
              <w:jc w:val="left"/>
              <w:textAlignment w:val="center"/>
              <w:rPr>
                <w:rFonts w:ascii="Times New Roman" w:hAnsi="Times New Roman" w:eastAsia="仿宋_GB2312"/>
                <w:kern w:val="0"/>
                <w:sz w:val="28"/>
                <w:szCs w:val="28"/>
              </w:rPr>
            </w:pPr>
            <w:r>
              <w:rPr>
                <w:rFonts w:ascii="Times New Roman" w:hAnsi="Times New Roman" w:eastAsia="仿宋_GB2312"/>
                <w:kern w:val="0"/>
                <w:sz w:val="28"/>
                <w:szCs w:val="28"/>
              </w:rPr>
              <w:t>培训机构法定代表人（签字）：</w:t>
            </w:r>
          </w:p>
          <w:p>
            <w:pPr>
              <w:widowControl/>
              <w:spacing w:line="440" w:lineRule="exact"/>
              <w:jc w:val="left"/>
              <w:textAlignment w:val="center"/>
              <w:rPr>
                <w:rFonts w:ascii="Times New Roman" w:hAnsi="Times New Roman" w:eastAsia="仿宋"/>
                <w:kern w:val="0"/>
                <w:sz w:val="44"/>
                <w:szCs w:val="44"/>
              </w:rPr>
            </w:pPr>
            <w:r>
              <w:rPr>
                <w:rFonts w:ascii="Times New Roman" w:hAnsi="Times New Roman" w:eastAsia="仿宋_GB2312"/>
                <w:kern w:val="0"/>
                <w:sz w:val="28"/>
                <w:szCs w:val="28"/>
              </w:rPr>
              <w:t>举办人签字（签章）：                      年   月   日</w:t>
            </w:r>
          </w:p>
        </w:tc>
      </w:tr>
      <w:tr>
        <w:tblPrEx>
          <w:tblCellMar>
            <w:top w:w="0" w:type="dxa"/>
            <w:left w:w="108" w:type="dxa"/>
            <w:bottom w:w="0" w:type="dxa"/>
            <w:right w:w="108" w:type="dxa"/>
          </w:tblCellMar>
        </w:tblPrEx>
        <w:trPr>
          <w:trHeight w:val="620" w:hRule="atLeast"/>
        </w:trPr>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序号</w:t>
            </w:r>
          </w:p>
        </w:tc>
        <w:tc>
          <w:tcPr>
            <w:tcW w:w="31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教材名称</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图书出版号</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备注</w:t>
            </w:r>
          </w:p>
        </w:tc>
      </w:tr>
      <w:tr>
        <w:tblPrEx>
          <w:tblCellMar>
            <w:top w:w="0" w:type="dxa"/>
            <w:left w:w="108" w:type="dxa"/>
            <w:bottom w:w="0" w:type="dxa"/>
            <w:right w:w="108" w:type="dxa"/>
          </w:tblCellMar>
        </w:tblPrEx>
        <w:trPr>
          <w:trHeight w:val="700" w:hRule="atLeast"/>
        </w:trPr>
        <w:tc>
          <w:tcPr>
            <w:tcW w:w="110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316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9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143"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r>
      <w:tr>
        <w:tblPrEx>
          <w:tblCellMar>
            <w:top w:w="0" w:type="dxa"/>
            <w:left w:w="108" w:type="dxa"/>
            <w:bottom w:w="0" w:type="dxa"/>
            <w:right w:w="108" w:type="dxa"/>
          </w:tblCellMar>
        </w:tblPrEx>
        <w:trPr>
          <w:trHeight w:val="700" w:hRule="atLeast"/>
        </w:trPr>
        <w:tc>
          <w:tcPr>
            <w:tcW w:w="110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316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9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143"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r>
      <w:tr>
        <w:tblPrEx>
          <w:tblCellMar>
            <w:top w:w="0" w:type="dxa"/>
            <w:left w:w="108" w:type="dxa"/>
            <w:bottom w:w="0" w:type="dxa"/>
            <w:right w:w="108" w:type="dxa"/>
          </w:tblCellMar>
        </w:tblPrEx>
        <w:trPr>
          <w:trHeight w:val="700" w:hRule="atLeast"/>
        </w:trPr>
        <w:tc>
          <w:tcPr>
            <w:tcW w:w="110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316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9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143"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r>
      <w:tr>
        <w:tblPrEx>
          <w:tblCellMar>
            <w:top w:w="0" w:type="dxa"/>
            <w:left w:w="108" w:type="dxa"/>
            <w:bottom w:w="0" w:type="dxa"/>
            <w:right w:w="108" w:type="dxa"/>
          </w:tblCellMar>
        </w:tblPrEx>
        <w:trPr>
          <w:trHeight w:val="700" w:hRule="atLeast"/>
        </w:trPr>
        <w:tc>
          <w:tcPr>
            <w:tcW w:w="110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316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9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143"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r>
      <w:tr>
        <w:tblPrEx>
          <w:tblCellMar>
            <w:top w:w="0" w:type="dxa"/>
            <w:left w:w="108" w:type="dxa"/>
            <w:bottom w:w="0" w:type="dxa"/>
            <w:right w:w="108" w:type="dxa"/>
          </w:tblCellMar>
        </w:tblPrEx>
        <w:trPr>
          <w:trHeight w:val="700" w:hRule="atLeast"/>
        </w:trPr>
        <w:tc>
          <w:tcPr>
            <w:tcW w:w="110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316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9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143"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r>
      <w:tr>
        <w:tblPrEx>
          <w:tblCellMar>
            <w:top w:w="0" w:type="dxa"/>
            <w:left w:w="108" w:type="dxa"/>
            <w:bottom w:w="0" w:type="dxa"/>
            <w:right w:w="108" w:type="dxa"/>
          </w:tblCellMar>
        </w:tblPrEx>
        <w:trPr>
          <w:trHeight w:val="700" w:hRule="atLeast"/>
        </w:trPr>
        <w:tc>
          <w:tcPr>
            <w:tcW w:w="110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316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9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143"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r>
      <w:tr>
        <w:tblPrEx>
          <w:tblCellMar>
            <w:top w:w="0" w:type="dxa"/>
            <w:left w:w="108" w:type="dxa"/>
            <w:bottom w:w="0" w:type="dxa"/>
            <w:right w:w="108" w:type="dxa"/>
          </w:tblCellMar>
        </w:tblPrEx>
        <w:trPr>
          <w:trHeight w:val="700" w:hRule="atLeast"/>
        </w:trPr>
        <w:tc>
          <w:tcPr>
            <w:tcW w:w="110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316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9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143"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r>
      <w:tr>
        <w:tblPrEx>
          <w:tblCellMar>
            <w:top w:w="0" w:type="dxa"/>
            <w:left w:w="108" w:type="dxa"/>
            <w:bottom w:w="0" w:type="dxa"/>
            <w:right w:w="108" w:type="dxa"/>
          </w:tblCellMar>
        </w:tblPrEx>
        <w:trPr>
          <w:trHeight w:val="700" w:hRule="atLeast"/>
        </w:trPr>
        <w:tc>
          <w:tcPr>
            <w:tcW w:w="110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316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9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143"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r>
      <w:tr>
        <w:tblPrEx>
          <w:tblCellMar>
            <w:top w:w="0" w:type="dxa"/>
            <w:left w:w="108" w:type="dxa"/>
            <w:bottom w:w="0" w:type="dxa"/>
            <w:right w:w="108" w:type="dxa"/>
          </w:tblCellMar>
        </w:tblPrEx>
        <w:trPr>
          <w:trHeight w:val="700" w:hRule="atLeast"/>
        </w:trPr>
        <w:tc>
          <w:tcPr>
            <w:tcW w:w="110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316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9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143"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r>
      <w:tr>
        <w:tblPrEx>
          <w:tblCellMar>
            <w:top w:w="0" w:type="dxa"/>
            <w:left w:w="108" w:type="dxa"/>
            <w:bottom w:w="0" w:type="dxa"/>
            <w:right w:w="108" w:type="dxa"/>
          </w:tblCellMar>
        </w:tblPrEx>
        <w:trPr>
          <w:trHeight w:val="700" w:hRule="atLeast"/>
        </w:trPr>
        <w:tc>
          <w:tcPr>
            <w:tcW w:w="110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316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9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143"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r>
      <w:tr>
        <w:tblPrEx>
          <w:tblCellMar>
            <w:top w:w="0" w:type="dxa"/>
            <w:left w:w="108" w:type="dxa"/>
            <w:bottom w:w="0" w:type="dxa"/>
            <w:right w:w="108" w:type="dxa"/>
          </w:tblCellMar>
        </w:tblPrEx>
        <w:trPr>
          <w:trHeight w:val="700" w:hRule="atLeast"/>
        </w:trPr>
        <w:tc>
          <w:tcPr>
            <w:tcW w:w="110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3164"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920"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c>
          <w:tcPr>
            <w:tcW w:w="2143" w:type="dxa"/>
            <w:tcBorders>
              <w:top w:val="single" w:color="000000" w:sz="4" w:space="0"/>
              <w:left w:val="single" w:color="000000" w:sz="4" w:space="0"/>
              <w:bottom w:val="single" w:color="000000" w:sz="4" w:space="0"/>
              <w:right w:val="single" w:color="000000" w:sz="4" w:space="0"/>
            </w:tcBorders>
            <w:noWrap/>
            <w:vAlign w:val="bottom"/>
          </w:tcPr>
          <w:p>
            <w:pPr>
              <w:rPr>
                <w:rFonts w:ascii="Times New Roman" w:hAnsi="Times New Roman" w:eastAsia="等线"/>
                <w:sz w:val="24"/>
                <w:szCs w:val="22"/>
              </w:rPr>
            </w:pPr>
          </w:p>
        </w:tc>
      </w:tr>
      <w:tr>
        <w:tblPrEx>
          <w:tblCellMar>
            <w:top w:w="0" w:type="dxa"/>
            <w:left w:w="108" w:type="dxa"/>
            <w:bottom w:w="0" w:type="dxa"/>
            <w:right w:w="108" w:type="dxa"/>
          </w:tblCellMar>
        </w:tblPrEx>
        <w:trPr>
          <w:trHeight w:val="310" w:hRule="atLeast"/>
        </w:trPr>
        <w:tc>
          <w:tcPr>
            <w:tcW w:w="9327" w:type="dxa"/>
            <w:gridSpan w:val="4"/>
            <w:noWrap/>
            <w:vAlign w:val="bottom"/>
          </w:tcPr>
          <w:p>
            <w:pPr>
              <w:widowControl/>
              <w:spacing w:line="480" w:lineRule="exact"/>
              <w:jc w:val="left"/>
              <w:textAlignment w:val="bottom"/>
              <w:rPr>
                <w:rFonts w:ascii="Times New Roman" w:hAnsi="Times New Roman" w:eastAsia="仿宋_GB2312"/>
                <w:sz w:val="28"/>
                <w:szCs w:val="28"/>
              </w:rPr>
            </w:pPr>
            <w:r>
              <w:rPr>
                <w:rFonts w:ascii="Times New Roman" w:hAnsi="Times New Roman" w:eastAsia="仿宋_GB2312"/>
                <w:kern w:val="0"/>
                <w:sz w:val="28"/>
                <w:szCs w:val="28"/>
              </w:rPr>
              <w:t>说明：1.此表填写的是一个教学点的培训教材；</w:t>
            </w:r>
          </w:p>
        </w:tc>
      </w:tr>
      <w:tr>
        <w:tblPrEx>
          <w:tblCellMar>
            <w:top w:w="0" w:type="dxa"/>
            <w:left w:w="108" w:type="dxa"/>
            <w:bottom w:w="0" w:type="dxa"/>
            <w:right w:w="108" w:type="dxa"/>
          </w:tblCellMar>
        </w:tblPrEx>
        <w:trPr>
          <w:trHeight w:val="310" w:hRule="atLeast"/>
        </w:trPr>
        <w:tc>
          <w:tcPr>
            <w:tcW w:w="9327" w:type="dxa"/>
            <w:gridSpan w:val="4"/>
            <w:noWrap/>
            <w:vAlign w:val="bottom"/>
          </w:tcPr>
          <w:p>
            <w:pPr>
              <w:widowControl/>
              <w:spacing w:line="480" w:lineRule="exact"/>
              <w:jc w:val="left"/>
              <w:textAlignment w:val="bottom"/>
              <w:rPr>
                <w:rFonts w:ascii="Times New Roman" w:hAnsi="Times New Roman" w:eastAsia="仿宋_GB2312"/>
                <w:sz w:val="28"/>
                <w:szCs w:val="28"/>
              </w:rPr>
            </w:pPr>
            <w:r>
              <w:rPr>
                <w:rFonts w:ascii="Times New Roman" w:hAnsi="Times New Roman" w:eastAsia="仿宋_GB2312"/>
                <w:kern w:val="0"/>
                <w:sz w:val="28"/>
                <w:szCs w:val="28"/>
              </w:rPr>
              <w:t xml:space="preserve">      2.自编教材应在“备注”栏注明。</w:t>
            </w:r>
          </w:p>
        </w:tc>
      </w:tr>
    </w:tbl>
    <w:p>
      <w:pPr>
        <w:widowControl/>
        <w:jc w:val="left"/>
        <w:rPr>
          <w:rFonts w:ascii="Times New Roman" w:hAnsi="Times New Roman" w:eastAsia="黑体"/>
          <w:sz w:val="36"/>
          <w:szCs w:val="36"/>
        </w:rPr>
      </w:pPr>
      <w:r>
        <w:rPr>
          <w:rFonts w:ascii="Times New Roman" w:hAnsi="Times New Roman" w:eastAsia="仿宋_GB2312"/>
          <w:sz w:val="32"/>
          <w:szCs w:val="32"/>
        </w:rPr>
        <w:br w:type="page"/>
      </w:r>
      <w:r>
        <w:rPr>
          <w:rFonts w:ascii="Times New Roman" w:hAnsi="Times New Roman" w:eastAsia="黑体"/>
          <w:sz w:val="36"/>
          <w:szCs w:val="36"/>
        </w:rPr>
        <w:t>附件4</w:t>
      </w:r>
    </w:p>
    <w:p>
      <w:pPr>
        <w:widowControl/>
        <w:spacing w:line="540" w:lineRule="exact"/>
        <w:jc w:val="center"/>
        <w:rPr>
          <w:rFonts w:ascii="Times New Roman" w:hAnsi="Times New Roman" w:eastAsia="方正小标宋简体"/>
          <w:kern w:val="0"/>
          <w:sz w:val="44"/>
          <w:szCs w:val="44"/>
        </w:rPr>
      </w:pPr>
      <w:r>
        <w:rPr>
          <w:rFonts w:ascii="Times New Roman" w:hAnsi="Times New Roman" w:eastAsia="方正小标宋简体"/>
          <w:kern w:val="0"/>
          <w:sz w:val="36"/>
          <w:szCs w:val="36"/>
        </w:rPr>
        <w:t>受理通知书（用户联）</w:t>
      </w:r>
    </w:p>
    <w:p>
      <w:pPr>
        <w:widowControl/>
        <w:spacing w:line="540" w:lineRule="exact"/>
        <w:jc w:val="center"/>
        <w:rPr>
          <w:rFonts w:ascii="Times New Roman" w:hAnsi="Times New Roman" w:eastAsia="仿宋"/>
          <w:kern w:val="0"/>
          <w:sz w:val="44"/>
          <w:szCs w:val="44"/>
        </w:rPr>
      </w:pPr>
    </w:p>
    <w:p>
      <w:pPr>
        <w:widowControl/>
        <w:spacing w:line="520" w:lineRule="exact"/>
        <w:jc w:val="left"/>
        <w:rPr>
          <w:rFonts w:ascii="Times New Roman" w:hAnsi="Times New Roman"/>
          <w:kern w:val="0"/>
          <w:sz w:val="28"/>
          <w:szCs w:val="28"/>
        </w:rPr>
      </w:pPr>
      <w:r>
        <w:rPr>
          <w:rFonts w:ascii="Times New Roman" w:hAnsi="Times New Roman"/>
          <w:kern w:val="0"/>
          <w:sz w:val="28"/>
          <w:szCs w:val="28"/>
          <w:u w:val="single"/>
        </w:rPr>
        <w:t xml:space="preserve">              </w:t>
      </w:r>
      <w:r>
        <w:rPr>
          <w:rFonts w:ascii="Times New Roman" w:hAnsi="Times New Roman"/>
          <w:kern w:val="0"/>
          <w:sz w:val="28"/>
          <w:szCs w:val="28"/>
        </w:rPr>
        <w:t>：</w:t>
      </w:r>
    </w:p>
    <w:p>
      <w:pPr>
        <w:widowControl/>
        <w:spacing w:line="520" w:lineRule="exact"/>
        <w:ind w:firstLine="514" w:firstLineChars="200"/>
        <w:jc w:val="left"/>
        <w:rPr>
          <w:rFonts w:ascii="Times New Roman" w:hAnsi="Times New Roman" w:eastAsia="仿宋_GB2312"/>
          <w:kern w:val="0"/>
          <w:sz w:val="28"/>
          <w:szCs w:val="28"/>
        </w:rPr>
      </w:pPr>
      <w:r>
        <w:rPr>
          <w:rFonts w:ascii="Times New Roman" w:hAnsi="Times New Roman" w:eastAsia="仿宋_GB2312"/>
          <w:kern w:val="0"/>
          <w:sz w:val="28"/>
          <w:szCs w:val="28"/>
        </w:rPr>
        <w:t>你（单位）于  年  月  日申请设立吉林省科技类校外培训机构事项，已提交申请材料。经审查材料齐全、符合规定形式，现予以受理。</w:t>
      </w:r>
    </w:p>
    <w:p>
      <w:pPr>
        <w:widowControl/>
        <w:spacing w:line="520" w:lineRule="exact"/>
        <w:ind w:firstLine="514" w:firstLineChars="200"/>
        <w:jc w:val="left"/>
        <w:rPr>
          <w:rFonts w:ascii="Times New Roman" w:hAnsi="Times New Roman" w:eastAsia="仿宋_GB2312"/>
          <w:sz w:val="28"/>
          <w:szCs w:val="28"/>
        </w:rPr>
      </w:pPr>
      <w:r>
        <w:rPr>
          <w:rFonts w:ascii="Times New Roman" w:hAnsi="Times New Roman" w:eastAsia="仿宋_GB2312"/>
          <w:kern w:val="0"/>
          <w:sz w:val="28"/>
          <w:szCs w:val="28"/>
        </w:rPr>
        <w:t>本办件于  年  月  日受理，承诺办理时限：30工作日，应当于  年  月  日反馈办理意见。如因故出现延期的，需本行政机关负责人批准方可。</w:t>
      </w:r>
    </w:p>
    <w:p>
      <w:pPr>
        <w:widowControl/>
        <w:spacing w:line="520" w:lineRule="exact"/>
        <w:ind w:firstLine="3855" w:firstLineChars="1500"/>
        <w:jc w:val="left"/>
        <w:rPr>
          <w:rFonts w:ascii="Times New Roman" w:hAnsi="Times New Roman" w:eastAsia="仿宋_GB2312"/>
          <w:sz w:val="28"/>
          <w:szCs w:val="28"/>
        </w:rPr>
      </w:pPr>
      <w:r>
        <w:rPr>
          <w:rFonts w:ascii="Times New Roman" w:hAnsi="Times New Roman" w:eastAsia="仿宋_GB2312"/>
          <w:kern w:val="0"/>
          <w:sz w:val="28"/>
          <w:szCs w:val="28"/>
        </w:rPr>
        <w:t xml:space="preserve">科技行政管理部门（盖章） </w:t>
      </w:r>
    </w:p>
    <w:p>
      <w:pPr>
        <w:widowControl/>
        <w:spacing w:line="520" w:lineRule="exact"/>
        <w:ind w:firstLine="4369" w:firstLineChars="1700"/>
        <w:jc w:val="left"/>
        <w:rPr>
          <w:rFonts w:ascii="Times New Roman" w:hAnsi="Times New Roman" w:eastAsia="仿宋_GB2312"/>
          <w:kern w:val="0"/>
          <w:sz w:val="28"/>
          <w:szCs w:val="28"/>
        </w:rPr>
      </w:pPr>
      <w:r>
        <w:rPr>
          <w:rFonts w:ascii="Times New Roman" w:hAnsi="Times New Roman" w:eastAsia="仿宋_GB2312"/>
          <w:kern w:val="0"/>
          <w:sz w:val="28"/>
          <w:szCs w:val="28"/>
        </w:rPr>
        <w:t xml:space="preserve">年  月  日 </w:t>
      </w:r>
    </w:p>
    <w:p>
      <w:pPr>
        <w:widowControl/>
        <w:spacing w:line="520" w:lineRule="exact"/>
        <w:rPr>
          <w:rFonts w:ascii="Times New Roman" w:hAnsi="Times New Roman" w:eastAsia="方正小标宋简体"/>
          <w:kern w:val="0"/>
          <w:sz w:val="43"/>
          <w:szCs w:val="43"/>
        </w:rPr>
      </w:pPr>
      <w:r>
        <w:rPr>
          <w:rFonts w:ascii="Times New Roman" w:hAnsi="Times New Roman"/>
          <w:szCs w:val="22"/>
        </w:rPr>
        <mc:AlternateContent>
          <mc:Choice Requires="wps">
            <w:drawing>
              <wp:anchor distT="0" distB="0" distL="114300" distR="114300" simplePos="0" relativeHeight="251659264" behindDoc="0" locked="0" layoutInCell="1" allowOverlap="1">
                <wp:simplePos x="0" y="0"/>
                <wp:positionH relativeFrom="column">
                  <wp:posOffset>-443230</wp:posOffset>
                </wp:positionH>
                <wp:positionV relativeFrom="paragraph">
                  <wp:posOffset>112395</wp:posOffset>
                </wp:positionV>
                <wp:extent cx="6267450" cy="12700"/>
                <wp:effectExtent l="0" t="4445" r="0" b="11430"/>
                <wp:wrapNone/>
                <wp:docPr id="1" name="直接连接符 1"/>
                <wp:cNvGraphicFramePr/>
                <a:graphic xmlns:a="http://schemas.openxmlformats.org/drawingml/2006/main">
                  <a:graphicData uri="http://schemas.microsoft.com/office/word/2010/wordprocessingShape">
                    <wps:wsp>
                      <wps:cNvSpPr/>
                      <wps:spPr>
                        <a:xfrm>
                          <a:off x="0" y="0"/>
                          <a:ext cx="6267450" cy="12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9pt;margin-top:8.85pt;height:1pt;width:493.5pt;z-index:251659264;mso-width-relative:page;mso-height-relative:page;" coordsize="21600,21600" o:gfxdata="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GBoZ1wAAAAkBAAAPAAAAAAAAAAEAIAAAACIAAABkcnMvZG93bnJldi54bWxQ&#10;SwECFAAUAAAACACHTuJAxKwQ6PgBAADoAwAADgAAAAAAAAABACAAAAAmAQAAZHJzL2Uyb0RvYy54&#10;bWxQSwUGAAAAAAYABgBZAQAAkAUAAAAA&#10;">
                <v:path arrowok="t"/>
                <v:fill focussize="0,0"/>
                <v:stroke/>
                <v:imagedata o:title=""/>
                <o:lock v:ext="edit"/>
              </v:line>
            </w:pict>
          </mc:Fallback>
        </mc:AlternateContent>
      </w:r>
    </w:p>
    <w:p>
      <w:pPr>
        <w:widowControl/>
        <w:spacing w:line="520" w:lineRule="exact"/>
        <w:jc w:val="center"/>
        <w:rPr>
          <w:rFonts w:ascii="Times New Roman" w:hAnsi="Times New Roman" w:eastAsia="仿宋"/>
          <w:kern w:val="0"/>
          <w:sz w:val="44"/>
          <w:szCs w:val="44"/>
        </w:rPr>
      </w:pPr>
      <w:r>
        <w:rPr>
          <w:rFonts w:ascii="Times New Roman" w:hAnsi="Times New Roman" w:eastAsia="方正小标宋简体"/>
          <w:kern w:val="0"/>
          <w:sz w:val="36"/>
          <w:szCs w:val="36"/>
        </w:rPr>
        <w:t>受理通知书（存档联）</w:t>
      </w:r>
    </w:p>
    <w:p>
      <w:pPr>
        <w:widowControl/>
        <w:spacing w:line="520" w:lineRule="exact"/>
        <w:jc w:val="center"/>
        <w:rPr>
          <w:rFonts w:ascii="Times New Roman" w:hAnsi="Times New Roman" w:eastAsia="仿宋"/>
          <w:kern w:val="0"/>
          <w:szCs w:val="21"/>
        </w:rPr>
      </w:pPr>
    </w:p>
    <w:p>
      <w:pPr>
        <w:widowControl/>
        <w:spacing w:line="520" w:lineRule="exact"/>
        <w:ind w:firstLine="514" w:firstLineChars="200"/>
        <w:rPr>
          <w:rFonts w:ascii="Times New Roman" w:hAnsi="Times New Roman" w:eastAsia="仿宋_GB2312"/>
          <w:sz w:val="28"/>
          <w:szCs w:val="28"/>
        </w:rPr>
      </w:pPr>
      <w:r>
        <w:rPr>
          <w:rFonts w:ascii="Times New Roman" w:hAnsi="Times New Roman" w:eastAsia="仿宋_GB2312"/>
          <w:kern w:val="0"/>
          <w:sz w:val="28"/>
          <w:szCs w:val="28"/>
          <w:u w:val="single"/>
        </w:rPr>
        <w:t xml:space="preserve">      </w:t>
      </w:r>
      <w:r>
        <w:rPr>
          <w:rFonts w:ascii="Times New Roman" w:hAnsi="Times New Roman" w:eastAsia="仿宋_GB2312"/>
          <w:kern w:val="0"/>
          <w:sz w:val="28"/>
          <w:szCs w:val="28"/>
        </w:rPr>
        <w:t>于  年  月  日申请设立吉林省科技类校外培训机构事项，已提交申请材料。经审查材料齐全、符合规定形式，已予以受理。</w:t>
      </w:r>
    </w:p>
    <w:p>
      <w:pPr>
        <w:widowControl/>
        <w:spacing w:line="520" w:lineRule="exact"/>
        <w:ind w:firstLine="514" w:firstLineChars="200"/>
        <w:jc w:val="left"/>
        <w:rPr>
          <w:rFonts w:ascii="Times New Roman" w:hAnsi="Times New Roman" w:eastAsia="仿宋_GB2312"/>
          <w:sz w:val="28"/>
          <w:szCs w:val="28"/>
        </w:rPr>
      </w:pPr>
      <w:r>
        <w:rPr>
          <w:rFonts w:ascii="Times New Roman" w:hAnsi="Times New Roman" w:eastAsia="仿宋_GB2312"/>
          <w:kern w:val="0"/>
          <w:sz w:val="28"/>
          <w:szCs w:val="28"/>
        </w:rPr>
        <w:t>本办件于  年  月  日受理，承诺办理时限：30工作日，应当于  年  月  日反馈办理意见。如因故出现延期的，需本行政机关负责人批准方可。</w:t>
      </w:r>
    </w:p>
    <w:p>
      <w:pPr>
        <w:widowControl/>
        <w:spacing w:line="520" w:lineRule="exact"/>
        <w:ind w:firstLine="514" w:firstLineChars="200"/>
        <w:jc w:val="left"/>
        <w:rPr>
          <w:rFonts w:ascii="Times New Roman" w:hAnsi="Times New Roman" w:eastAsia="仿宋_GB2312"/>
          <w:sz w:val="28"/>
          <w:szCs w:val="28"/>
        </w:rPr>
      </w:pPr>
      <w:r>
        <w:rPr>
          <w:rFonts w:ascii="Times New Roman" w:hAnsi="Times New Roman" w:eastAsia="仿宋_GB2312"/>
          <w:kern w:val="0"/>
          <w:sz w:val="28"/>
          <w:szCs w:val="28"/>
        </w:rPr>
        <w:t>申请人（单位）：</w:t>
      </w:r>
    </w:p>
    <w:p>
      <w:pPr>
        <w:widowControl/>
        <w:spacing w:line="520" w:lineRule="exact"/>
        <w:ind w:firstLine="514" w:firstLineChars="200"/>
        <w:jc w:val="left"/>
        <w:rPr>
          <w:rFonts w:ascii="Times New Roman" w:hAnsi="Times New Roman" w:eastAsia="仿宋_GB2312"/>
          <w:sz w:val="28"/>
          <w:szCs w:val="28"/>
        </w:rPr>
      </w:pPr>
      <w:r>
        <w:rPr>
          <w:rFonts w:ascii="Times New Roman" w:hAnsi="Times New Roman" w:eastAsia="仿宋_GB2312"/>
          <w:kern w:val="0"/>
          <w:sz w:val="28"/>
          <w:szCs w:val="28"/>
        </w:rPr>
        <w:t xml:space="preserve">经办人签字：                    科技行政管理部门（盖章） </w:t>
      </w:r>
    </w:p>
    <w:p>
      <w:pPr>
        <w:widowControl/>
        <w:spacing w:line="520" w:lineRule="exact"/>
        <w:ind w:firstLine="514" w:firstLineChars="200"/>
        <w:jc w:val="left"/>
        <w:rPr>
          <w:rFonts w:ascii="Times New Roman" w:hAnsi="Times New Roman" w:eastAsia="仿宋_GB2312"/>
          <w:sz w:val="28"/>
          <w:szCs w:val="28"/>
        </w:rPr>
      </w:pPr>
      <w:r>
        <w:rPr>
          <w:rFonts w:ascii="Times New Roman" w:hAnsi="Times New Roman" w:eastAsia="仿宋_GB2312"/>
          <w:kern w:val="0"/>
          <w:sz w:val="28"/>
          <w:szCs w:val="28"/>
        </w:rPr>
        <w:t>经办人电话:                            年  月  日</w:t>
      </w:r>
    </w:p>
    <w:p>
      <w:pPr>
        <w:rPr>
          <w:rFonts w:ascii="Times New Roman" w:hAnsi="Times New Roman" w:eastAsia="仿宋"/>
          <w:sz w:val="32"/>
          <w:szCs w:val="32"/>
        </w:rPr>
      </w:pPr>
    </w:p>
    <w:p>
      <w:pPr>
        <w:rPr>
          <w:rFonts w:ascii="Times New Roman" w:hAnsi="Times New Roman" w:eastAsia="仿宋"/>
          <w:sz w:val="32"/>
          <w:szCs w:val="32"/>
        </w:rPr>
      </w:pPr>
    </w:p>
    <w:p>
      <w:pPr>
        <w:widowControl/>
        <w:jc w:val="left"/>
        <w:rPr>
          <w:rFonts w:ascii="Times New Roman" w:hAnsi="Times New Roman" w:eastAsia="黑体"/>
          <w:color w:val="000000"/>
          <w:sz w:val="36"/>
          <w:szCs w:val="36"/>
        </w:rPr>
      </w:pPr>
      <w:r>
        <w:rPr>
          <w:rFonts w:ascii="Times New Roman" w:hAnsi="Times New Roman" w:eastAsia="仿宋_GB2312"/>
          <w:color w:val="000000"/>
          <w:sz w:val="32"/>
          <w:szCs w:val="32"/>
        </w:rPr>
        <w:br w:type="page"/>
      </w:r>
      <w:r>
        <w:rPr>
          <w:rFonts w:ascii="Times New Roman" w:hAnsi="Times New Roman" w:eastAsia="黑体"/>
          <w:color w:val="000000"/>
          <w:sz w:val="36"/>
          <w:szCs w:val="36"/>
        </w:rPr>
        <w:t>附件5</w:t>
      </w:r>
    </w:p>
    <w:tbl>
      <w:tblPr>
        <w:tblStyle w:val="5"/>
        <w:tblW w:w="9435" w:type="dxa"/>
        <w:jc w:val="center"/>
        <w:tblLayout w:type="fixed"/>
        <w:tblCellMar>
          <w:top w:w="0" w:type="dxa"/>
          <w:left w:w="108" w:type="dxa"/>
          <w:bottom w:w="0" w:type="dxa"/>
          <w:right w:w="108" w:type="dxa"/>
        </w:tblCellMar>
      </w:tblPr>
      <w:tblGrid>
        <w:gridCol w:w="1601"/>
        <w:gridCol w:w="10"/>
        <w:gridCol w:w="3412"/>
        <w:gridCol w:w="170"/>
        <w:gridCol w:w="1781"/>
        <w:gridCol w:w="2461"/>
      </w:tblGrid>
      <w:tr>
        <w:tblPrEx>
          <w:tblCellMar>
            <w:top w:w="0" w:type="dxa"/>
            <w:left w:w="108" w:type="dxa"/>
            <w:bottom w:w="0" w:type="dxa"/>
            <w:right w:w="108" w:type="dxa"/>
          </w:tblCellMar>
        </w:tblPrEx>
        <w:trPr>
          <w:trHeight w:val="877" w:hRule="atLeast"/>
          <w:jc w:val="center"/>
        </w:trPr>
        <w:tc>
          <w:tcPr>
            <w:tcW w:w="9430" w:type="dxa"/>
            <w:gridSpan w:val="6"/>
            <w:noWrap/>
            <w:vAlign w:val="center"/>
          </w:tcPr>
          <w:p>
            <w:pPr>
              <w:widowControl/>
              <w:jc w:val="center"/>
              <w:textAlignment w:val="center"/>
              <w:rPr>
                <w:rFonts w:ascii="Times New Roman" w:hAnsi="Times New Roman" w:eastAsia="方正小标宋简体"/>
                <w:sz w:val="32"/>
                <w:szCs w:val="32"/>
              </w:rPr>
            </w:pPr>
            <w:r>
              <w:rPr>
                <w:rFonts w:ascii="Times New Roman" w:hAnsi="Times New Roman" w:eastAsia="方正小标宋简体"/>
                <w:kern w:val="0"/>
                <w:sz w:val="44"/>
                <w:szCs w:val="44"/>
              </w:rPr>
              <w:t>吉林省科技类校外培训机构设立核准书</w:t>
            </w:r>
          </w:p>
        </w:tc>
      </w:tr>
      <w:tr>
        <w:tblPrEx>
          <w:tblCellMar>
            <w:top w:w="0" w:type="dxa"/>
            <w:left w:w="108" w:type="dxa"/>
            <w:bottom w:w="0" w:type="dxa"/>
            <w:right w:w="108" w:type="dxa"/>
          </w:tblCellMar>
        </w:tblPrEx>
        <w:trPr>
          <w:trHeight w:val="529" w:hRule="atLeast"/>
          <w:jc w:val="center"/>
        </w:trPr>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机构名称</w:t>
            </w:r>
          </w:p>
        </w:tc>
        <w:tc>
          <w:tcPr>
            <w:tcW w:w="359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szCs w:val="22"/>
              </w:rPr>
            </w:pP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机构性质</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(营利非营利)</w:t>
            </w:r>
          </w:p>
        </w:tc>
      </w:tr>
      <w:tr>
        <w:tblPrEx>
          <w:tblCellMar>
            <w:top w:w="0" w:type="dxa"/>
            <w:left w:w="108" w:type="dxa"/>
            <w:bottom w:w="0" w:type="dxa"/>
            <w:right w:w="108" w:type="dxa"/>
          </w:tblCellMar>
        </w:tblPrEx>
        <w:trPr>
          <w:trHeight w:val="495" w:hRule="atLeast"/>
          <w:jc w:val="center"/>
        </w:trPr>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法定代表人</w:t>
            </w:r>
          </w:p>
        </w:tc>
        <w:tc>
          <w:tcPr>
            <w:tcW w:w="359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szCs w:val="22"/>
              </w:rPr>
            </w:pP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手机号码</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szCs w:val="22"/>
              </w:rPr>
            </w:pPr>
          </w:p>
        </w:tc>
      </w:tr>
      <w:tr>
        <w:tblPrEx>
          <w:tblCellMar>
            <w:top w:w="0" w:type="dxa"/>
            <w:left w:w="108" w:type="dxa"/>
            <w:bottom w:w="0" w:type="dxa"/>
            <w:right w:w="108" w:type="dxa"/>
          </w:tblCellMar>
        </w:tblPrEx>
        <w:trPr>
          <w:trHeight w:val="500" w:hRule="atLeast"/>
          <w:jc w:val="center"/>
        </w:trPr>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主要负责人</w:t>
            </w:r>
          </w:p>
        </w:tc>
        <w:tc>
          <w:tcPr>
            <w:tcW w:w="359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szCs w:val="22"/>
              </w:rPr>
            </w:pP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手机号码</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szCs w:val="22"/>
              </w:rPr>
            </w:pPr>
          </w:p>
        </w:tc>
      </w:tr>
      <w:tr>
        <w:tblPrEx>
          <w:tblCellMar>
            <w:top w:w="0" w:type="dxa"/>
            <w:left w:w="108" w:type="dxa"/>
            <w:bottom w:w="0" w:type="dxa"/>
            <w:right w:w="108" w:type="dxa"/>
          </w:tblCellMar>
        </w:tblPrEx>
        <w:trPr>
          <w:trHeight w:val="695" w:hRule="atLeast"/>
          <w:jc w:val="center"/>
        </w:trPr>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机构地址</w:t>
            </w:r>
          </w:p>
        </w:tc>
        <w:tc>
          <w:tcPr>
            <w:tcW w:w="359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szCs w:val="22"/>
              </w:rPr>
            </w:pP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教学用房</w:t>
            </w:r>
          </w:p>
          <w:p>
            <w:pPr>
              <w:widowControl/>
              <w:jc w:val="center"/>
              <w:textAlignment w:val="center"/>
              <w:rPr>
                <w:rFonts w:ascii="Times New Roman" w:hAnsi="Times New Roman" w:eastAsia="仿宋_GB2312"/>
                <w:sz w:val="24"/>
                <w:szCs w:val="22"/>
              </w:rPr>
            </w:pPr>
            <w:r>
              <w:rPr>
                <w:rFonts w:ascii="Times New Roman" w:hAnsi="Times New Roman" w:eastAsia="仿宋_GB2312"/>
                <w:kern w:val="0"/>
                <w:szCs w:val="21"/>
              </w:rPr>
              <w:t>所在楼层</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szCs w:val="22"/>
              </w:rPr>
            </w:pPr>
          </w:p>
        </w:tc>
      </w:tr>
      <w:tr>
        <w:tblPrEx>
          <w:tblCellMar>
            <w:top w:w="0" w:type="dxa"/>
            <w:left w:w="108" w:type="dxa"/>
            <w:bottom w:w="0" w:type="dxa"/>
            <w:right w:w="108" w:type="dxa"/>
          </w:tblCellMar>
        </w:tblPrEx>
        <w:trPr>
          <w:trHeight w:val="672" w:hRule="atLeast"/>
          <w:jc w:val="center"/>
        </w:trPr>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从业人数</w:t>
            </w:r>
          </w:p>
        </w:tc>
        <w:tc>
          <w:tcPr>
            <w:tcW w:w="359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szCs w:val="22"/>
              </w:rPr>
            </w:pP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教学教研人数</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szCs w:val="22"/>
              </w:rPr>
            </w:pPr>
          </w:p>
        </w:tc>
      </w:tr>
      <w:tr>
        <w:tblPrEx>
          <w:tblCellMar>
            <w:top w:w="0" w:type="dxa"/>
            <w:left w:w="108" w:type="dxa"/>
            <w:bottom w:w="0" w:type="dxa"/>
            <w:right w:w="108" w:type="dxa"/>
          </w:tblCellMar>
        </w:tblPrEx>
        <w:trPr>
          <w:trHeight w:val="1060" w:hRule="atLeast"/>
          <w:jc w:val="center"/>
        </w:trPr>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场所面积</w:t>
            </w:r>
          </w:p>
        </w:tc>
        <w:tc>
          <w:tcPr>
            <w:tcW w:w="35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(平方米)</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教学面积</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(平方米)</w:t>
            </w:r>
          </w:p>
        </w:tc>
      </w:tr>
      <w:tr>
        <w:tblPrEx>
          <w:tblCellMar>
            <w:top w:w="0" w:type="dxa"/>
            <w:left w:w="108" w:type="dxa"/>
            <w:bottom w:w="0" w:type="dxa"/>
            <w:right w:w="108" w:type="dxa"/>
          </w:tblCellMar>
        </w:tblPrEx>
        <w:trPr>
          <w:trHeight w:val="1100" w:hRule="atLeast"/>
          <w:jc w:val="center"/>
        </w:trPr>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注册资金</w:t>
            </w:r>
          </w:p>
        </w:tc>
        <w:tc>
          <w:tcPr>
            <w:tcW w:w="35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(万元)</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年培训规模</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(人)</w:t>
            </w:r>
          </w:p>
        </w:tc>
      </w:tr>
      <w:tr>
        <w:tblPrEx>
          <w:tblCellMar>
            <w:top w:w="0" w:type="dxa"/>
            <w:left w:w="108" w:type="dxa"/>
            <w:bottom w:w="0" w:type="dxa"/>
            <w:right w:w="108" w:type="dxa"/>
          </w:tblCellMar>
        </w:tblPrEx>
        <w:trPr>
          <w:trHeight w:val="743" w:hRule="atLeast"/>
          <w:jc w:val="center"/>
        </w:trPr>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培训对象</w:t>
            </w:r>
          </w:p>
        </w:tc>
        <w:tc>
          <w:tcPr>
            <w:tcW w:w="783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434" w:firstLineChars="200"/>
              <w:jc w:val="left"/>
              <w:textAlignment w:val="center"/>
              <w:rPr>
                <w:rFonts w:ascii="Times New Roman" w:hAnsi="Times New Roman" w:eastAsia="仿宋_GB2312"/>
                <w:sz w:val="24"/>
                <w:szCs w:val="22"/>
              </w:rPr>
            </w:pPr>
            <w:r>
              <w:rPr>
                <w:rFonts w:hint="eastAsia" w:ascii="MS Mincho" w:hAnsi="MS Mincho" w:eastAsia="MS Mincho" w:cs="MS Mincho"/>
                <w:kern w:val="0"/>
                <w:sz w:val="24"/>
              </w:rPr>
              <w:t>☐</w:t>
            </w:r>
            <w:r>
              <w:rPr>
                <w:rFonts w:ascii="Times New Roman" w:hAnsi="Times New Roman" w:eastAsia="仿宋_GB2312"/>
                <w:kern w:val="0"/>
                <w:sz w:val="24"/>
              </w:rPr>
              <w:t xml:space="preserve">学龄前儿童    </w:t>
            </w:r>
            <w:r>
              <w:rPr>
                <w:rFonts w:hint="eastAsia" w:ascii="MS Mincho" w:hAnsi="MS Mincho" w:eastAsia="MS Mincho" w:cs="MS Mincho"/>
                <w:kern w:val="0"/>
                <w:sz w:val="24"/>
              </w:rPr>
              <w:t>☐</w:t>
            </w:r>
            <w:r>
              <w:rPr>
                <w:rFonts w:ascii="Times New Roman" w:hAnsi="Times New Roman" w:eastAsia="仿宋_GB2312"/>
                <w:kern w:val="0"/>
                <w:sz w:val="24"/>
              </w:rPr>
              <w:t xml:space="preserve">义务教育阶段中小学生    </w:t>
            </w:r>
            <w:r>
              <w:rPr>
                <w:rFonts w:hint="eastAsia" w:ascii="MS Mincho" w:hAnsi="MS Mincho" w:eastAsia="MS Mincho" w:cs="MS Mincho"/>
                <w:kern w:val="0"/>
                <w:sz w:val="24"/>
              </w:rPr>
              <w:t>☐</w:t>
            </w:r>
            <w:r>
              <w:rPr>
                <w:rFonts w:ascii="Times New Roman" w:hAnsi="Times New Roman" w:eastAsia="仿宋_GB2312"/>
                <w:kern w:val="0"/>
                <w:sz w:val="24"/>
              </w:rPr>
              <w:t>高中生</w:t>
            </w:r>
          </w:p>
        </w:tc>
      </w:tr>
      <w:tr>
        <w:tblPrEx>
          <w:tblCellMar>
            <w:top w:w="0" w:type="dxa"/>
            <w:left w:w="108" w:type="dxa"/>
            <w:bottom w:w="0" w:type="dxa"/>
            <w:right w:w="108" w:type="dxa"/>
          </w:tblCellMar>
        </w:tblPrEx>
        <w:trPr>
          <w:trHeight w:val="768" w:hRule="atLeast"/>
          <w:jc w:val="center"/>
        </w:trPr>
        <w:tc>
          <w:tcPr>
            <w:tcW w:w="5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szCs w:val="22"/>
              </w:rPr>
            </w:pPr>
            <w:r>
              <w:rPr>
                <w:rFonts w:ascii="Times New Roman" w:hAnsi="Times New Roman" w:eastAsia="仿宋_GB2312"/>
                <w:kern w:val="0"/>
                <w:sz w:val="24"/>
              </w:rPr>
              <w:t>核 准 培 训 项 目</w:t>
            </w:r>
          </w:p>
        </w:tc>
        <w:tc>
          <w:tcPr>
            <w:tcW w:w="44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szCs w:val="22"/>
              </w:rPr>
            </w:pPr>
            <w:r>
              <w:rPr>
                <w:rFonts w:ascii="Times New Roman" w:hAnsi="Times New Roman" w:eastAsia="仿宋_GB2312"/>
                <w:kern w:val="0"/>
                <w:sz w:val="24"/>
              </w:rPr>
              <w:t>核准机关意见</w:t>
            </w:r>
          </w:p>
        </w:tc>
      </w:tr>
      <w:tr>
        <w:tblPrEx>
          <w:tblCellMar>
            <w:top w:w="0" w:type="dxa"/>
            <w:left w:w="108" w:type="dxa"/>
            <w:bottom w:w="0" w:type="dxa"/>
            <w:right w:w="108" w:type="dxa"/>
          </w:tblCellMar>
        </w:tblPrEx>
        <w:trPr>
          <w:trHeight w:val="2981" w:hRule="atLeast"/>
          <w:jc w:val="center"/>
        </w:trPr>
        <w:tc>
          <w:tcPr>
            <w:tcW w:w="161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仿宋_GB2312"/>
                <w:sz w:val="24"/>
                <w:szCs w:val="22"/>
              </w:rPr>
            </w:pPr>
            <w:r>
              <w:rPr>
                <w:rFonts w:hint="eastAsia" w:ascii="Times New Roman" w:hAnsi="Times New Roman" w:eastAsia="仿宋_GB2312"/>
                <w:sz w:val="24"/>
              </w:rPr>
              <w:t>科技</w:t>
            </w:r>
            <w:r>
              <w:rPr>
                <w:rFonts w:ascii="Times New Roman" w:hAnsi="Times New Roman" w:eastAsia="仿宋_GB2312"/>
                <w:sz w:val="24"/>
              </w:rPr>
              <w:t>类</w:t>
            </w:r>
          </w:p>
        </w:tc>
        <w:tc>
          <w:tcPr>
            <w:tcW w:w="3410" w:type="dxa"/>
            <w:tcBorders>
              <w:top w:val="single" w:color="000000" w:sz="4" w:space="0"/>
              <w:left w:val="single" w:color="auto" w:sz="4" w:space="0"/>
              <w:bottom w:val="single" w:color="000000" w:sz="4" w:space="0"/>
              <w:right w:val="single" w:color="000000" w:sz="4" w:space="0"/>
            </w:tcBorders>
            <w:noWrap w:val="0"/>
            <w:vAlign w:val="center"/>
          </w:tcPr>
          <w:p>
            <w:pPr>
              <w:widowControl/>
              <w:ind w:firstLine="297" w:firstLineChars="100"/>
              <w:textAlignment w:val="center"/>
              <w:rPr>
                <w:rFonts w:ascii="Times New Roman" w:hAnsi="Times New Roman" w:eastAsia="仿宋_GB2312"/>
                <w:kern w:val="0"/>
                <w:szCs w:val="21"/>
              </w:rPr>
            </w:pPr>
            <w:r>
              <w:rPr>
                <w:rFonts w:hint="eastAsia" w:ascii="MS Mincho" w:hAnsi="MS Mincho" w:eastAsia="MS Mincho" w:cs="MS Mincho"/>
                <w:kern w:val="0"/>
                <w:szCs w:val="21"/>
              </w:rPr>
              <w:t>☐</w:t>
            </w:r>
            <w:r>
              <w:rPr>
                <w:rFonts w:ascii="Times New Roman" w:hAnsi="Times New Roman" w:eastAsia="仿宋_GB2312"/>
                <w:kern w:val="0"/>
                <w:szCs w:val="21"/>
              </w:rPr>
              <w:t xml:space="preserve">编程         </w:t>
            </w:r>
            <w:r>
              <w:rPr>
                <w:rFonts w:hint="eastAsia" w:ascii="MS Mincho" w:hAnsi="MS Mincho" w:eastAsia="MS Mincho" w:cs="MS Mincho"/>
                <w:kern w:val="0"/>
                <w:szCs w:val="21"/>
              </w:rPr>
              <w:t>☐</w:t>
            </w:r>
            <w:r>
              <w:rPr>
                <w:rFonts w:ascii="Times New Roman" w:hAnsi="Times New Roman" w:eastAsia="仿宋_GB2312"/>
                <w:kern w:val="0"/>
                <w:szCs w:val="21"/>
              </w:rPr>
              <w:t xml:space="preserve">机器人   </w:t>
            </w:r>
          </w:p>
          <w:p>
            <w:pPr>
              <w:widowControl/>
              <w:ind w:firstLine="149" w:firstLineChars="50"/>
              <w:textAlignment w:val="center"/>
              <w:rPr>
                <w:rFonts w:ascii="Times New Roman" w:hAnsi="Times New Roman" w:eastAsia="仿宋_GB2312"/>
                <w:kern w:val="0"/>
                <w:sz w:val="24"/>
                <w:szCs w:val="22"/>
              </w:rPr>
            </w:pPr>
            <w:r>
              <w:rPr>
                <w:rFonts w:ascii="Times New Roman" w:hAnsi="Times New Roman" w:eastAsia="仿宋_GB2312"/>
                <w:kern w:val="0"/>
                <w:szCs w:val="21"/>
              </w:rPr>
              <w:t xml:space="preserve"> </w:t>
            </w:r>
            <w:r>
              <w:rPr>
                <w:rFonts w:hint="eastAsia" w:ascii="MS Mincho" w:hAnsi="MS Mincho" w:eastAsia="MS Mincho" w:cs="MS Mincho"/>
                <w:kern w:val="0"/>
                <w:szCs w:val="21"/>
              </w:rPr>
              <w:t>☐</w:t>
            </w:r>
            <w:r>
              <w:rPr>
                <w:rFonts w:ascii="Times New Roman" w:hAnsi="Times New Roman" w:eastAsia="仿宋_GB2312"/>
                <w:kern w:val="0"/>
                <w:szCs w:val="21"/>
              </w:rPr>
              <w:t xml:space="preserve">科学实验     </w:t>
            </w:r>
            <w:r>
              <w:rPr>
                <w:rFonts w:hint="eastAsia" w:ascii="MS Mincho" w:hAnsi="MS Mincho" w:eastAsia="MS Mincho" w:cs="MS Mincho"/>
                <w:kern w:val="0"/>
                <w:szCs w:val="21"/>
              </w:rPr>
              <w:t>☐</w:t>
            </w:r>
            <w:r>
              <w:rPr>
                <w:rFonts w:ascii="Times New Roman" w:hAnsi="Times New Roman" w:eastAsia="仿宋_GB2312"/>
                <w:kern w:val="0"/>
                <w:szCs w:val="21"/>
              </w:rPr>
              <w:t>其他</w:t>
            </w:r>
          </w:p>
        </w:tc>
        <w:tc>
          <w:tcPr>
            <w:tcW w:w="44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kern w:val="0"/>
                <w:sz w:val="24"/>
              </w:rPr>
            </w:pPr>
            <w:r>
              <w:rPr>
                <w:rFonts w:ascii="Times New Roman" w:hAnsi="Times New Roman" w:eastAsia="仿宋_GB2312"/>
                <w:kern w:val="0"/>
                <w:sz w:val="24"/>
              </w:rPr>
              <w:t xml:space="preserve">                </w:t>
            </w:r>
            <w:r>
              <w:rPr>
                <w:rFonts w:ascii="Times New Roman" w:hAnsi="Times New Roman" w:eastAsia="仿宋_GB2312"/>
                <w:kern w:val="0"/>
                <w:sz w:val="24"/>
              </w:rPr>
              <w:br w:type="textWrapping"/>
            </w:r>
            <w:r>
              <w:rPr>
                <w:rFonts w:ascii="Times New Roman" w:hAnsi="Times New Roman" w:eastAsia="仿宋_GB2312"/>
                <w:kern w:val="0"/>
                <w:sz w:val="24"/>
              </w:rPr>
              <w:t xml:space="preserve">               </w:t>
            </w:r>
          </w:p>
          <w:p>
            <w:pPr>
              <w:widowControl/>
              <w:ind w:firstLine="1519" w:firstLineChars="700"/>
              <w:jc w:val="left"/>
              <w:textAlignment w:val="center"/>
              <w:rPr>
                <w:rFonts w:ascii="Times New Roman" w:hAnsi="Times New Roman" w:eastAsia="仿宋_GB2312"/>
                <w:kern w:val="0"/>
                <w:sz w:val="24"/>
              </w:rPr>
            </w:pPr>
          </w:p>
          <w:p>
            <w:pPr>
              <w:widowControl/>
              <w:ind w:firstLine="1519" w:firstLineChars="700"/>
              <w:jc w:val="left"/>
              <w:textAlignment w:val="center"/>
              <w:rPr>
                <w:rFonts w:ascii="Times New Roman" w:hAnsi="Times New Roman" w:eastAsia="仿宋_GB2312"/>
                <w:sz w:val="24"/>
                <w:szCs w:val="22"/>
              </w:rPr>
            </w:pPr>
            <w:r>
              <w:rPr>
                <w:rFonts w:ascii="Times New Roman" w:hAnsi="Times New Roman" w:eastAsia="仿宋_GB2312"/>
                <w:kern w:val="0"/>
                <w:sz w:val="24"/>
              </w:rPr>
              <w:t xml:space="preserve"> 核准机关名称（盖章）                        </w:t>
            </w:r>
            <w:r>
              <w:rPr>
                <w:rFonts w:ascii="Times New Roman" w:hAnsi="Times New Roman" w:eastAsia="仿宋_GB2312"/>
                <w:kern w:val="0"/>
                <w:sz w:val="24"/>
              </w:rPr>
              <w:br w:type="textWrapping"/>
            </w:r>
            <w:r>
              <w:rPr>
                <w:rFonts w:ascii="Times New Roman" w:hAnsi="Times New Roman" w:eastAsia="仿宋_GB2312"/>
                <w:kern w:val="0"/>
                <w:sz w:val="24"/>
              </w:rPr>
              <w:t xml:space="preserve">                      年   月   日</w:t>
            </w:r>
          </w:p>
        </w:tc>
      </w:tr>
    </w:tbl>
    <w:p>
      <w:pPr>
        <w:rPr>
          <w:rFonts w:hint="eastAsia" w:eastAsia="仿宋_GB2312"/>
          <w:szCs w:val="32"/>
          <w:shd w:val="clear" w:color="auto" w:fill="FFFFFF"/>
        </w:rPr>
      </w:pPr>
      <w:r>
        <w:rPr>
          <w:rFonts w:ascii="Times New Roman" w:hAnsi="Times New Roman" w:eastAsia="仿宋_GB2312"/>
          <w:sz w:val="28"/>
          <w:szCs w:val="28"/>
        </w:rPr>
        <w:t>备注：此核准书有效期3年</w:t>
      </w:r>
    </w:p>
    <w:p/>
    <w:sectPr>
      <w:footerReference r:id="rId3" w:type="default"/>
      <w:footerReference r:id="rId4" w:type="even"/>
      <w:pgSz w:w="11906" w:h="16838"/>
      <w:pgMar w:top="1440" w:right="1797" w:bottom="1440" w:left="1797" w:header="851" w:footer="992" w:gutter="0"/>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微软雅黑"/>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jZhMzlmMjNkYTYyMjZmZGNkZmI5YzhkZjM3N2IifQ=="/>
  </w:docVars>
  <w:rsids>
    <w:rsidRoot w:val="7662716D"/>
    <w:rsid w:val="76627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2"/>
    <w:basedOn w:val="1"/>
    <w:next w:val="1"/>
    <w:qFormat/>
    <w:uiPriority w:val="0"/>
    <w:pPr>
      <w:spacing w:line="590" w:lineRule="exact"/>
      <w:ind w:firstLine="880" w:firstLineChars="200"/>
    </w:pPr>
    <w:rPr>
      <w:rFonts w:hint="eastAsia" w:ascii="宋体" w:hAnsi="宋体" w:eastAsia="方正仿宋_GBK" w:cs="黑体"/>
      <w:szCs w:val="32"/>
    </w:r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2023-06-02T03:04:00Z</dcterms:created>
  <dc:creator>Tang☀️☘</dc:creator>
  <cp:lastModifiedBy>Tang☀️☘</cp:lastModifiedBy>
  <dcterms:modified xsi:type="dcterms:W3CDTF">2023-06-02T03:06:02Z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D34BE0421E5541E19D67951CAEA9EC7C_11</vt:lpwstr>
  </property>
</Properties>
</file>